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265" w:rsidRPr="00A63E7D" w:rsidRDefault="00750265" w:rsidP="0075026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аннотация </w:t>
      </w:r>
      <w:r w:rsidR="00455140">
        <w:rPr>
          <w:b/>
          <w:caps/>
          <w:sz w:val="28"/>
          <w:szCs w:val="28"/>
        </w:rPr>
        <w:t xml:space="preserve"> на РАБОЧую  ПРОГРАММу</w:t>
      </w:r>
      <w:r>
        <w:rPr>
          <w:b/>
          <w:caps/>
          <w:sz w:val="28"/>
          <w:szCs w:val="28"/>
        </w:rPr>
        <w:t xml:space="preserve"> УЧЕБНОЙ ДИСЦИПЛИНЫ</w:t>
      </w:r>
    </w:p>
    <w:p w:rsidR="00750265" w:rsidRDefault="004E6A3D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КОЛОРИСТИКА ИНТЕРЬЕРА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90644">
        <w:rPr>
          <w:sz w:val="28"/>
          <w:szCs w:val="28"/>
        </w:rPr>
        <w:t xml:space="preserve">рограмма учебной дисциплины </w:t>
      </w:r>
      <w:r>
        <w:rPr>
          <w:sz w:val="28"/>
          <w:szCs w:val="28"/>
        </w:rPr>
        <w:t xml:space="preserve">разработана на основе Федерального государственного образовательного стандарта по специальности </w:t>
      </w:r>
      <w:r w:rsidR="00090644">
        <w:rPr>
          <w:sz w:val="28"/>
          <w:szCs w:val="28"/>
        </w:rPr>
        <w:t xml:space="preserve"> </w:t>
      </w:r>
      <w:r>
        <w:rPr>
          <w:sz w:val="28"/>
          <w:szCs w:val="28"/>
        </w:rPr>
        <w:t>среднего</w:t>
      </w:r>
      <w:r w:rsidR="00090644">
        <w:rPr>
          <w:sz w:val="28"/>
          <w:szCs w:val="28"/>
        </w:rPr>
        <w:t xml:space="preserve"> профессионально</w:t>
      </w:r>
      <w:r>
        <w:rPr>
          <w:sz w:val="28"/>
          <w:szCs w:val="28"/>
        </w:rPr>
        <w:t>го</w:t>
      </w:r>
      <w:r w:rsidR="00090644">
        <w:rPr>
          <w:sz w:val="28"/>
          <w:szCs w:val="28"/>
        </w:rPr>
        <w:t xml:space="preserve"> образова</w:t>
      </w:r>
      <w:r>
        <w:rPr>
          <w:sz w:val="28"/>
          <w:szCs w:val="28"/>
        </w:rPr>
        <w:t>ния</w:t>
      </w:r>
      <w:r w:rsidR="00C62F56">
        <w:rPr>
          <w:sz w:val="28"/>
          <w:szCs w:val="28"/>
        </w:rPr>
        <w:t xml:space="preserve"> </w:t>
      </w:r>
      <w:r w:rsidR="00090644">
        <w:rPr>
          <w:b/>
          <w:sz w:val="28"/>
          <w:szCs w:val="28"/>
        </w:rPr>
        <w:t xml:space="preserve"> Архитектура</w:t>
      </w:r>
      <w:r w:rsidR="00090644">
        <w:rPr>
          <w:sz w:val="28"/>
          <w:szCs w:val="28"/>
        </w:rPr>
        <w:t>.</w:t>
      </w:r>
    </w:p>
    <w:p w:rsidR="00090644" w:rsidRPr="0090351F" w:rsidRDefault="004E6A3D" w:rsidP="009035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i/>
          <w:sz w:val="20"/>
          <w:szCs w:val="20"/>
        </w:rPr>
      </w:pPr>
      <w:r>
        <w:rPr>
          <w:sz w:val="28"/>
          <w:szCs w:val="28"/>
        </w:rPr>
        <w:t>Согласно концепции вариативной со</w:t>
      </w:r>
      <w:r w:rsidR="0090351F">
        <w:rPr>
          <w:sz w:val="28"/>
          <w:szCs w:val="28"/>
        </w:rPr>
        <w:t xml:space="preserve">ставляющей ОПОП СПО дисциплина </w:t>
      </w:r>
      <w:proofErr w:type="spellStart"/>
      <w:r>
        <w:rPr>
          <w:sz w:val="28"/>
          <w:szCs w:val="28"/>
        </w:rPr>
        <w:t>Колористика</w:t>
      </w:r>
      <w:proofErr w:type="spellEnd"/>
      <w:r>
        <w:rPr>
          <w:sz w:val="28"/>
          <w:szCs w:val="28"/>
        </w:rPr>
        <w:t xml:space="preserve"> интер</w:t>
      </w:r>
      <w:r w:rsidR="0090351F">
        <w:rPr>
          <w:sz w:val="28"/>
          <w:szCs w:val="28"/>
        </w:rPr>
        <w:t>ьера</w:t>
      </w:r>
      <w:r>
        <w:rPr>
          <w:sz w:val="28"/>
          <w:szCs w:val="28"/>
        </w:rPr>
        <w:t xml:space="preserve"> является дисциплиной специализации и повышает конкурентные способности выпускников на региональном рынке труда.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090644">
        <w:rPr>
          <w:sz w:val="28"/>
          <w:szCs w:val="28"/>
        </w:rPr>
        <w:t xml:space="preserve"> учебной дисциплины может быть использована</w:t>
      </w:r>
      <w:r w:rsidR="00090644">
        <w:rPr>
          <w:b/>
          <w:sz w:val="28"/>
          <w:szCs w:val="28"/>
        </w:rPr>
        <w:t xml:space="preserve"> </w:t>
      </w:r>
      <w:r w:rsidR="00090644">
        <w:rPr>
          <w:sz w:val="28"/>
          <w:szCs w:val="28"/>
        </w:rPr>
        <w:t>для дополнительного профессионального образования в программах повышения квалификации и переподготовки специалистов в области строительства и архитектуры. Опыт работы не требуется.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Место дисциплины в структуре основной профессиональной образовательной программы: </w:t>
      </w:r>
      <w:r w:rsidR="004E6A3D">
        <w:rPr>
          <w:sz w:val="28"/>
          <w:szCs w:val="28"/>
        </w:rPr>
        <w:t>дисциплина входит в</w:t>
      </w:r>
      <w:r>
        <w:rPr>
          <w:sz w:val="28"/>
          <w:szCs w:val="28"/>
        </w:rPr>
        <w:t xml:space="preserve"> профессиональны</w:t>
      </w:r>
      <w:r w:rsidR="004E6A3D">
        <w:rPr>
          <w:sz w:val="28"/>
          <w:szCs w:val="28"/>
        </w:rPr>
        <w:t>й цикл</w:t>
      </w:r>
      <w:r>
        <w:rPr>
          <w:sz w:val="28"/>
          <w:szCs w:val="28"/>
        </w:rPr>
        <w:t>.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090644" w:rsidRDefault="004E6A3D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Пользоваться элементарными приёмами цветового анализа и цветового моделирования при проектировании;</w:t>
      </w:r>
    </w:p>
    <w:p w:rsidR="004E6A3D" w:rsidRPr="0090351F" w:rsidRDefault="004E6A3D" w:rsidP="004E6A3D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цветовые композиции на плоскости, в объёмном и пространственном проектировании в открытых и ограниченных пространствах;</w:t>
      </w:r>
    </w:p>
    <w:p w:rsidR="00090644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 w:rsidRPr="004E6A3D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4E6A3D" w:rsidRPr="004E6A3D" w:rsidRDefault="004E6A3D" w:rsidP="004E6A3D">
      <w:pPr>
        <w:pStyle w:val="a5"/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E6A3D">
        <w:rPr>
          <w:sz w:val="28"/>
          <w:szCs w:val="28"/>
        </w:rPr>
        <w:t>Основные принципы цветовой комбинаторики и цветового моделирования;</w:t>
      </w:r>
    </w:p>
    <w:p w:rsidR="004E6A3D" w:rsidRPr="0090351F" w:rsidRDefault="004E6A3D" w:rsidP="0090351F">
      <w:pPr>
        <w:pStyle w:val="a5"/>
        <w:numPr>
          <w:ilvl w:val="0"/>
          <w:numId w:val="5"/>
        </w:numPr>
        <w:tabs>
          <w:tab w:val="left" w:pos="0"/>
          <w:tab w:val="left" w:pos="42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4E6A3D">
        <w:rPr>
          <w:sz w:val="28"/>
          <w:szCs w:val="28"/>
        </w:rPr>
        <w:t>Технические средства цветового моделирования;</w:t>
      </w:r>
    </w:p>
    <w:p w:rsidR="004E6A3D" w:rsidRDefault="004E6A3D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1.4. </w:t>
      </w:r>
      <w:r w:rsidR="0090351F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оличество часов на освоение программы дисциплины: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-</w:t>
      </w:r>
      <w:r w:rsidR="00D95213">
        <w:rPr>
          <w:sz w:val="28"/>
          <w:szCs w:val="28"/>
        </w:rPr>
        <w:t>72 часа</w:t>
      </w:r>
      <w:r>
        <w:rPr>
          <w:sz w:val="28"/>
          <w:szCs w:val="28"/>
        </w:rPr>
        <w:t>, в том числе</w:t>
      </w:r>
    </w:p>
    <w:p w:rsidR="00090644" w:rsidRDefault="00090644" w:rsidP="00090644">
      <w:pPr>
        <w:pStyle w:val="a3"/>
        <w:ind w:left="0" w:firstLine="426"/>
      </w:pPr>
      <w:r>
        <w:t xml:space="preserve">обязательной аудиторной учебной нагрузки </w:t>
      </w:r>
      <w:proofErr w:type="gramStart"/>
      <w:r>
        <w:t>обучающегося</w:t>
      </w:r>
      <w:proofErr w:type="gramEnd"/>
      <w:r>
        <w:t xml:space="preserve"> - </w:t>
      </w:r>
      <w:r w:rsidR="00D95213">
        <w:t>48</w:t>
      </w:r>
      <w:r>
        <w:t xml:space="preserve"> часов;</w:t>
      </w:r>
    </w:p>
    <w:p w:rsidR="00090644" w:rsidRDefault="00090644" w:rsidP="000906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 - </w:t>
      </w:r>
      <w:r w:rsidR="00D95213">
        <w:rPr>
          <w:sz w:val="28"/>
          <w:szCs w:val="28"/>
        </w:rPr>
        <w:t>24</w:t>
      </w:r>
      <w:r>
        <w:rPr>
          <w:sz w:val="28"/>
          <w:szCs w:val="28"/>
        </w:rPr>
        <w:t xml:space="preserve"> час</w:t>
      </w:r>
      <w:r w:rsidR="00D95213">
        <w:rPr>
          <w:sz w:val="28"/>
          <w:szCs w:val="28"/>
        </w:rPr>
        <w:t>ов</w:t>
      </w:r>
      <w:r>
        <w:rPr>
          <w:sz w:val="28"/>
          <w:szCs w:val="28"/>
        </w:rPr>
        <w:t>.</w:t>
      </w:r>
    </w:p>
    <w:p w:rsidR="00E255AC" w:rsidRPr="00A63E7D" w:rsidRDefault="00E255AC" w:rsidP="00E255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</w:rPr>
      </w:pPr>
    </w:p>
    <w:sectPr w:rsidR="00E255AC" w:rsidRPr="00A63E7D" w:rsidSect="00B304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368"/>
    <w:multiLevelType w:val="hybridMultilevel"/>
    <w:tmpl w:val="A00ED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584006"/>
    <w:multiLevelType w:val="hybridMultilevel"/>
    <w:tmpl w:val="DD9067C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15A0CAE"/>
    <w:multiLevelType w:val="hybridMultilevel"/>
    <w:tmpl w:val="3464537A"/>
    <w:lvl w:ilvl="0" w:tplc="C4429BDC">
      <w:start w:val="1"/>
      <w:numFmt w:val="bullet"/>
      <w:lvlText w:val=""/>
      <w:lvlJc w:val="left"/>
      <w:pPr>
        <w:ind w:left="1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">
    <w:nsid w:val="39250F42"/>
    <w:multiLevelType w:val="hybridMultilevel"/>
    <w:tmpl w:val="FE1285EA"/>
    <w:lvl w:ilvl="0" w:tplc="C4429B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443CD"/>
    <w:multiLevelType w:val="hybridMultilevel"/>
    <w:tmpl w:val="821AA27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50265"/>
    <w:rsid w:val="00090644"/>
    <w:rsid w:val="001514C3"/>
    <w:rsid w:val="001A28D2"/>
    <w:rsid w:val="00346930"/>
    <w:rsid w:val="00455140"/>
    <w:rsid w:val="004E6A3D"/>
    <w:rsid w:val="00750265"/>
    <w:rsid w:val="007D54FF"/>
    <w:rsid w:val="0090351F"/>
    <w:rsid w:val="00951DB6"/>
    <w:rsid w:val="00962737"/>
    <w:rsid w:val="009678DF"/>
    <w:rsid w:val="00972965"/>
    <w:rsid w:val="009F58B2"/>
    <w:rsid w:val="00B0015F"/>
    <w:rsid w:val="00B304B4"/>
    <w:rsid w:val="00BD50A2"/>
    <w:rsid w:val="00C62F56"/>
    <w:rsid w:val="00CA0925"/>
    <w:rsid w:val="00CB227A"/>
    <w:rsid w:val="00D95213"/>
    <w:rsid w:val="00E255AC"/>
    <w:rsid w:val="00EB0972"/>
    <w:rsid w:val="00F7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2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0906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36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semiHidden/>
    <w:rsid w:val="000906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E6A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</dc:creator>
  <cp:keywords/>
  <dc:description/>
  <cp:lastModifiedBy>zavzo</cp:lastModifiedBy>
  <cp:revision>11</cp:revision>
  <dcterms:created xsi:type="dcterms:W3CDTF">2013-08-27T03:31:00Z</dcterms:created>
  <dcterms:modified xsi:type="dcterms:W3CDTF">2016-04-07T04:28:00Z</dcterms:modified>
</cp:coreProperties>
</file>