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5C6576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3B2108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90644" w:rsidRPr="00780FA4" w:rsidRDefault="00090644" w:rsidP="0078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программа учебной дисциплины</w:t>
      </w:r>
      <w:r w:rsidR="00780FA4">
        <w:rPr>
          <w:sz w:val="28"/>
          <w:szCs w:val="28"/>
        </w:rPr>
        <w:t xml:space="preserve"> Безопасность жизнедеятельности</w:t>
      </w:r>
      <w:r>
        <w:rPr>
          <w:sz w:val="28"/>
          <w:szCs w:val="28"/>
        </w:rPr>
        <w:t xml:space="preserve"> является частью </w:t>
      </w:r>
      <w:r w:rsidR="003B2108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профессиональной программы в соответствии с ФГОС по специальности </w:t>
      </w:r>
      <w:r>
        <w:rPr>
          <w:b/>
          <w:sz w:val="28"/>
          <w:szCs w:val="28"/>
        </w:rPr>
        <w:t xml:space="preserve"> Архитектура</w:t>
      </w:r>
      <w:r w:rsidR="003B2108">
        <w:rPr>
          <w:sz w:val="28"/>
          <w:szCs w:val="28"/>
        </w:rPr>
        <w:t>.</w:t>
      </w:r>
    </w:p>
    <w:p w:rsidR="00090644" w:rsidRDefault="00F000A0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644">
        <w:rPr>
          <w:sz w:val="28"/>
          <w:szCs w:val="28"/>
        </w:rPr>
        <w:t>рограмма учебной дисциплины может быть использована</w:t>
      </w:r>
      <w:r w:rsidR="000906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образовании в рамках реализации программ переподготовки кадров в учреждениях СПО.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780FA4">
        <w:rPr>
          <w:sz w:val="28"/>
          <w:szCs w:val="28"/>
        </w:rPr>
        <w:t xml:space="preserve">учебная дисциплина </w:t>
      </w:r>
      <w:r w:rsidR="00F000A0">
        <w:rPr>
          <w:sz w:val="28"/>
          <w:szCs w:val="28"/>
        </w:rPr>
        <w:t>Безопасность жизнедеятельности входит в общий гуманитарный и социально экономический цикл.</w:t>
      </w:r>
    </w:p>
    <w:p w:rsidR="00780FA4" w:rsidRDefault="00780FA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0EE6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F000A0" w:rsidRDefault="00F000A0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 – : </w:t>
      </w:r>
      <w:r w:rsidR="00780FA4">
        <w:rPr>
          <w:sz w:val="28"/>
          <w:szCs w:val="28"/>
        </w:rPr>
        <w:t>Безопасность жизнедеятельности</w:t>
      </w:r>
      <w:r w:rsidRPr="00F000A0">
        <w:rPr>
          <w:sz w:val="28"/>
          <w:szCs w:val="28"/>
        </w:rPr>
        <w:t xml:space="preserve"> - 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F000A0">
        <w:rPr>
          <w:sz w:val="28"/>
          <w:szCs w:val="28"/>
        </w:rPr>
        <w:t>для</w:t>
      </w:r>
      <w:proofErr w:type="gramEnd"/>
      <w:r w:rsidRPr="00F000A0">
        <w:rPr>
          <w:sz w:val="28"/>
          <w:szCs w:val="28"/>
        </w:rPr>
        <w:t>:</w:t>
      </w:r>
    </w:p>
    <w:p w:rsidR="00F000A0" w:rsidRPr="00F000A0" w:rsidRDefault="00F000A0" w:rsidP="00F000A0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F000A0">
        <w:rPr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F000A0" w:rsidRPr="00F000A0" w:rsidRDefault="00F000A0" w:rsidP="00F000A0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F000A0">
        <w:rPr>
          <w:sz w:val="28"/>
          <w:szCs w:val="28"/>
        </w:rPr>
        <w:t>Прогнозирование развития и оценки последствий чрезвычайных ситуаций;</w:t>
      </w:r>
    </w:p>
    <w:p w:rsidR="00F000A0" w:rsidRPr="00F000A0" w:rsidRDefault="00F000A0" w:rsidP="00F000A0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F000A0">
        <w:rPr>
          <w:sz w:val="28"/>
          <w:szCs w:val="28"/>
        </w:rPr>
        <w:t>Принятия решений по защите населения и территорий от возможных последствий,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F000A0" w:rsidRPr="00F000A0" w:rsidRDefault="00F000A0" w:rsidP="00F000A0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F000A0">
        <w:rPr>
          <w:sz w:val="28"/>
          <w:szCs w:val="28"/>
        </w:rPr>
        <w:t>Выполнение конституционного долга и обязанности по защите Отечества в рядах Вооруженных Сил Российской Федерации;</w:t>
      </w:r>
    </w:p>
    <w:p w:rsidR="00F000A0" w:rsidRPr="00780FA4" w:rsidRDefault="00F000A0" w:rsidP="00780FA4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F000A0">
        <w:rPr>
          <w:sz w:val="28"/>
          <w:szCs w:val="28"/>
        </w:rPr>
        <w:t>Своевременного оказания доврачебной помощи.</w:t>
      </w:r>
    </w:p>
    <w:p w:rsidR="00090644" w:rsidRPr="00E30EE6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30EE6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090644" w:rsidRPr="00E30EE6" w:rsidRDefault="00E30EE6" w:rsidP="00E30EE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30EE6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30EE6" w:rsidRPr="00E30EE6" w:rsidRDefault="00E30EE6" w:rsidP="00E30EE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0EE6">
        <w:rPr>
          <w:sz w:val="28"/>
          <w:szCs w:val="28"/>
        </w:rPr>
        <w:t>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30EE6" w:rsidRPr="00E30EE6" w:rsidRDefault="00E30EE6" w:rsidP="00E30EE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30EE6">
        <w:rPr>
          <w:sz w:val="28"/>
          <w:szCs w:val="28"/>
        </w:rPr>
        <w:t>спользовать средства индивидуальной и коллективной защиты от оружия массового поражения;</w:t>
      </w:r>
    </w:p>
    <w:p w:rsidR="00E30EE6" w:rsidRPr="00E30EE6" w:rsidRDefault="00E30EE6" w:rsidP="00E30EE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0EE6">
        <w:rPr>
          <w:sz w:val="28"/>
          <w:szCs w:val="28"/>
        </w:rPr>
        <w:t>рименять первичные средства пожаротушения;</w:t>
      </w:r>
    </w:p>
    <w:p w:rsidR="00E30EE6" w:rsidRPr="00E30EE6" w:rsidRDefault="00E30EE6" w:rsidP="00E30EE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0EE6">
        <w:rPr>
          <w:sz w:val="28"/>
          <w:szCs w:val="28"/>
        </w:rPr>
        <w:t xml:space="preserve">риентироваться в перечне </w:t>
      </w:r>
      <w:proofErr w:type="gramStart"/>
      <w:r w:rsidRPr="00E30EE6">
        <w:rPr>
          <w:sz w:val="28"/>
          <w:szCs w:val="28"/>
        </w:rPr>
        <w:t>военно</w:t>
      </w:r>
      <w:r>
        <w:rPr>
          <w:sz w:val="28"/>
          <w:szCs w:val="28"/>
        </w:rPr>
        <w:t xml:space="preserve"> </w:t>
      </w:r>
      <w:r w:rsidRPr="00E30EE6">
        <w:rPr>
          <w:sz w:val="28"/>
          <w:szCs w:val="28"/>
        </w:rPr>
        <w:t>- учетных</w:t>
      </w:r>
      <w:proofErr w:type="gramEnd"/>
      <w:r w:rsidRPr="00E30EE6">
        <w:rPr>
          <w:sz w:val="28"/>
          <w:szCs w:val="28"/>
        </w:rPr>
        <w:t xml:space="preserve"> специальностей и самостоятельно определять среди них родственные полученной специальности;</w:t>
      </w:r>
    </w:p>
    <w:p w:rsidR="00E30EE6" w:rsidRPr="00E30EE6" w:rsidRDefault="00E30EE6" w:rsidP="00E30EE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0EE6">
        <w:rPr>
          <w:sz w:val="28"/>
          <w:szCs w:val="28"/>
        </w:rPr>
        <w:t>рименять профессиональные знания в х</w:t>
      </w:r>
      <w:r>
        <w:rPr>
          <w:sz w:val="28"/>
          <w:szCs w:val="28"/>
        </w:rPr>
        <w:t>оде исполнения обязанностей военно</w:t>
      </w:r>
      <w:r w:rsidRPr="00E30EE6">
        <w:rPr>
          <w:sz w:val="28"/>
          <w:szCs w:val="28"/>
        </w:rPr>
        <w:t>й службы на воинских должностях в соответствии с полученной специальностью;</w:t>
      </w:r>
    </w:p>
    <w:p w:rsidR="00E30EE6" w:rsidRDefault="00E30EE6" w:rsidP="00E30EE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0EE6">
        <w:rPr>
          <w:sz w:val="28"/>
          <w:szCs w:val="28"/>
        </w:rPr>
        <w:t>ладеть способами бесконфликтного общения и саморегуляции в повседневной деятельности и в экстремальных условиях военной службы;</w:t>
      </w:r>
    </w:p>
    <w:p w:rsidR="00E30EE6" w:rsidRPr="00780FA4" w:rsidRDefault="00E30EE6" w:rsidP="00E30EE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30EE6">
        <w:rPr>
          <w:sz w:val="28"/>
          <w:szCs w:val="28"/>
        </w:rPr>
        <w:lastRenderedPageBreak/>
        <w:t>оказывать первую медицинскую помощь пострадавшим.</w:t>
      </w:r>
    </w:p>
    <w:p w:rsidR="00E30EE6" w:rsidRPr="006B5F6C" w:rsidRDefault="00E30EE6" w:rsidP="00780FA4">
      <w:pPr>
        <w:tabs>
          <w:tab w:val="left" w:pos="284"/>
        </w:tabs>
        <w:contextualSpacing/>
        <w:jc w:val="both"/>
        <w:rPr>
          <w:b/>
          <w:sz w:val="28"/>
          <w:szCs w:val="28"/>
        </w:rPr>
      </w:pPr>
      <w:r w:rsidRPr="006B5F6C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6B5F6C" w:rsidRPr="006B5F6C" w:rsidRDefault="006B5F6C" w:rsidP="00780FA4">
      <w:pPr>
        <w:pStyle w:val="Default"/>
        <w:numPr>
          <w:ilvl w:val="0"/>
          <w:numId w:val="7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B5F6C" w:rsidRPr="006B5F6C" w:rsidRDefault="006B5F6C" w:rsidP="00780FA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B5F6C" w:rsidRPr="006B5F6C" w:rsidRDefault="006B5F6C" w:rsidP="00780FA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>- основы военной службы и обороны государства;</w:t>
      </w:r>
    </w:p>
    <w:p w:rsidR="006B5F6C" w:rsidRPr="006B5F6C" w:rsidRDefault="006B5F6C" w:rsidP="00780FA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>- задачи и основные мероприятия гражданской обороны;</w:t>
      </w:r>
    </w:p>
    <w:p w:rsidR="006B5F6C" w:rsidRPr="006B5F6C" w:rsidRDefault="006B5F6C" w:rsidP="00780FA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>-способы защиты населения от оружия массового поражения;</w:t>
      </w:r>
    </w:p>
    <w:p w:rsidR="006B5F6C" w:rsidRPr="006B5F6C" w:rsidRDefault="006B5F6C" w:rsidP="00780FA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6B5F6C" w:rsidRPr="006B5F6C" w:rsidRDefault="006B5F6C" w:rsidP="00780FA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6B5F6C" w:rsidRPr="006B5F6C" w:rsidRDefault="006B5F6C" w:rsidP="00780FA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</w:t>
      </w:r>
      <w:proofErr w:type="gramStart"/>
      <w:r w:rsidRPr="006B5F6C">
        <w:rPr>
          <w:color w:val="auto"/>
          <w:sz w:val="28"/>
          <w:szCs w:val="28"/>
        </w:rPr>
        <w:t xml:space="preserve">( </w:t>
      </w:r>
      <w:proofErr w:type="gramEnd"/>
      <w:r w:rsidRPr="006B5F6C">
        <w:rPr>
          <w:color w:val="auto"/>
          <w:sz w:val="28"/>
          <w:szCs w:val="28"/>
        </w:rPr>
        <w:t xml:space="preserve">оснащении) воинских подразделений, в которых имеются </w:t>
      </w:r>
      <w:proofErr w:type="gramStart"/>
      <w:r w:rsidRPr="006B5F6C">
        <w:rPr>
          <w:color w:val="auto"/>
          <w:sz w:val="28"/>
          <w:szCs w:val="28"/>
        </w:rPr>
        <w:t>военно- учетные</w:t>
      </w:r>
      <w:proofErr w:type="gramEnd"/>
      <w:r w:rsidRPr="006B5F6C">
        <w:rPr>
          <w:color w:val="auto"/>
          <w:sz w:val="28"/>
          <w:szCs w:val="28"/>
        </w:rPr>
        <w:t xml:space="preserve"> специальности, родственные специальностям СПО;</w:t>
      </w:r>
    </w:p>
    <w:p w:rsidR="006B5F6C" w:rsidRPr="006B5F6C" w:rsidRDefault="006B5F6C" w:rsidP="00780FA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6B5F6C" w:rsidRPr="006B5F6C" w:rsidRDefault="006B5F6C" w:rsidP="00780FA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B5F6C">
        <w:rPr>
          <w:color w:val="auto"/>
          <w:sz w:val="28"/>
          <w:szCs w:val="28"/>
        </w:rPr>
        <w:t>- порядок и правила оказания первой помощи пострадавшим.</w:t>
      </w:r>
    </w:p>
    <w:p w:rsidR="006B5F6C" w:rsidRPr="006B5F6C" w:rsidRDefault="006B5F6C" w:rsidP="00780FA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6B5F6C" w:rsidRPr="006B5F6C" w:rsidRDefault="006B5F6C" w:rsidP="00780FA4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5F6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1.4. </w:t>
      </w:r>
      <w:r w:rsidR="00780FA4">
        <w:rPr>
          <w:rFonts w:eastAsiaTheme="minorHAnsi"/>
          <w:b/>
          <w:bCs/>
          <w:color w:val="000000"/>
          <w:sz w:val="28"/>
          <w:szCs w:val="28"/>
          <w:lang w:eastAsia="en-US"/>
        </w:rPr>
        <w:t>К</w:t>
      </w:r>
      <w:r w:rsidRPr="006B5F6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оличество часов на освоение программы учебной дисциплины: </w:t>
      </w:r>
    </w:p>
    <w:p w:rsidR="006B5F6C" w:rsidRPr="006B5F6C" w:rsidRDefault="006B5F6C" w:rsidP="00780F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5F6C">
        <w:rPr>
          <w:rFonts w:eastAsiaTheme="minorHAnsi"/>
          <w:color w:val="000000"/>
          <w:sz w:val="28"/>
          <w:szCs w:val="28"/>
          <w:lang w:eastAsia="en-US"/>
        </w:rPr>
        <w:t xml:space="preserve">максимальной учебной нагрузки обучающегося 102 часа, в том числе: </w:t>
      </w:r>
    </w:p>
    <w:p w:rsidR="006B5F6C" w:rsidRPr="006B5F6C" w:rsidRDefault="006B5F6C" w:rsidP="00780F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5F6C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аудиторной учебной нагрузки </w:t>
      </w:r>
      <w:proofErr w:type="gramStart"/>
      <w:r w:rsidRPr="006B5F6C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Pr="006B5F6C">
        <w:rPr>
          <w:rFonts w:eastAsiaTheme="minorHAnsi"/>
          <w:color w:val="000000"/>
          <w:sz w:val="28"/>
          <w:szCs w:val="28"/>
          <w:lang w:eastAsia="en-US"/>
        </w:rPr>
        <w:t xml:space="preserve"> 68 часов; </w:t>
      </w:r>
    </w:p>
    <w:p w:rsidR="006B5F6C" w:rsidRPr="006B5F6C" w:rsidRDefault="006B5F6C" w:rsidP="00780FA4">
      <w:pPr>
        <w:autoSpaceDE w:val="0"/>
        <w:autoSpaceDN w:val="0"/>
        <w:adjustRightInd w:val="0"/>
        <w:ind w:firstLine="709"/>
        <w:contextualSpacing/>
        <w:rPr>
          <w:rFonts w:eastAsiaTheme="minorHAnsi"/>
          <w:color w:val="000000"/>
          <w:sz w:val="28"/>
          <w:szCs w:val="28"/>
          <w:lang w:eastAsia="en-US"/>
        </w:rPr>
        <w:sectPr w:rsidR="006B5F6C" w:rsidRPr="006B5F6C">
          <w:pgSz w:w="11904" w:h="17340"/>
          <w:pgMar w:top="851" w:right="851" w:bottom="851" w:left="1418" w:header="720" w:footer="720" w:gutter="0"/>
          <w:cols w:space="720"/>
        </w:sectPr>
      </w:pPr>
      <w:r w:rsidRPr="006B5F6C">
        <w:rPr>
          <w:sz w:val="28"/>
          <w:szCs w:val="28"/>
        </w:rPr>
        <w:t>самостоятельной работы обучающегося 34 часа.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1800"/>
    <w:multiLevelType w:val="hybridMultilevel"/>
    <w:tmpl w:val="D3FA9990"/>
    <w:lvl w:ilvl="0" w:tplc="C442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305607"/>
    <w:multiLevelType w:val="hybridMultilevel"/>
    <w:tmpl w:val="3956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03854"/>
    <w:multiLevelType w:val="hybridMultilevel"/>
    <w:tmpl w:val="7F5A26F2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4A65A0"/>
    <w:multiLevelType w:val="hybridMultilevel"/>
    <w:tmpl w:val="159667B4"/>
    <w:lvl w:ilvl="0" w:tplc="C4429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AC017A"/>
    <w:multiLevelType w:val="hybridMultilevel"/>
    <w:tmpl w:val="A796CFB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12516"/>
    <w:rsid w:val="00090644"/>
    <w:rsid w:val="001514C3"/>
    <w:rsid w:val="001A28D2"/>
    <w:rsid w:val="00346930"/>
    <w:rsid w:val="003B2108"/>
    <w:rsid w:val="004C6853"/>
    <w:rsid w:val="005C6576"/>
    <w:rsid w:val="006B5F6C"/>
    <w:rsid w:val="00750265"/>
    <w:rsid w:val="00780FA4"/>
    <w:rsid w:val="007D54FF"/>
    <w:rsid w:val="008E6517"/>
    <w:rsid w:val="00900713"/>
    <w:rsid w:val="00951DB6"/>
    <w:rsid w:val="00962737"/>
    <w:rsid w:val="009657AC"/>
    <w:rsid w:val="009E739B"/>
    <w:rsid w:val="009F58B2"/>
    <w:rsid w:val="00B0015F"/>
    <w:rsid w:val="00B304B4"/>
    <w:rsid w:val="00BD50A2"/>
    <w:rsid w:val="00C330DC"/>
    <w:rsid w:val="00CA0925"/>
    <w:rsid w:val="00CB227A"/>
    <w:rsid w:val="00E255AC"/>
    <w:rsid w:val="00E30EE6"/>
    <w:rsid w:val="00F0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000A0"/>
    <w:pPr>
      <w:ind w:left="720"/>
      <w:contextualSpacing/>
    </w:pPr>
  </w:style>
  <w:style w:type="paragraph" w:customStyle="1" w:styleId="Default">
    <w:name w:val="Default"/>
    <w:rsid w:val="006B5F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13</cp:revision>
  <dcterms:created xsi:type="dcterms:W3CDTF">2013-08-27T03:31:00Z</dcterms:created>
  <dcterms:modified xsi:type="dcterms:W3CDTF">2016-04-07T04:19:00Z</dcterms:modified>
</cp:coreProperties>
</file>