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B" w:rsidRPr="004415ED" w:rsidRDefault="00B14D1B" w:rsidP="00B14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 ПРОГРАММу</w:t>
      </w:r>
      <w:r w:rsidRPr="004415ED">
        <w:rPr>
          <w:b/>
          <w:caps/>
          <w:sz w:val="28"/>
          <w:szCs w:val="28"/>
        </w:rPr>
        <w:t xml:space="preserve"> </w:t>
      </w:r>
    </w:p>
    <w:p w:rsidR="00B14D1B" w:rsidRPr="004415ED" w:rsidRDefault="00B14D1B" w:rsidP="00B14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14D1B" w:rsidRPr="00B63EB1" w:rsidRDefault="00B14D1B" w:rsidP="00B14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8"/>
          <w:szCs w:val="28"/>
        </w:rPr>
      </w:pPr>
      <w:r w:rsidRPr="00B63EB1">
        <w:rPr>
          <w:b/>
          <w:sz w:val="28"/>
          <w:szCs w:val="28"/>
        </w:rPr>
        <w:t>ПМ 03</w:t>
      </w:r>
      <w:r>
        <w:rPr>
          <w:b/>
          <w:sz w:val="28"/>
          <w:szCs w:val="28"/>
        </w:rPr>
        <w:t>.</w:t>
      </w:r>
      <w:r w:rsidRPr="00B63EB1">
        <w:rPr>
          <w:b/>
          <w:sz w:val="28"/>
          <w:szCs w:val="28"/>
        </w:rPr>
        <w:t xml:space="preserve"> Организация работы первичных трудовых коллективов</w:t>
      </w:r>
    </w:p>
    <w:p w:rsidR="00B14D1B" w:rsidRPr="00B63EB1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B14D1B" w:rsidRPr="00D417F1" w:rsidRDefault="00B14D1B" w:rsidP="00D41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ED5578">
        <w:rPr>
          <w:sz w:val="28"/>
          <w:szCs w:val="28"/>
        </w:rPr>
        <w:t xml:space="preserve"> программа профессионального моду</w:t>
      </w:r>
      <w:r>
        <w:rPr>
          <w:sz w:val="28"/>
          <w:szCs w:val="28"/>
        </w:rPr>
        <w:t xml:space="preserve">ля является частью </w:t>
      </w:r>
      <w:r w:rsidRPr="00ED5578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Pr="00C86DC9">
        <w:rPr>
          <w:rStyle w:val="2"/>
          <w:b w:val="0"/>
        </w:rPr>
        <w:t xml:space="preserve"> Техническая эксплуатация подъемно-транспортных, строительных, дорожных машин и оборудования</w:t>
      </w:r>
      <w:r w:rsidRPr="00ED5578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B63EB1">
        <w:rPr>
          <w:sz w:val="28"/>
          <w:szCs w:val="28"/>
        </w:rPr>
        <w:t>Организация работы первичных трудовых коллективов</w:t>
      </w:r>
      <w:r>
        <w:rPr>
          <w:sz w:val="28"/>
          <w:szCs w:val="28"/>
        </w:rPr>
        <w:t xml:space="preserve"> </w:t>
      </w:r>
      <w:r w:rsidRPr="00224222">
        <w:rPr>
          <w:sz w:val="28"/>
          <w:szCs w:val="28"/>
        </w:rPr>
        <w:t>и соответствующих профессиональных компетенций (ПК):</w:t>
      </w:r>
    </w:p>
    <w:p w:rsidR="00B14D1B" w:rsidRPr="00B14D1B" w:rsidRDefault="00B14D1B" w:rsidP="00B14D1B">
      <w:pPr>
        <w:pStyle w:val="21"/>
        <w:shd w:val="clear" w:color="auto" w:fill="auto"/>
        <w:spacing w:after="0" w:line="317" w:lineRule="exact"/>
        <w:ind w:left="40" w:firstLine="700"/>
        <w:jc w:val="both"/>
        <w:rPr>
          <w:rFonts w:ascii="Times New Roman" w:hAnsi="Times New Roman"/>
        </w:rPr>
      </w:pPr>
      <w:r w:rsidRPr="00B14D1B">
        <w:rPr>
          <w:rFonts w:ascii="Times New Roman" w:hAnsi="Times New Roman"/>
        </w:rPr>
        <w:t>1. ПК 3.1. Организовывать работу персонала по эксплуатации подъемно-транспортных, строительных, дорожных машин и оборудования.</w:t>
      </w:r>
    </w:p>
    <w:p w:rsidR="00B14D1B" w:rsidRPr="00B14D1B" w:rsidRDefault="00B14D1B" w:rsidP="00B14D1B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</w:rPr>
      </w:pPr>
      <w:r w:rsidRPr="00B14D1B">
        <w:rPr>
          <w:rFonts w:ascii="Times New Roman" w:hAnsi="Times New Roman"/>
        </w:rPr>
        <w:t xml:space="preserve">2. ПК 3.2. Осуществлять </w:t>
      </w:r>
      <w:proofErr w:type="gramStart"/>
      <w:r w:rsidRPr="00B14D1B">
        <w:rPr>
          <w:rFonts w:ascii="Times New Roman" w:hAnsi="Times New Roman"/>
        </w:rPr>
        <w:t>контроль за</w:t>
      </w:r>
      <w:proofErr w:type="gramEnd"/>
      <w:r w:rsidRPr="00B14D1B">
        <w:rPr>
          <w:rFonts w:ascii="Times New Roman" w:hAnsi="Times New Roman"/>
        </w:rPr>
        <w:t xml:space="preserve"> соблюдением технологической дисциплины при выполнении работ.</w:t>
      </w:r>
    </w:p>
    <w:p w:rsidR="00B14D1B" w:rsidRPr="00B14D1B" w:rsidRDefault="00B14D1B" w:rsidP="00B14D1B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</w:rPr>
      </w:pPr>
      <w:r w:rsidRPr="00B14D1B">
        <w:rPr>
          <w:rFonts w:ascii="Times New Roman" w:hAnsi="Times New Roman"/>
        </w:rPr>
        <w:t>3. 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B14D1B" w:rsidRPr="00D417F1" w:rsidRDefault="00B14D1B" w:rsidP="00D417F1">
      <w:pPr>
        <w:pStyle w:val="21"/>
        <w:shd w:val="clear" w:color="auto" w:fill="auto"/>
        <w:spacing w:after="0" w:line="317" w:lineRule="exact"/>
        <w:ind w:left="40" w:right="40" w:firstLine="700"/>
        <w:jc w:val="both"/>
        <w:rPr>
          <w:rFonts w:ascii="Times New Roman" w:hAnsi="Times New Roman"/>
        </w:rPr>
      </w:pPr>
      <w:r w:rsidRPr="00B14D1B">
        <w:rPr>
          <w:rFonts w:ascii="Times New Roman" w:hAnsi="Times New Roman"/>
        </w:rPr>
        <w:t>4. ПК 3.4. Участвовать в подготовке документации для лицензирования производственной деятельности структурного подразделения.</w:t>
      </w:r>
    </w:p>
    <w:p w:rsidR="00B14D1B" w:rsidRPr="00151450" w:rsidRDefault="00B14D1B" w:rsidP="00B14D1B">
      <w:pPr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Рабочая</w:t>
      </w:r>
      <w:r w:rsidRPr="00465DD0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65DD0">
        <w:rPr>
          <w:b/>
          <w:sz w:val="28"/>
          <w:szCs w:val="28"/>
        </w:rPr>
        <w:t xml:space="preserve"> </w:t>
      </w:r>
      <w:r w:rsidRPr="00465DD0">
        <w:rPr>
          <w:sz w:val="28"/>
          <w:szCs w:val="28"/>
        </w:rPr>
        <w:t xml:space="preserve">в дополнительном профессиональном образовании и профессиональной подготовке по </w:t>
      </w:r>
      <w:r w:rsidRPr="00465DD0">
        <w:rPr>
          <w:rStyle w:val="2"/>
          <w:b w:val="0"/>
        </w:rPr>
        <w:t>технической эксплуатации подъемно-транспортных, строительных, дорожных машин и оборудования</w:t>
      </w:r>
      <w:r w:rsidRPr="00465DD0">
        <w:rPr>
          <w:sz w:val="28"/>
          <w:szCs w:val="28"/>
        </w:rPr>
        <w:t xml:space="preserve"> при наличии  среднего (полного) общего образования, профессионального образования по смежным специальностям</w:t>
      </w:r>
      <w:r w:rsidRPr="006C7434">
        <w:rPr>
          <w:sz w:val="28"/>
          <w:szCs w:val="28"/>
        </w:rPr>
        <w:t>, а также может быть использована для программ повышения квалификации или  профессиональной подготовки</w:t>
      </w:r>
      <w:r>
        <w:rPr>
          <w:sz w:val="28"/>
          <w:szCs w:val="28"/>
        </w:rPr>
        <w:t>:</w:t>
      </w:r>
      <w:r w:rsidRPr="006C7434">
        <w:rPr>
          <w:sz w:val="28"/>
          <w:szCs w:val="28"/>
        </w:rPr>
        <w:t xml:space="preserve"> </w:t>
      </w:r>
    </w:p>
    <w:p w:rsidR="00B14D1B" w:rsidRPr="004560B9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51450">
        <w:rPr>
          <w:color w:val="0000FF"/>
          <w:sz w:val="28"/>
          <w:szCs w:val="28"/>
        </w:rPr>
        <w:tab/>
      </w:r>
      <w:r w:rsidRPr="004560B9">
        <w:rPr>
          <w:sz w:val="28"/>
          <w:szCs w:val="28"/>
        </w:rPr>
        <w:t>Слесарь по ремонту строительных машин</w:t>
      </w:r>
    </w:p>
    <w:p w:rsidR="00B14D1B" w:rsidRPr="004560B9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560B9">
        <w:rPr>
          <w:sz w:val="28"/>
          <w:szCs w:val="28"/>
        </w:rPr>
        <w:tab/>
        <w:t xml:space="preserve">Машинист дорожных и строительных машин </w:t>
      </w:r>
    </w:p>
    <w:p w:rsidR="00B14D1B" w:rsidRPr="00465DD0" w:rsidRDefault="00B14D1B" w:rsidP="00B14D1B">
      <w:pPr>
        <w:jc w:val="both"/>
        <w:rPr>
          <w:sz w:val="28"/>
          <w:szCs w:val="28"/>
        </w:rPr>
      </w:pPr>
      <w:r w:rsidRPr="00465DD0">
        <w:rPr>
          <w:sz w:val="28"/>
          <w:szCs w:val="28"/>
        </w:rPr>
        <w:t>Опыт работы не требуется.</w:t>
      </w:r>
    </w:p>
    <w:p w:rsidR="00B14D1B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B14D1B" w:rsidRPr="00B57FE0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7FE0">
        <w:rPr>
          <w:b/>
          <w:sz w:val="28"/>
          <w:szCs w:val="28"/>
        </w:rPr>
        <w:t>иметь практический опыт: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7FE0">
        <w:rPr>
          <w:sz w:val="28"/>
          <w:szCs w:val="28"/>
        </w:rPr>
        <w:t>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7FE0">
        <w:rPr>
          <w:sz w:val="28"/>
          <w:szCs w:val="28"/>
        </w:rPr>
        <w:t>планирования и организации производственных работ в штатных и нештатных ситуациях;</w:t>
      </w:r>
    </w:p>
    <w:p w:rsidR="00B14D1B" w:rsidRPr="00B57FE0" w:rsidRDefault="00B14D1B" w:rsidP="00B14D1B">
      <w:pPr>
        <w:pStyle w:val="a3"/>
        <w:ind w:left="100" w:firstLine="6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57FE0">
        <w:rPr>
          <w:sz w:val="28"/>
          <w:szCs w:val="28"/>
        </w:rPr>
        <w:t>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</w:p>
    <w:p w:rsidR="00B14D1B" w:rsidRPr="00B57FE0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FE0">
        <w:rPr>
          <w:sz w:val="28"/>
          <w:szCs w:val="28"/>
        </w:rPr>
        <w:t>оформления технической и отчетной документации о работе производственного участка;</w:t>
      </w:r>
    </w:p>
    <w:p w:rsidR="00B14D1B" w:rsidRPr="00B57FE0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7FE0">
        <w:rPr>
          <w:b/>
          <w:sz w:val="28"/>
          <w:szCs w:val="28"/>
        </w:rPr>
        <w:t>уметь: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организовывать работу персонала по эксплуатации подъемно-транспортных, строительных, дорожных машин и оборудования;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 xml:space="preserve">осуществлять </w:t>
      </w:r>
      <w:proofErr w:type="gramStart"/>
      <w:r w:rsidRPr="00B57FE0">
        <w:rPr>
          <w:sz w:val="28"/>
          <w:szCs w:val="28"/>
        </w:rPr>
        <w:t>контроль за</w:t>
      </w:r>
      <w:proofErr w:type="gramEnd"/>
      <w:r w:rsidRPr="00B57FE0">
        <w:rPr>
          <w:sz w:val="28"/>
          <w:szCs w:val="28"/>
        </w:rPr>
        <w:t xml:space="preserve"> соблюдением технологической дисциплины при выполнении работ;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составлять и оформлять техническую и отчетную документацию о работе производственного участка;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 xml:space="preserve">разрабатывать и внедрять в производство </w:t>
      </w:r>
      <w:proofErr w:type="spellStart"/>
      <w:r w:rsidRPr="00B57FE0">
        <w:rPr>
          <w:sz w:val="28"/>
          <w:szCs w:val="28"/>
        </w:rPr>
        <w:t>ресурсо</w:t>
      </w:r>
      <w:proofErr w:type="spellEnd"/>
      <w:r w:rsidRPr="00B57FE0">
        <w:rPr>
          <w:sz w:val="28"/>
          <w:szCs w:val="28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:rsidR="00B14D1B" w:rsidRPr="00B57FE0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57FE0">
        <w:rPr>
          <w:b/>
          <w:sz w:val="28"/>
          <w:szCs w:val="28"/>
        </w:rPr>
        <w:t>знать: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основы организации и планирования деятельности организации и управления ею;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основные показатели производственно-хозяйственной деятельности организации;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виды и формы технической и отчетной документации;</w:t>
      </w:r>
    </w:p>
    <w:p w:rsidR="00B14D1B" w:rsidRPr="00B57FE0" w:rsidRDefault="00B14D1B" w:rsidP="00B14D1B">
      <w:pPr>
        <w:pStyle w:val="a3"/>
        <w:ind w:left="100" w:firstLine="608"/>
        <w:jc w:val="both"/>
        <w:rPr>
          <w:sz w:val="28"/>
          <w:szCs w:val="28"/>
        </w:rPr>
      </w:pPr>
      <w:r w:rsidRPr="00B57FE0">
        <w:rPr>
          <w:sz w:val="28"/>
          <w:szCs w:val="28"/>
        </w:rPr>
        <w:t>правила и нормы охраны труда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 w:rsidR="00211BF0"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C12C0E">
        <w:rPr>
          <w:sz w:val="28"/>
          <w:szCs w:val="28"/>
        </w:rPr>
        <w:t>348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час</w:t>
      </w:r>
      <w:r w:rsidR="00C12C0E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C12C0E">
        <w:rPr>
          <w:sz w:val="28"/>
          <w:szCs w:val="28"/>
        </w:rPr>
        <w:t>– 312</w:t>
      </w:r>
      <w:r w:rsidRPr="004415ED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C12C0E">
        <w:rPr>
          <w:sz w:val="28"/>
          <w:szCs w:val="28"/>
        </w:rPr>
        <w:t>– 208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часов;</w:t>
      </w:r>
    </w:p>
    <w:p w:rsidR="00B14D1B" w:rsidRPr="004415E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 </w:t>
      </w:r>
      <w:r w:rsidR="00C12C0E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="00C12C0E">
        <w:rPr>
          <w:sz w:val="28"/>
          <w:szCs w:val="28"/>
        </w:rPr>
        <w:t xml:space="preserve"> часа</w:t>
      </w:r>
      <w:r w:rsidRPr="004415ED">
        <w:rPr>
          <w:sz w:val="28"/>
          <w:szCs w:val="28"/>
        </w:rPr>
        <w:t>;</w:t>
      </w:r>
    </w:p>
    <w:p w:rsidR="00B14D1B" w:rsidRPr="0091494D" w:rsidRDefault="00B14D1B" w:rsidP="00B1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91494D">
        <w:rPr>
          <w:sz w:val="28"/>
          <w:szCs w:val="28"/>
        </w:rPr>
        <w:t>роизводственн</w:t>
      </w:r>
      <w:r>
        <w:rPr>
          <w:sz w:val="28"/>
          <w:szCs w:val="28"/>
        </w:rPr>
        <w:t>ой</w:t>
      </w:r>
      <w:r w:rsidR="00C12C0E">
        <w:rPr>
          <w:sz w:val="28"/>
          <w:szCs w:val="28"/>
        </w:rPr>
        <w:t xml:space="preserve"> </w:t>
      </w:r>
      <w:r w:rsidRPr="0091494D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 </w:t>
      </w:r>
      <w:r w:rsidRPr="0091494D">
        <w:rPr>
          <w:sz w:val="28"/>
          <w:szCs w:val="28"/>
        </w:rPr>
        <w:t xml:space="preserve">– </w:t>
      </w:r>
      <w:r w:rsidR="00C12C0E">
        <w:rPr>
          <w:sz w:val="28"/>
          <w:szCs w:val="28"/>
        </w:rPr>
        <w:t xml:space="preserve"> 36 часов</w:t>
      </w:r>
      <w:r w:rsidRPr="0091494D">
        <w:rPr>
          <w:sz w:val="28"/>
          <w:szCs w:val="28"/>
        </w:rPr>
        <w:t>.</w:t>
      </w:r>
    </w:p>
    <w:p w:rsidR="000742D1" w:rsidRDefault="000742D1" w:rsidP="00B14D1B"/>
    <w:sectPr w:rsidR="000742D1" w:rsidSect="0007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D1B"/>
    <w:rsid w:val="00015202"/>
    <w:rsid w:val="000742D1"/>
    <w:rsid w:val="00211BF0"/>
    <w:rsid w:val="009A5BF3"/>
    <w:rsid w:val="00B14D1B"/>
    <w:rsid w:val="00C12C0E"/>
    <w:rsid w:val="00D4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4D1B"/>
    <w:pPr>
      <w:spacing w:after="120"/>
    </w:pPr>
  </w:style>
  <w:style w:type="character" w:customStyle="1" w:styleId="a4">
    <w:name w:val="Основной текст Знак"/>
    <w:basedOn w:val="a0"/>
    <w:link w:val="a3"/>
    <w:rsid w:val="00B1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B14D1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B14D1B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B14D1B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28"/>
      <w:szCs w:val="28"/>
      <w:lang w:eastAsia="en-US"/>
    </w:rPr>
  </w:style>
  <w:style w:type="paragraph" w:customStyle="1" w:styleId="a5">
    <w:name w:val="Знак Знак Знак"/>
    <w:basedOn w:val="a"/>
    <w:rsid w:val="00B14D1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2013-08-28T06:09:00Z</dcterms:created>
  <dcterms:modified xsi:type="dcterms:W3CDTF">2016-04-07T03:12:00Z</dcterms:modified>
</cp:coreProperties>
</file>