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43D" w:rsidRDefault="0061143D" w:rsidP="006114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на  рабочую программу</w:t>
      </w:r>
    </w:p>
    <w:p w:rsidR="0061143D" w:rsidRDefault="00730CBC" w:rsidP="0061143D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учебной дисциплины Физическая культура</w:t>
      </w:r>
    </w:p>
    <w:p w:rsidR="0061143D" w:rsidRDefault="0061143D" w:rsidP="006114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143D" w:rsidRDefault="0061143D" w:rsidP="0061143D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Область применения рабочей программы: </w:t>
      </w:r>
    </w:p>
    <w:p w:rsidR="0061143D" w:rsidRPr="0061143D" w:rsidRDefault="0061143D" w:rsidP="006114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разработана на основе Федерального государственного образовательного стандарта (далее – ФГОС) среднего профессионального образования (далее – СПО) по специальности </w:t>
      </w:r>
      <w:r w:rsidR="00730CBC">
        <w:rPr>
          <w:rFonts w:ascii="Times New Roman" w:hAnsi="Times New Roman" w:cs="Times New Roman"/>
          <w:sz w:val="28"/>
          <w:szCs w:val="28"/>
        </w:rPr>
        <w:t xml:space="preserve"> Т</w:t>
      </w:r>
      <w:r w:rsidRPr="0061143D">
        <w:rPr>
          <w:rFonts w:ascii="Times New Roman" w:hAnsi="Times New Roman" w:cs="Times New Roman"/>
          <w:sz w:val="28"/>
          <w:szCs w:val="28"/>
        </w:rPr>
        <w:t>ехническая эксплуатация подъемно-транспортных, строительных, дорожных машин и оборудований.</w:t>
      </w:r>
    </w:p>
    <w:p w:rsidR="0061143D" w:rsidRDefault="0061143D" w:rsidP="0061143D">
      <w:pPr>
        <w:pStyle w:val="a3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Место учебной дисциплины в структуре основной профессиональной образовательной программы: </w:t>
      </w:r>
    </w:p>
    <w:p w:rsidR="0061143D" w:rsidRDefault="0061143D" w:rsidP="0061143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Входит в общий гуманитарный и социально-экономический цикл. </w:t>
      </w:r>
    </w:p>
    <w:p w:rsidR="0061143D" w:rsidRDefault="0061143D" w:rsidP="0061143D">
      <w:pPr>
        <w:pStyle w:val="a3"/>
        <w:numPr>
          <w:ilvl w:val="1"/>
          <w:numId w:val="2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учебной дисциплины – требования к результатам освоения учебной дисциплины: </w:t>
      </w:r>
    </w:p>
    <w:p w:rsidR="0061143D" w:rsidRDefault="0061143D" w:rsidP="006114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уметь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143D" w:rsidRDefault="0061143D" w:rsidP="006114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использовать физкультурно-оздоровительную деятельность для укрепления здоровья, достижения жизненных и профессиональных целей. </w:t>
      </w:r>
    </w:p>
    <w:p w:rsidR="0061143D" w:rsidRDefault="0061143D" w:rsidP="006114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rFonts w:ascii="Times New Roman" w:hAnsi="Times New Roman" w:cs="Times New Roman"/>
          <w:b/>
          <w:sz w:val="28"/>
          <w:szCs w:val="28"/>
        </w:rPr>
        <w:t>знать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1143D" w:rsidRDefault="0061143D" w:rsidP="006114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роли физической культуры в общекультурном, социальном и физическом развитии человека; </w:t>
      </w:r>
    </w:p>
    <w:p w:rsidR="0061143D" w:rsidRDefault="0061143D" w:rsidP="006114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основы здорового образа жизни. </w:t>
      </w:r>
    </w:p>
    <w:p w:rsidR="0061143D" w:rsidRDefault="0061143D" w:rsidP="0061143D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Количество часов на освоение рабочей программы учебной дисциплины: </w:t>
      </w:r>
    </w:p>
    <w:p w:rsidR="0061143D" w:rsidRDefault="0061143D" w:rsidP="006114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336 часов,</w:t>
      </w:r>
    </w:p>
    <w:p w:rsidR="0061143D" w:rsidRDefault="0061143D" w:rsidP="006114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том числе: обязательной аудиторной учебной нагрузки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168 часов; </w:t>
      </w:r>
    </w:p>
    <w:p w:rsidR="0061143D" w:rsidRDefault="0061143D" w:rsidP="006114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самостоятельной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168 часов.</w:t>
      </w:r>
    </w:p>
    <w:p w:rsidR="0061143D" w:rsidRDefault="0061143D" w:rsidP="0061143D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25ECC" w:rsidRDefault="00B25ECC"/>
    <w:sectPr w:rsidR="00B25ECC" w:rsidSect="00B25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504544"/>
    <w:multiLevelType w:val="multilevel"/>
    <w:tmpl w:val="F8C080EA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4357298D"/>
    <w:multiLevelType w:val="hybridMultilevel"/>
    <w:tmpl w:val="AB26507A"/>
    <w:lvl w:ilvl="0" w:tplc="42DEC0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1143D"/>
    <w:rsid w:val="0061143D"/>
    <w:rsid w:val="00730CBC"/>
    <w:rsid w:val="00925920"/>
    <w:rsid w:val="00B25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1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5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</dc:creator>
  <cp:keywords/>
  <dc:description/>
  <cp:lastModifiedBy>zavzo</cp:lastModifiedBy>
  <cp:revision>4</cp:revision>
  <dcterms:created xsi:type="dcterms:W3CDTF">2013-08-28T03:29:00Z</dcterms:created>
  <dcterms:modified xsi:type="dcterms:W3CDTF">2016-04-07T03:17:00Z</dcterms:modified>
</cp:coreProperties>
</file>