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0A" w:rsidRPr="0044785D" w:rsidRDefault="00A80B0A" w:rsidP="00A80B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 РАБОЧУЮ ПРОГРАММУ</w:t>
      </w:r>
      <w:r w:rsidRPr="0044785D">
        <w:rPr>
          <w:b/>
          <w:sz w:val="28"/>
          <w:szCs w:val="28"/>
        </w:rPr>
        <w:t xml:space="preserve"> УЧЕБНОЙ ДИСЦИПЛИНЫ </w:t>
      </w:r>
    </w:p>
    <w:p w:rsidR="00A80B0A" w:rsidRPr="0044785D" w:rsidRDefault="00A80B0A" w:rsidP="00A80B0A">
      <w:pPr>
        <w:spacing w:line="360" w:lineRule="auto"/>
        <w:jc w:val="center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ОХРАНА ТРУДА</w:t>
      </w:r>
    </w:p>
    <w:p w:rsidR="00A80B0A" w:rsidRPr="0044785D" w:rsidRDefault="00A80B0A" w:rsidP="00A80B0A">
      <w:pPr>
        <w:spacing w:line="360" w:lineRule="auto"/>
        <w:jc w:val="both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1.1. Область применения программы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785D">
        <w:rPr>
          <w:sz w:val="28"/>
          <w:szCs w:val="28"/>
        </w:rPr>
        <w:t xml:space="preserve"> программа учебной дисц</w:t>
      </w:r>
      <w:r>
        <w:rPr>
          <w:sz w:val="28"/>
          <w:szCs w:val="28"/>
        </w:rPr>
        <w:t xml:space="preserve">иплины является частью </w:t>
      </w:r>
      <w:r w:rsidRPr="0044785D">
        <w:rPr>
          <w:sz w:val="28"/>
          <w:szCs w:val="28"/>
        </w:rPr>
        <w:t xml:space="preserve"> основной профессиональной образовательной программы в соответст</w:t>
      </w:r>
      <w:r w:rsidR="008D6FDA">
        <w:rPr>
          <w:sz w:val="28"/>
          <w:szCs w:val="28"/>
        </w:rPr>
        <w:t>вии с ФГОС по специальности СПО</w:t>
      </w:r>
      <w:r w:rsidRPr="0044785D">
        <w:rPr>
          <w:sz w:val="28"/>
          <w:szCs w:val="28"/>
        </w:rPr>
        <w:t xml:space="preserve"> Техническое обслуживание и ремонт автомобильного транспорта. </w:t>
      </w:r>
      <w:r>
        <w:rPr>
          <w:sz w:val="28"/>
          <w:szCs w:val="28"/>
        </w:rPr>
        <w:t xml:space="preserve">Рабочая </w:t>
      </w:r>
      <w:r w:rsidRPr="0044785D">
        <w:rPr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программе повышения квалификации и переподготовки) и профессиональной подготовке по профессиям рабочих: </w:t>
      </w:r>
    </w:p>
    <w:p w:rsidR="00A80B0A" w:rsidRPr="0044785D" w:rsidRDefault="008D6FDA" w:rsidP="00A80B0A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0B0A" w:rsidRPr="0044785D">
        <w:rPr>
          <w:sz w:val="28"/>
          <w:szCs w:val="28"/>
        </w:rPr>
        <w:t>одитель автомобиля,</w:t>
      </w:r>
    </w:p>
    <w:p w:rsidR="00A80B0A" w:rsidRPr="0044785D" w:rsidRDefault="008D6FDA" w:rsidP="00A80B0A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0B0A" w:rsidRPr="0044785D">
        <w:rPr>
          <w:sz w:val="28"/>
          <w:szCs w:val="28"/>
        </w:rPr>
        <w:t>лесарь по ремонту автомобилей.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44785D">
        <w:rPr>
          <w:sz w:val="28"/>
          <w:szCs w:val="28"/>
        </w:rPr>
        <w:t xml:space="preserve"> дисциплина входит в </w:t>
      </w:r>
      <w:r>
        <w:rPr>
          <w:sz w:val="28"/>
          <w:szCs w:val="28"/>
        </w:rPr>
        <w:t xml:space="preserve"> цикл </w:t>
      </w:r>
      <w:proofErr w:type="spellStart"/>
      <w:r w:rsidRPr="003134CE">
        <w:rPr>
          <w:sz w:val="28"/>
          <w:szCs w:val="28"/>
        </w:rPr>
        <w:t>общепрофессиональных</w:t>
      </w:r>
      <w:proofErr w:type="spellEnd"/>
      <w:r w:rsidRPr="003134CE">
        <w:rPr>
          <w:sz w:val="28"/>
          <w:szCs w:val="28"/>
        </w:rPr>
        <w:t xml:space="preserve">  д</w:t>
      </w:r>
      <w:r w:rsidRPr="0044785D">
        <w:rPr>
          <w:sz w:val="28"/>
          <w:szCs w:val="28"/>
        </w:rPr>
        <w:t>исциплин.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В результате освоения дисциплины обучающийся должен уметь: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применять методы и средства защиты от опасностей технических систем и технологических процессов;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обеспечивать безопасные условия труда в профессиональной деятельности;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- анализировать </w:t>
      </w:r>
      <w:proofErr w:type="spellStart"/>
      <w:r w:rsidRPr="0044785D">
        <w:rPr>
          <w:sz w:val="28"/>
          <w:szCs w:val="28"/>
        </w:rPr>
        <w:t>травмоопасные</w:t>
      </w:r>
      <w:proofErr w:type="spellEnd"/>
      <w:r w:rsidRPr="0044785D">
        <w:rPr>
          <w:sz w:val="28"/>
          <w:szCs w:val="28"/>
        </w:rPr>
        <w:t xml:space="preserve"> и вредные факторы в профессиональной деятельности;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- использовать </w:t>
      </w:r>
      <w:proofErr w:type="spellStart"/>
      <w:r w:rsidRPr="0044785D">
        <w:rPr>
          <w:sz w:val="28"/>
          <w:szCs w:val="28"/>
        </w:rPr>
        <w:t>экобиозащитную</w:t>
      </w:r>
      <w:proofErr w:type="spellEnd"/>
      <w:r w:rsidRPr="0044785D">
        <w:rPr>
          <w:sz w:val="28"/>
          <w:szCs w:val="28"/>
        </w:rPr>
        <w:t xml:space="preserve"> технику.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В результате освоения дисциплины обучающийся должен знать: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воздействие негативных факторов на человека;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- правовые, нормативные и организационные основы охраны труда на предприятии.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b/>
          <w:sz w:val="28"/>
          <w:szCs w:val="28"/>
        </w:rPr>
      </w:pPr>
      <w:r w:rsidRPr="0044785D">
        <w:rPr>
          <w:b/>
          <w:sz w:val="28"/>
          <w:szCs w:val="28"/>
        </w:rPr>
        <w:lastRenderedPageBreak/>
        <w:t xml:space="preserve">1.4. </w:t>
      </w:r>
      <w:r w:rsidR="000D424A">
        <w:rPr>
          <w:b/>
          <w:sz w:val="28"/>
          <w:szCs w:val="28"/>
        </w:rPr>
        <w:t>К</w:t>
      </w:r>
      <w:r w:rsidRPr="0044785D">
        <w:rPr>
          <w:b/>
          <w:sz w:val="28"/>
          <w:szCs w:val="28"/>
        </w:rPr>
        <w:t>оличество часов на освоение программы дисциплины: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63</w:t>
      </w:r>
      <w:r w:rsidRPr="0044785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785D">
        <w:rPr>
          <w:sz w:val="28"/>
          <w:szCs w:val="28"/>
        </w:rPr>
        <w:t>, в том числе:</w:t>
      </w:r>
    </w:p>
    <w:p w:rsidR="00A80B0A" w:rsidRPr="0044785D" w:rsidRDefault="00A80B0A" w:rsidP="00A80B0A">
      <w:pPr>
        <w:spacing w:line="360" w:lineRule="auto"/>
        <w:ind w:firstLine="1080"/>
        <w:jc w:val="both"/>
        <w:rPr>
          <w:sz w:val="28"/>
          <w:szCs w:val="28"/>
        </w:rPr>
      </w:pPr>
      <w:r w:rsidRPr="0044785D">
        <w:rPr>
          <w:sz w:val="28"/>
          <w:szCs w:val="28"/>
        </w:rPr>
        <w:t>обязательной аудиторной</w:t>
      </w:r>
      <w:r>
        <w:rPr>
          <w:sz w:val="28"/>
          <w:szCs w:val="28"/>
        </w:rPr>
        <w:t xml:space="preserve"> учебной нагрузки обучающегося 42</w:t>
      </w:r>
      <w:r w:rsidRPr="0044785D">
        <w:rPr>
          <w:sz w:val="28"/>
          <w:szCs w:val="28"/>
        </w:rPr>
        <w:t xml:space="preserve"> часа; самос</w:t>
      </w:r>
      <w:r>
        <w:rPr>
          <w:sz w:val="28"/>
          <w:szCs w:val="28"/>
        </w:rPr>
        <w:t>тоятельной работы обучающегося 21 час</w:t>
      </w:r>
      <w:r w:rsidRPr="0044785D">
        <w:rPr>
          <w:sz w:val="28"/>
          <w:szCs w:val="28"/>
        </w:rPr>
        <w:t>.</w:t>
      </w:r>
    </w:p>
    <w:p w:rsidR="00DC5CDC" w:rsidRPr="00A80B0A" w:rsidRDefault="00DC5CDC" w:rsidP="00A80B0A">
      <w:pPr>
        <w:rPr>
          <w:szCs w:val="28"/>
        </w:rPr>
      </w:pPr>
    </w:p>
    <w:sectPr w:rsidR="00DC5CDC" w:rsidRPr="00A80B0A" w:rsidSect="007A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CDC"/>
    <w:rsid w:val="000D424A"/>
    <w:rsid w:val="003E2102"/>
    <w:rsid w:val="00410069"/>
    <w:rsid w:val="007A4127"/>
    <w:rsid w:val="008D6FDA"/>
    <w:rsid w:val="00A80B0A"/>
    <w:rsid w:val="00DC5CDC"/>
    <w:rsid w:val="00FC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A80B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2013-08-28T01:24:00Z</dcterms:created>
  <dcterms:modified xsi:type="dcterms:W3CDTF">2016-04-07T03:53:00Z</dcterms:modified>
</cp:coreProperties>
</file>