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91" w:rsidRDefault="00711D91" w:rsidP="00711D91">
      <w:pPr>
        <w:jc w:val="center"/>
        <w:rPr>
          <w:b/>
          <w:bCs/>
        </w:rPr>
      </w:pPr>
      <w:r>
        <w:rPr>
          <w:b/>
          <w:bCs/>
        </w:rPr>
        <w:t xml:space="preserve">АННОТАЦИЯ НА  ПРОГРАММУ </w:t>
      </w:r>
      <w:proofErr w:type="gramStart"/>
      <w:r>
        <w:rPr>
          <w:b/>
          <w:bCs/>
        </w:rPr>
        <w:t>УЧЕБНОЙ</w:t>
      </w:r>
      <w:proofErr w:type="gramEnd"/>
      <w:r>
        <w:rPr>
          <w:b/>
          <w:bCs/>
        </w:rPr>
        <w:t xml:space="preserve"> </w:t>
      </w:r>
    </w:p>
    <w:p w:rsidR="00711D91" w:rsidRDefault="00711D91" w:rsidP="00711D91">
      <w:pPr>
        <w:jc w:val="center"/>
        <w:rPr>
          <w:b/>
          <w:bCs/>
        </w:rPr>
      </w:pPr>
      <w:r>
        <w:rPr>
          <w:b/>
          <w:bCs/>
        </w:rPr>
        <w:t>ДИСЦИПЛИНЫ ИСТОРИЯ</w:t>
      </w:r>
    </w:p>
    <w:p w:rsidR="00711D91" w:rsidRDefault="00711D91" w:rsidP="00711D91">
      <w:pPr>
        <w:rPr>
          <w:b/>
          <w:bCs/>
          <w:sz w:val="32"/>
        </w:rPr>
      </w:pPr>
    </w:p>
    <w:p w:rsidR="00711D91" w:rsidRDefault="00711D91" w:rsidP="00711D91">
      <w:pPr>
        <w:pStyle w:val="2"/>
        <w:jc w:val="left"/>
        <w:rPr>
          <w:sz w:val="24"/>
        </w:rPr>
      </w:pPr>
      <w:r>
        <w:rPr>
          <w:sz w:val="24"/>
        </w:rPr>
        <w:t>1.1. Область применения программы.</w:t>
      </w:r>
    </w:p>
    <w:p w:rsidR="00711D91" w:rsidRDefault="00711D91" w:rsidP="00711D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>
        <w:t>Программа учебной дисциплины является частью основной профессиональной программы в соответствии с ФГОС по специальности СПО  Техническое обслуживание и р</w:t>
      </w:r>
      <w:r w:rsidR="006C5049">
        <w:t>емонт автомобильного транспорта</w:t>
      </w:r>
      <w:r>
        <w:t>.</w:t>
      </w:r>
    </w:p>
    <w:p w:rsidR="00711D91" w:rsidRPr="00711D91" w:rsidRDefault="00711D91" w:rsidP="00711D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i/>
          <w:szCs w:val="20"/>
        </w:rPr>
      </w:pPr>
    </w:p>
    <w:p w:rsidR="00711D91" w:rsidRDefault="00711D91" w:rsidP="00711D91">
      <w:pPr>
        <w:pStyle w:val="2"/>
        <w:jc w:val="both"/>
        <w:rPr>
          <w:b w:val="0"/>
          <w:bCs w:val="0"/>
          <w:sz w:val="24"/>
        </w:rPr>
      </w:pPr>
      <w:r>
        <w:rPr>
          <w:sz w:val="24"/>
        </w:rPr>
        <w:t xml:space="preserve">1.2.Место дисциплины в структуре основной профессиональной образовательной программы: </w:t>
      </w:r>
      <w:r w:rsidR="006C5049">
        <w:rPr>
          <w:b w:val="0"/>
          <w:bCs w:val="0"/>
          <w:sz w:val="24"/>
        </w:rPr>
        <w:t>учебная дисциплина История</w:t>
      </w:r>
      <w:r>
        <w:rPr>
          <w:b w:val="0"/>
          <w:bCs w:val="0"/>
          <w:sz w:val="24"/>
        </w:rPr>
        <w:t xml:space="preserve"> относится к общему гуманитарному и социально-экономическому циклу ОПОП</w:t>
      </w:r>
      <w:proofErr w:type="gramStart"/>
      <w:r>
        <w:rPr>
          <w:b w:val="0"/>
          <w:bCs w:val="0"/>
          <w:sz w:val="24"/>
        </w:rPr>
        <w:t xml:space="preserve"> .</w:t>
      </w:r>
      <w:proofErr w:type="gramEnd"/>
    </w:p>
    <w:p w:rsidR="006C5049" w:rsidRDefault="006C5049" w:rsidP="00711D91">
      <w:pPr>
        <w:pStyle w:val="2"/>
        <w:jc w:val="left"/>
        <w:rPr>
          <w:sz w:val="24"/>
        </w:rPr>
      </w:pPr>
    </w:p>
    <w:p w:rsidR="00711D91" w:rsidRDefault="00711D91" w:rsidP="00711D91">
      <w:pPr>
        <w:pStyle w:val="2"/>
        <w:jc w:val="left"/>
        <w:rPr>
          <w:sz w:val="24"/>
        </w:rPr>
      </w:pPr>
      <w:r>
        <w:rPr>
          <w:sz w:val="24"/>
        </w:rPr>
        <w:t>1.3.Цели и задачи дисциплины – требования к результатам освоения дисциплины:</w:t>
      </w:r>
    </w:p>
    <w:p w:rsidR="00711D91" w:rsidRDefault="00711D91" w:rsidP="00711D91">
      <w:pPr>
        <w:pStyle w:val="2"/>
        <w:jc w:val="left"/>
        <w:rPr>
          <w:sz w:val="24"/>
        </w:rPr>
      </w:pPr>
      <w:r>
        <w:rPr>
          <w:sz w:val="24"/>
        </w:rPr>
        <w:t xml:space="preserve">Цель: </w:t>
      </w:r>
    </w:p>
    <w:p w:rsidR="00711D91" w:rsidRDefault="00711D91" w:rsidP="00711D91">
      <w:pPr>
        <w:pStyle w:val="2"/>
        <w:jc w:val="left"/>
        <w:rPr>
          <w:b w:val="0"/>
          <w:sz w:val="24"/>
        </w:rPr>
      </w:pPr>
      <w:r>
        <w:rPr>
          <w:b w:val="0"/>
          <w:sz w:val="24"/>
        </w:rPr>
        <w:t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20- начала 21 вв.</w:t>
      </w:r>
    </w:p>
    <w:p w:rsidR="00711D91" w:rsidRDefault="00711D91" w:rsidP="00711D91">
      <w:pPr>
        <w:pStyle w:val="2"/>
        <w:jc w:val="left"/>
        <w:rPr>
          <w:sz w:val="24"/>
        </w:rPr>
      </w:pPr>
      <w:r>
        <w:rPr>
          <w:sz w:val="24"/>
        </w:rPr>
        <w:t>Задачи:</w:t>
      </w:r>
    </w:p>
    <w:p w:rsidR="00711D91" w:rsidRDefault="00711D91" w:rsidP="00711D91">
      <w:pPr>
        <w:pStyle w:val="2"/>
        <w:jc w:val="left"/>
        <w:rPr>
          <w:b w:val="0"/>
          <w:sz w:val="24"/>
        </w:rPr>
      </w:pPr>
      <w:r>
        <w:rPr>
          <w:b w:val="0"/>
          <w:sz w:val="24"/>
        </w:rPr>
        <w:t xml:space="preserve">- рассмотреть основные этапы развития России на протяжении последних десятилетий 20- начала 21 </w:t>
      </w:r>
      <w:proofErr w:type="spellStart"/>
      <w:proofErr w:type="gramStart"/>
      <w:r>
        <w:rPr>
          <w:b w:val="0"/>
          <w:sz w:val="24"/>
        </w:rPr>
        <w:t>вв</w:t>
      </w:r>
      <w:proofErr w:type="spellEnd"/>
      <w:proofErr w:type="gramEnd"/>
      <w:r>
        <w:rPr>
          <w:b w:val="0"/>
          <w:sz w:val="24"/>
        </w:rPr>
        <w:t>;</w:t>
      </w:r>
    </w:p>
    <w:p w:rsidR="00711D91" w:rsidRDefault="00711D91" w:rsidP="00711D91">
      <w:pPr>
        <w:pStyle w:val="2"/>
        <w:jc w:val="left"/>
        <w:rPr>
          <w:b w:val="0"/>
          <w:sz w:val="24"/>
        </w:rPr>
      </w:pPr>
      <w:r>
        <w:rPr>
          <w:b w:val="0"/>
          <w:sz w:val="24"/>
        </w:rPr>
        <w:t>- показать направления взаимовлияния важнейших мировых событий и процессов на развитие современной России;</w:t>
      </w:r>
    </w:p>
    <w:p w:rsidR="00711D91" w:rsidRDefault="00711D91" w:rsidP="00711D91">
      <w:pPr>
        <w:pStyle w:val="2"/>
        <w:jc w:val="left"/>
        <w:rPr>
          <w:b w:val="0"/>
          <w:sz w:val="24"/>
        </w:rPr>
      </w:pPr>
      <w:r>
        <w:rPr>
          <w:b w:val="0"/>
          <w:sz w:val="24"/>
        </w:rPr>
        <w:t>- сформировать целостное представление о месте и роли современной России в мире;</w:t>
      </w:r>
    </w:p>
    <w:p w:rsidR="00711D91" w:rsidRDefault="00711D91" w:rsidP="00711D91">
      <w:pPr>
        <w:pStyle w:val="2"/>
        <w:jc w:val="left"/>
        <w:rPr>
          <w:b w:val="0"/>
          <w:sz w:val="24"/>
        </w:rPr>
      </w:pPr>
      <w:r>
        <w:rPr>
          <w:b w:val="0"/>
          <w:sz w:val="24"/>
        </w:rPr>
        <w:t xml:space="preserve">- показать целесообразность учета исторического опыта последней четверти 20 века </w:t>
      </w:r>
      <w:proofErr w:type="gramStart"/>
      <w:r>
        <w:rPr>
          <w:b w:val="0"/>
          <w:sz w:val="24"/>
        </w:rPr>
        <w:t>в</w:t>
      </w:r>
      <w:proofErr w:type="gramEnd"/>
      <w:r>
        <w:rPr>
          <w:b w:val="0"/>
          <w:sz w:val="24"/>
        </w:rPr>
        <w:t xml:space="preserve"> современном социально- экономическом, </w:t>
      </w:r>
      <w:proofErr w:type="gramStart"/>
      <w:r>
        <w:rPr>
          <w:b w:val="0"/>
          <w:sz w:val="24"/>
        </w:rPr>
        <w:t>политическом</w:t>
      </w:r>
      <w:proofErr w:type="gramEnd"/>
      <w:r>
        <w:rPr>
          <w:b w:val="0"/>
          <w:sz w:val="24"/>
        </w:rPr>
        <w:t xml:space="preserve"> и культурном развитии России.</w:t>
      </w:r>
    </w:p>
    <w:p w:rsidR="00711D91" w:rsidRDefault="00711D91" w:rsidP="00711D91">
      <w:pPr>
        <w:rPr>
          <w:b/>
        </w:rPr>
      </w:pPr>
      <w:r>
        <w:t xml:space="preserve">В результате освоения дисциплины обучающийся должен </w:t>
      </w:r>
      <w:r>
        <w:rPr>
          <w:b/>
        </w:rPr>
        <w:t>уметь:</w:t>
      </w:r>
    </w:p>
    <w:p w:rsidR="00711D91" w:rsidRDefault="00711D91" w:rsidP="00711D91">
      <w:pPr>
        <w:numPr>
          <w:ilvl w:val="0"/>
          <w:numId w:val="1"/>
        </w:numPr>
        <w:jc w:val="both"/>
      </w:pPr>
      <w:r>
        <w:t>ориентироваться в современной экономической, политической, культурной ситуации в России и мире;</w:t>
      </w:r>
    </w:p>
    <w:p w:rsidR="00711D91" w:rsidRDefault="00711D91" w:rsidP="00711D91">
      <w:pPr>
        <w:numPr>
          <w:ilvl w:val="0"/>
          <w:numId w:val="1"/>
        </w:numPr>
        <w:jc w:val="both"/>
      </w:pPr>
      <w:r>
        <w:t>выявлять взаимосвязь отечественных, региональных, мировых социально- экономических, политических и культурных проблем.</w:t>
      </w:r>
    </w:p>
    <w:p w:rsidR="00711D91" w:rsidRDefault="00711D91" w:rsidP="00711D91">
      <w:pPr>
        <w:pStyle w:val="a3"/>
        <w:rPr>
          <w:b/>
        </w:rPr>
      </w:pPr>
      <w:r>
        <w:t xml:space="preserve">В результате освоения дисциплины обучающийся должен </w:t>
      </w:r>
      <w:r>
        <w:rPr>
          <w:b/>
        </w:rPr>
        <w:t>знать:</w:t>
      </w:r>
    </w:p>
    <w:p w:rsidR="00711D91" w:rsidRDefault="00711D91" w:rsidP="00711D91">
      <w:pPr>
        <w:numPr>
          <w:ilvl w:val="0"/>
          <w:numId w:val="2"/>
        </w:numPr>
        <w:jc w:val="both"/>
      </w:pPr>
      <w:r>
        <w:t xml:space="preserve">основные направления развития ключевых регионов мира на рубеже 20-21 </w:t>
      </w:r>
      <w:proofErr w:type="spellStart"/>
      <w:proofErr w:type="gramStart"/>
      <w:r>
        <w:t>вв</w:t>
      </w:r>
      <w:proofErr w:type="spellEnd"/>
      <w:proofErr w:type="gramEnd"/>
      <w:r>
        <w:t>;</w:t>
      </w:r>
    </w:p>
    <w:p w:rsidR="00711D91" w:rsidRDefault="00711D91" w:rsidP="00711D91">
      <w:pPr>
        <w:numPr>
          <w:ilvl w:val="0"/>
          <w:numId w:val="2"/>
        </w:numPr>
        <w:jc w:val="both"/>
      </w:pPr>
      <w:r>
        <w:t xml:space="preserve">сущность и причины локальных, региональных, межгосударственных конфликтов конца 20- начала 21 </w:t>
      </w:r>
      <w:proofErr w:type="spellStart"/>
      <w:proofErr w:type="gramStart"/>
      <w:r>
        <w:t>вв</w:t>
      </w:r>
      <w:proofErr w:type="spellEnd"/>
      <w:proofErr w:type="gramEnd"/>
      <w:r>
        <w:t>;</w:t>
      </w:r>
    </w:p>
    <w:p w:rsidR="00711D91" w:rsidRDefault="00711D91" w:rsidP="00711D91">
      <w:pPr>
        <w:numPr>
          <w:ilvl w:val="0"/>
          <w:numId w:val="2"/>
        </w:numPr>
        <w:jc w:val="both"/>
      </w:pPr>
      <w: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711D91" w:rsidRDefault="00711D91" w:rsidP="00711D91">
      <w:pPr>
        <w:numPr>
          <w:ilvl w:val="0"/>
          <w:numId w:val="2"/>
        </w:numPr>
        <w:jc w:val="both"/>
      </w:pPr>
      <w:r>
        <w:t>назначение ООН, НАТО, ЕС и др. организаций и их деятельности;</w:t>
      </w:r>
    </w:p>
    <w:p w:rsidR="00711D91" w:rsidRDefault="00711D91" w:rsidP="00711D91">
      <w:pPr>
        <w:numPr>
          <w:ilvl w:val="0"/>
          <w:numId w:val="2"/>
        </w:numPr>
        <w:jc w:val="both"/>
      </w:pPr>
      <w:r>
        <w:t>о роли науки, культуры и религии в сохранении и укреплении национальных и государственных традиций;</w:t>
      </w:r>
    </w:p>
    <w:p w:rsidR="00711D91" w:rsidRDefault="00711D91" w:rsidP="00711D91">
      <w:pPr>
        <w:numPr>
          <w:ilvl w:val="0"/>
          <w:numId w:val="2"/>
        </w:numPr>
        <w:jc w:val="both"/>
      </w:pPr>
      <w:r>
        <w:t>содержание и назначение важнейших правовых и законодательных актов мирового и регионального значения.</w:t>
      </w:r>
    </w:p>
    <w:p w:rsidR="00711D91" w:rsidRDefault="00711D91" w:rsidP="00711D91">
      <w:pPr>
        <w:pStyle w:val="2"/>
        <w:jc w:val="left"/>
        <w:rPr>
          <w:sz w:val="24"/>
        </w:rPr>
      </w:pPr>
    </w:p>
    <w:p w:rsidR="00711D91" w:rsidRDefault="00711D91" w:rsidP="00711D91">
      <w:pPr>
        <w:pStyle w:val="2"/>
        <w:jc w:val="left"/>
        <w:rPr>
          <w:sz w:val="24"/>
        </w:rPr>
      </w:pPr>
      <w:r>
        <w:rPr>
          <w:sz w:val="24"/>
        </w:rPr>
        <w:t>1.4. Количество часов на освоение программы дисциплины:</w:t>
      </w:r>
    </w:p>
    <w:p w:rsidR="00711D91" w:rsidRDefault="00711D91" w:rsidP="00711D91">
      <w:pPr>
        <w:jc w:val="both"/>
      </w:pPr>
      <w:r>
        <w:t xml:space="preserve">   максимальной учебной нагрузки 60 часов, в том числе: </w:t>
      </w:r>
    </w:p>
    <w:p w:rsidR="00711D91" w:rsidRDefault="00711D91" w:rsidP="00711D91">
      <w:pPr>
        <w:ind w:left="180"/>
        <w:jc w:val="both"/>
      </w:pPr>
      <w:r>
        <w:t>обязательной аудиторной нагрузки 48 часов;</w:t>
      </w:r>
    </w:p>
    <w:p w:rsidR="00711D91" w:rsidRDefault="00711D91" w:rsidP="00711D91">
      <w:pPr>
        <w:ind w:left="180"/>
        <w:jc w:val="both"/>
      </w:pPr>
      <w:r>
        <w:t>самостоятельной работы 12 часов.</w:t>
      </w:r>
    </w:p>
    <w:p w:rsidR="00711D91" w:rsidRDefault="00711D91" w:rsidP="00711D91"/>
    <w:p w:rsidR="00AA773D" w:rsidRDefault="00AA773D"/>
    <w:sectPr w:rsidR="00AA773D" w:rsidSect="00AA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22F9B"/>
    <w:multiLevelType w:val="hybridMultilevel"/>
    <w:tmpl w:val="29C28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620680"/>
    <w:multiLevelType w:val="hybridMultilevel"/>
    <w:tmpl w:val="10169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1D91"/>
    <w:rsid w:val="00114868"/>
    <w:rsid w:val="006C5049"/>
    <w:rsid w:val="00711D91"/>
    <w:rsid w:val="00AA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11D91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711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711D91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711D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711D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11D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4</cp:revision>
  <dcterms:created xsi:type="dcterms:W3CDTF">2013-08-27T07:22:00Z</dcterms:created>
  <dcterms:modified xsi:type="dcterms:W3CDTF">2016-04-07T03:42:00Z</dcterms:modified>
</cp:coreProperties>
</file>