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94" w:rsidRDefault="00E55494" w:rsidP="00E55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8A3B2A">
        <w:rPr>
          <w:b/>
          <w:caps/>
        </w:rPr>
        <w:t xml:space="preserve"> </w:t>
      </w:r>
      <w:r w:rsidRPr="008A3B2A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</w:p>
    <w:p w:rsidR="00E55494" w:rsidRPr="008A3B2A" w:rsidRDefault="00E55494" w:rsidP="00E55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является </w:t>
      </w:r>
      <w:r w:rsidRPr="008A3B2A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8A3B2A">
        <w:rPr>
          <w:rFonts w:ascii="Times New Roman" w:hAnsi="Times New Roman" w:cs="Times New Roman"/>
          <w:sz w:val="24"/>
          <w:szCs w:val="24"/>
        </w:rPr>
        <w:t>Монтаж и эксплуатация  обор</w:t>
      </w:r>
      <w:r>
        <w:rPr>
          <w:rFonts w:ascii="Times New Roman" w:hAnsi="Times New Roman" w:cs="Times New Roman"/>
          <w:sz w:val="24"/>
          <w:szCs w:val="24"/>
        </w:rPr>
        <w:t>удования и систем газоснабжения</w:t>
      </w:r>
      <w:r w:rsidRPr="008A3B2A">
        <w:rPr>
          <w:rFonts w:ascii="Times New Roman" w:hAnsi="Times New Roman" w:cs="Times New Roman"/>
          <w:sz w:val="24"/>
          <w:szCs w:val="24"/>
        </w:rPr>
        <w:t>.</w:t>
      </w:r>
    </w:p>
    <w:p w:rsidR="00E55494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8A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B2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>
        <w:rPr>
          <w:rFonts w:ascii="Times New Roman" w:hAnsi="Times New Roman" w:cs="Times New Roman"/>
          <w:sz w:val="24"/>
          <w:szCs w:val="24"/>
        </w:rPr>
        <w:t>по профессиям рабочих.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A3B2A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8A3B2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8A3B2A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Использовать электротехнические законы для расчёта электрических цепей постоянного и переменного тока;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Использовать электротехнические законы для расчёта магнитных цепей;</w:t>
      </w:r>
    </w:p>
    <w:p w:rsidR="00E55494" w:rsidRPr="008A3B2A" w:rsidRDefault="00E55494" w:rsidP="00E5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Выполнять электрические измерения параметров цепи, машин.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  В результате освоения дисциплины обучающийся должен знать: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  Основные законы электротехники;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  Методы расчёта простых электрических и магнитных цепей,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A3B2A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E55494" w:rsidRPr="008A3B2A" w:rsidRDefault="00E55494" w:rsidP="00E5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часа.</w:t>
      </w:r>
    </w:p>
    <w:p w:rsidR="00663C9E" w:rsidRDefault="00663C9E"/>
    <w:sectPr w:rsidR="0066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5494"/>
    <w:rsid w:val="00663C9E"/>
    <w:rsid w:val="00E5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2016-04-07T07:28:00Z</dcterms:created>
  <dcterms:modified xsi:type="dcterms:W3CDTF">2016-04-07T07:29:00Z</dcterms:modified>
</cp:coreProperties>
</file>