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220942" w:rsidRDefault="00220942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20942">
            <w:rPr>
              <w:rFonts w:ascii="Times New Roman" w:eastAsia="Arial Unicode MS" w:hAnsi="Times New Roman" w:cs="Times New Roman"/>
              <w:sz w:val="56"/>
              <w:szCs w:val="56"/>
            </w:rPr>
            <w:t>Печное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 xml:space="preserve">4.4. </w:t>
        </w:r>
        <w:r w:rsidR="003934F8" w:rsidRPr="007B5322">
          <w:rPr>
            <w:rStyle w:val="ae"/>
            <w:noProof/>
          </w:rPr>
          <w:t>А</w:t>
        </w:r>
        <w:r w:rsidR="003934F8" w:rsidRPr="007B5322">
          <w:rPr>
            <w:rStyle w:val="ae"/>
            <w:noProof/>
          </w:rPr>
          <w:t>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800A3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04C9B">
          <w:rPr>
            <w:noProof/>
            <w:webHidden/>
          </w:rPr>
          <w:t>29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00A3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00A3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A65F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Печное дело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A65FC" w:rsidRPr="00DA65FC" w:rsidRDefault="00DA65FC" w:rsidP="00DA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Печник работает в коммерческих, частных, государственных предприятиях и различных отраслях экономики.  Существует прямая взаимосвязь между характером и качеством требований к конечному продукту и оплатой заказчика. Поэтому печнику необходимо выполнять свою работу профессионально, чтобы удовлетворять требованиям заказчика и тем самым развивать свою деятельность. Трубопечные работы тесно связаны со строительной отраслью.</w:t>
      </w:r>
    </w:p>
    <w:p w:rsidR="00DA65FC" w:rsidRPr="00DA65FC" w:rsidRDefault="00DA65FC" w:rsidP="00DA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 xml:space="preserve">Печник в основном работает внутри и снаружи помещений, включая большие и мелкие проекты домов и квартир заказчика. Печник должен планировать, проектировать системы отопления, выбирать и устанавливать печи, </w:t>
      </w:r>
      <w:r w:rsidR="00BD6C94">
        <w:rPr>
          <w:rFonts w:ascii="Times New Roman" w:hAnsi="Times New Roman" w:cs="Times New Roman"/>
          <w:sz w:val="28"/>
          <w:szCs w:val="28"/>
        </w:rPr>
        <w:t>к</w:t>
      </w:r>
      <w:r w:rsidRPr="00DA65FC">
        <w:rPr>
          <w:rFonts w:ascii="Times New Roman" w:hAnsi="Times New Roman" w:cs="Times New Roman"/>
          <w:sz w:val="28"/>
          <w:szCs w:val="28"/>
        </w:rPr>
        <w:t>амины и дымовые трубы.  Сдавать в эксплуатацию печи (камины и дымовые трубы), проверять их, готовить отчетную документацию, выполнять техническое обслуживание, уметь находить неисправности и выполнять ремонт в печах (каминах и дымовых трубах).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печника.</w:t>
      </w:r>
    </w:p>
    <w:p w:rsidR="00DA65FC" w:rsidRPr="00DA65FC" w:rsidRDefault="00DA65FC" w:rsidP="00DA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печник один или в команде, он должен принимать на себя высокий уровень ответственности и независимости. Печник должен работать в соответствии с действующими стандартами и 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 </w:t>
      </w:r>
    </w:p>
    <w:p w:rsidR="00DE39D8" w:rsidRPr="00DA65FC" w:rsidRDefault="00DA65FC" w:rsidP="00DA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lastRenderedPageBreak/>
        <w:t xml:space="preserve">Возрастающая мобильность людей во всем мире расширяет возможности талантливого печника, однако необходимо понимать и уметь работать в различных культурных средах. В будущем разнообразие умений, связанных с печами, каминами и дымовыми трубами будет постоянно расширяться. 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C71C1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C71C1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C71C1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C71C1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10065" w:type="dxa"/>
        <w:tblInd w:w="-44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1"/>
        <w:gridCol w:w="8107"/>
        <w:gridCol w:w="1457"/>
      </w:tblGrid>
      <w:tr w:rsidR="00DE39D8" w:rsidRPr="009955F8" w:rsidTr="004C0122">
        <w:tc>
          <w:tcPr>
            <w:tcW w:w="8608" w:type="dxa"/>
            <w:gridSpan w:val="2"/>
            <w:shd w:val="clear" w:color="auto" w:fill="5B9BD5" w:themeFill="accent1"/>
          </w:tcPr>
          <w:p w:rsidR="00DE39D8" w:rsidRPr="0051114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4C0122">
        <w:tc>
          <w:tcPr>
            <w:tcW w:w="501" w:type="dxa"/>
            <w:shd w:val="clear" w:color="auto" w:fill="323E4F" w:themeFill="text2" w:themeFillShade="BF"/>
          </w:tcPr>
          <w:p w:rsidR="00DE39D8" w:rsidRPr="0051114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DE39D8" w:rsidRPr="0051114E" w:rsidRDefault="0088268A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4E4C8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4C0122">
        <w:tc>
          <w:tcPr>
            <w:tcW w:w="501" w:type="dxa"/>
          </w:tcPr>
          <w:p w:rsidR="00DE39D8" w:rsidRPr="0051114E" w:rsidRDefault="00DE39D8" w:rsidP="00F964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DE39D8" w:rsidRPr="0051114E" w:rsidRDefault="00DE39D8" w:rsidP="00F96457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документацию и правила по охране труда и технике безопасности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основные принципы безопасной работы печного отопления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ситуации, при которых используется защитное оборудование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основное назначение, принципы использования и хранения необходимых инструментов и оборудования 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основное назначение, принципы использования и хранения необходимых материалов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важность поддержания рабочего места в надлежащем состоянии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способы утилизации и дальнейшего применения безвредных материалов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основные способы сокращения издержек при сохранении качества работы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технологии выполнения трубопечных работ и работ с измерительными приборами</w:t>
            </w:r>
          </w:p>
          <w:p w:rsidR="00A5493E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:rsidR="00DE39D8" w:rsidRPr="0051114E" w:rsidRDefault="00A5493E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влияние новых технологий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4C0122">
        <w:tc>
          <w:tcPr>
            <w:tcW w:w="501" w:type="dxa"/>
          </w:tcPr>
          <w:p w:rsidR="00DE39D8" w:rsidRPr="0051114E" w:rsidRDefault="00DE39D8" w:rsidP="00F964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DE39D8" w:rsidRPr="0051114E" w:rsidRDefault="00DE39D8" w:rsidP="00F96457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выполнять требования по охране труда и технике безопасности 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выполнять требования техники безопасности при работе с электроинструментами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использовать средства индивидуальной защиты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правильно выбирать, применять, очищать и хранить все инструменты и оборудование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правильно выбирать, применять и хранить все материалы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организовывать рабочее место для максимально эффективной работы</w:t>
            </w:r>
          </w:p>
          <w:p w:rsidR="0088268A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работать эффективно, постоянно отслеживая результаты работы</w:t>
            </w:r>
          </w:p>
          <w:p w:rsidR="00DE39D8" w:rsidRPr="0051114E" w:rsidRDefault="0088268A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внедрять и постоянно использовать высокие стандарты качества работ и технологий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4C0122">
        <w:tc>
          <w:tcPr>
            <w:tcW w:w="501" w:type="dxa"/>
            <w:shd w:val="clear" w:color="auto" w:fill="323E4F" w:themeFill="text2" w:themeFillShade="BF"/>
          </w:tcPr>
          <w:p w:rsidR="00DE39D8" w:rsidRPr="0051114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DE39D8" w:rsidRPr="0051114E" w:rsidRDefault="006C772D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Толкование чертежей и расчет печей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CA23CE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4C0122">
        <w:tc>
          <w:tcPr>
            <w:tcW w:w="501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5C6A23" w:rsidRPr="0051114E" w:rsidRDefault="005C6A23" w:rsidP="005C6A23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Тенденции, существующие в отрасли, в том числе новые материалы и методы строительства.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Основную информацию, которая должна быть включена в строительные чертежи.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Роль и применение геометрии в строительстве.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Математические процессы и решение проблем.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Распространенные типы проблем, которые могут встречаться в рабочем процессе.</w:t>
            </w:r>
          </w:p>
          <w:p w:rsidR="006C772D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lastRenderedPageBreak/>
              <w:t>Диагностические подходы к решению проблем.</w:t>
            </w:r>
          </w:p>
          <w:p w:rsidR="005C6A23" w:rsidRPr="0051114E" w:rsidRDefault="006C772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4C0122">
        <w:tc>
          <w:tcPr>
            <w:tcW w:w="501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5C6A23" w:rsidRPr="0051114E" w:rsidRDefault="005C6A23" w:rsidP="005C6A23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Правильно понимать все планы, вертикальные проекции, сечения и увеличенные детали.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Определять основные горизонтальные и вертикальные размеры и углы.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Определять профильные детали, а также отделку заполненных раствором швов.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Понимать все особенности проекта и необходимые для них методы строительства.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Определять свойства, для которых требуется специальное оборудование или шаблоны, и находить их.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Выявлять ошибки на чертеже и детали, которые требуют уточнения.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Определять и проверять объемы материалов для строительства указанных объектов.</w:t>
            </w:r>
          </w:p>
          <w:p w:rsidR="006C772D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 точностью выполнять замеры и расчеты.</w:t>
            </w:r>
          </w:p>
          <w:p w:rsidR="005C6A23" w:rsidRPr="0051114E" w:rsidRDefault="006C772D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Предоставлять сметы и расчеты времени.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4C0122">
        <w:tc>
          <w:tcPr>
            <w:tcW w:w="501" w:type="dxa"/>
            <w:shd w:val="clear" w:color="auto" w:fill="323E4F" w:themeFill="text2" w:themeFillShade="BF"/>
          </w:tcPr>
          <w:p w:rsidR="00DE39D8" w:rsidRPr="0051114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503190732"/>
            <w:bookmarkStart w:id="8" w:name="_Hlk503192900"/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DE39D8" w:rsidRPr="0051114E" w:rsidRDefault="004C0122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CA23C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bookmarkEnd w:id="7"/>
      <w:tr w:rsidR="005C6A23" w:rsidRPr="009955F8" w:rsidTr="004C0122">
        <w:tc>
          <w:tcPr>
            <w:tcW w:w="501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5C6A23" w:rsidRPr="0051114E" w:rsidRDefault="005C6A23" w:rsidP="005C6A23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требования  и  правила  применяемые  к  различным  видам  и  типам  печей,  каминов,  дымовых  и  конвекционных  труб.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соответствие  стандартам  и  правилам  установленных  печей  каминов,  дымовых  и  конвекционных  труб.  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различные  виды  и  типы  измерительных  приборов  и  оборудования.</w:t>
            </w:r>
          </w:p>
          <w:p w:rsidR="005C6A23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правильную  работу  печи,  камина,  дымовой  трубы  в  соответствии  с  требованиями  инструкций  и  правил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4C0122">
        <w:tc>
          <w:tcPr>
            <w:tcW w:w="501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5C6A23" w:rsidRPr="0051114E" w:rsidRDefault="005C6A23" w:rsidP="005C6A23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проверить  печь,  камин,  дымовую  трубу  перед  началом  работы,  что  бы  убедиться  в  безопасности  работы  в  эксплуатационном  режиме.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производить  контрольную  топку  для  проверки  всех  функций  печи,  камина,  дымовой  трубы,  непосредственно  в  эксплуатационном  режиме.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производить  управление  дымовыми  газами  согласно  реализованных  схем  движения  дымовых  газов  в  печи,  камине.</w:t>
            </w:r>
          </w:p>
          <w:p w:rsidR="005C6A23" w:rsidRPr="0051114E" w:rsidRDefault="005C6A23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8"/>
      <w:tr w:rsidR="006307AD" w:rsidRPr="009955F8" w:rsidTr="004C0122">
        <w:tc>
          <w:tcPr>
            <w:tcW w:w="501" w:type="dxa"/>
            <w:shd w:val="clear" w:color="auto" w:fill="323E4F" w:themeFill="text2" w:themeFillShade="BF"/>
          </w:tcPr>
          <w:p w:rsidR="006307AD" w:rsidRPr="0051114E" w:rsidRDefault="006307AD" w:rsidP="00994B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6307AD" w:rsidRPr="0051114E" w:rsidRDefault="006307AD" w:rsidP="00994B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Кладка и 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16C90" w:rsidRPr="00ED18F9" w:rsidRDefault="004E4C85" w:rsidP="00994B8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F16C90"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6307AD" w:rsidRPr="009955F8" w:rsidTr="004C0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" w:type="dxa"/>
          </w:tcPr>
          <w:p w:rsidR="006307AD" w:rsidRPr="0051114E" w:rsidRDefault="006307AD" w:rsidP="00994B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6307AD" w:rsidRPr="0051114E" w:rsidRDefault="006307AD" w:rsidP="00994B88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307AD" w:rsidRPr="0051114E" w:rsidRDefault="006307A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виды отопительных приборов, теплоемкие печи, камины, видовые или дизайнерские печи, камины для различных типов зданий.</w:t>
            </w:r>
          </w:p>
          <w:p w:rsidR="006307AD" w:rsidRPr="0051114E" w:rsidRDefault="006307A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Диапазон использования этих типов каминов, печей для различных типов зданий.</w:t>
            </w:r>
          </w:p>
          <w:p w:rsidR="006307AD" w:rsidRPr="0051114E" w:rsidRDefault="006307A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виды систем отопления для всех типов зданий.</w:t>
            </w:r>
          </w:p>
          <w:p w:rsidR="006307AD" w:rsidRPr="0051114E" w:rsidRDefault="006307A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контрольные приборы </w:t>
            </w:r>
            <w:r w:rsidR="00380E7B" w:rsidRPr="0051114E">
              <w:rPr>
                <w:bCs/>
                <w:sz w:val="24"/>
                <w:szCs w:val="24"/>
              </w:rPr>
              <w:t>д</w:t>
            </w:r>
            <w:r w:rsidRPr="0051114E">
              <w:rPr>
                <w:bCs/>
                <w:sz w:val="24"/>
                <w:szCs w:val="24"/>
              </w:rPr>
              <w:t xml:space="preserve">ля </w:t>
            </w:r>
            <w:r w:rsidR="00380E7B" w:rsidRPr="0051114E">
              <w:rPr>
                <w:bCs/>
                <w:sz w:val="24"/>
                <w:szCs w:val="24"/>
              </w:rPr>
              <w:t>всех типов</w:t>
            </w:r>
            <w:r w:rsidRPr="0051114E">
              <w:rPr>
                <w:bCs/>
                <w:sz w:val="24"/>
                <w:szCs w:val="24"/>
              </w:rPr>
              <w:t xml:space="preserve"> зданий (термометры,  пирометры,  сигнализаторы  угарного  газа  и  так  далее)  для  всех  типов  зданий.</w:t>
            </w:r>
          </w:p>
          <w:p w:rsidR="006307AD" w:rsidRPr="0051114E" w:rsidRDefault="006307AD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lastRenderedPageBreak/>
              <w:t>различать основной тип  отопления,  дополнительный  или  для  решения  различных  технологических  задач.</w:t>
            </w:r>
          </w:p>
        </w:tc>
        <w:tc>
          <w:tcPr>
            <w:tcW w:w="1457" w:type="dxa"/>
          </w:tcPr>
          <w:p w:rsidR="006307AD" w:rsidRPr="00ED18F9" w:rsidRDefault="006307AD" w:rsidP="0099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07AD" w:rsidRPr="009955F8" w:rsidTr="004C0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" w:type="dxa"/>
          </w:tcPr>
          <w:p w:rsidR="006307AD" w:rsidRPr="0051114E" w:rsidRDefault="006307AD" w:rsidP="00994B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6307AD" w:rsidRPr="0051114E" w:rsidRDefault="006307AD" w:rsidP="00994B88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выбирать и  устанавливать  печь,  камин,  трубу  согласно  имеющихся  чертежей  и  документации.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выкладывать,  монтировать  печи,  камины,  трубы  согласно  действующих  инструкций  и  стандартов.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выбирать  и  монтировать  (выкладывать)различные  виды  и  типы  труб  (дымовых  и  конвекционных).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выкладывать,  монтировать  различные  виды,  типы  разделок,  защитных  стенок,  экранов  в  местах  прохождения  дымовых  и  конвекционных  труб,  мест  примыканий  печей,  каминов  к  сгораемым  конструкциям  зданий  различного  назначения.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устанавливать  различные  переходники,  приборы  и  крепить  их  согласно  технологическим  требованиям.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устанавливать  различные  типы  и  виды  дверок  (топочных,  </w:t>
            </w:r>
            <w:proofErr w:type="spellStart"/>
            <w:r w:rsidRPr="0051114E">
              <w:rPr>
                <w:bCs/>
                <w:sz w:val="24"/>
                <w:szCs w:val="24"/>
              </w:rPr>
              <w:t>зольниковых</w:t>
            </w:r>
            <w:proofErr w:type="spellEnd"/>
            <w:r w:rsidRPr="0051114E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51114E">
              <w:rPr>
                <w:bCs/>
                <w:sz w:val="24"/>
                <w:szCs w:val="24"/>
              </w:rPr>
              <w:t>прочистных</w:t>
            </w:r>
            <w:proofErr w:type="spellEnd"/>
            <w:r w:rsidRPr="0051114E">
              <w:rPr>
                <w:bCs/>
                <w:sz w:val="24"/>
                <w:szCs w:val="24"/>
              </w:rPr>
              <w:t>)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устанавливать  и  закреплять различные  типы  задвижек  (выдвижные,  поворотные  и  так  далее).</w:t>
            </w:r>
          </w:p>
          <w:p w:rsidR="00A64085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Понимать  схемы  движения  дымовых  газов  и  способы  управления  этим  движением.</w:t>
            </w:r>
          </w:p>
          <w:p w:rsidR="006307AD" w:rsidRPr="0051114E" w:rsidRDefault="00A64085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знать  и  правильно  выполнять  подключение  печей,  каминов  и  других  приборов  к  дымовым  и  конвекционным  трубам.</w:t>
            </w:r>
          </w:p>
        </w:tc>
        <w:tc>
          <w:tcPr>
            <w:tcW w:w="1457" w:type="dxa"/>
          </w:tcPr>
          <w:p w:rsidR="006307AD" w:rsidRPr="00ED18F9" w:rsidRDefault="006307AD" w:rsidP="00994B88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13"/>
        <w:tblW w:w="10065" w:type="dxa"/>
        <w:tblInd w:w="-44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1"/>
        <w:gridCol w:w="8107"/>
        <w:gridCol w:w="1457"/>
      </w:tblGrid>
      <w:tr w:rsidR="004C0122" w:rsidRPr="0051114E" w:rsidTr="00994B88">
        <w:tc>
          <w:tcPr>
            <w:tcW w:w="501" w:type="dxa"/>
            <w:shd w:val="clear" w:color="auto" w:fill="323E4F" w:themeFill="text2" w:themeFillShade="BF"/>
          </w:tcPr>
          <w:p w:rsidR="004C0122" w:rsidRPr="0051114E" w:rsidRDefault="004C0122" w:rsidP="00994B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4C0122" w:rsidRPr="0051114E" w:rsidRDefault="004C0122" w:rsidP="00994B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Разметка и измерения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C0122" w:rsidRPr="0051114E" w:rsidRDefault="00CA23CE" w:rsidP="00994B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tbl>
      <w:tblPr>
        <w:tblStyle w:val="af"/>
        <w:tblW w:w="10065" w:type="dxa"/>
        <w:tblInd w:w="-441" w:type="dxa"/>
        <w:tblLook w:val="04A0" w:firstRow="1" w:lastRow="0" w:firstColumn="1" w:lastColumn="0" w:noHBand="0" w:noVBand="1"/>
      </w:tblPr>
      <w:tblGrid>
        <w:gridCol w:w="501"/>
        <w:gridCol w:w="8107"/>
        <w:gridCol w:w="1457"/>
      </w:tblGrid>
      <w:tr w:rsidR="0051114E" w:rsidRPr="0051114E" w:rsidTr="004C0122">
        <w:tc>
          <w:tcPr>
            <w:tcW w:w="501" w:type="dxa"/>
          </w:tcPr>
          <w:p w:rsidR="004C0122" w:rsidRPr="0051114E" w:rsidRDefault="004C0122" w:rsidP="00994B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4C0122" w:rsidRPr="0051114E" w:rsidRDefault="004C0122" w:rsidP="00994B88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Важность рассмотрения «от общего к частному» для обеспечения возможности учета всех особенностей в начале проекта.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Осложнения для бизнеса и организации, возникающие из-за неправильной разметки.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Шаблоны/строительные пособия, которые могут пригодиться в ходе строительства.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Расчеты в поддержку измерений и проверки проекта.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Геометрические технологии в поддержку проекта</w:t>
            </w:r>
          </w:p>
        </w:tc>
        <w:tc>
          <w:tcPr>
            <w:tcW w:w="1457" w:type="dxa"/>
          </w:tcPr>
          <w:p w:rsidR="004C0122" w:rsidRPr="0051114E" w:rsidRDefault="004C0122" w:rsidP="00994B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114E" w:rsidRPr="0051114E" w:rsidTr="004C0122">
        <w:tc>
          <w:tcPr>
            <w:tcW w:w="501" w:type="dxa"/>
          </w:tcPr>
          <w:p w:rsidR="004C0122" w:rsidRPr="0051114E" w:rsidRDefault="004C0122" w:rsidP="00994B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4C0122" w:rsidRPr="0051114E" w:rsidRDefault="004C0122" w:rsidP="00994B88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Определять места расположения, начальные точки и линии проекций согласно планам и спецификациям.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</w:t>
            </w:r>
            <w:r w:rsidR="001A5F3D">
              <w:rPr>
                <w:bCs/>
                <w:sz w:val="24"/>
                <w:szCs w:val="24"/>
              </w:rPr>
              <w:t>и т.п.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Точно толковать размеры по чертежам и гарантировать разметку проекта в пределах установленных допусков.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Проверять все горизонтальные и вертикальные углы.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Укладывать первый ряд кирпичей для проверки правильности всех углов, кривых и размеров.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Создавать необходимые шаблоны/строительные пособия, которые могут быть полезны при строительстве.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Размечать опорные точки для объекта.</w:t>
            </w:r>
          </w:p>
        </w:tc>
        <w:tc>
          <w:tcPr>
            <w:tcW w:w="1457" w:type="dxa"/>
          </w:tcPr>
          <w:p w:rsidR="004C0122" w:rsidRPr="0051114E" w:rsidRDefault="004C0122" w:rsidP="00994B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6A23" w:rsidRPr="0051114E" w:rsidTr="004C0122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5C6A23" w:rsidRPr="0051114E" w:rsidRDefault="006307AD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5C6A23" w:rsidRPr="0051114E" w:rsidRDefault="004C0122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114E">
              <w:rPr>
                <w:b/>
                <w:bCs/>
                <w:color w:val="FFFFFF" w:themeColor="background1"/>
                <w:sz w:val="24"/>
                <w:szCs w:val="24"/>
              </w:rPr>
              <w:t>Отделка и</w:t>
            </w:r>
            <w:r w:rsidR="001A5F3D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40D61">
              <w:rPr>
                <w:b/>
                <w:bCs/>
                <w:color w:val="FFFFFF" w:themeColor="background1"/>
                <w:sz w:val="24"/>
                <w:szCs w:val="24"/>
              </w:rPr>
              <w:t xml:space="preserve">работа с </w:t>
            </w:r>
            <w:r w:rsidR="001A5F3D">
              <w:rPr>
                <w:b/>
                <w:bCs/>
                <w:color w:val="FFFFFF" w:themeColor="background1"/>
                <w:sz w:val="24"/>
                <w:szCs w:val="24"/>
              </w:rPr>
              <w:t>материал</w:t>
            </w:r>
            <w:r w:rsidR="00A40D61">
              <w:rPr>
                <w:b/>
                <w:bCs/>
                <w:color w:val="FFFFFF" w:themeColor="background1"/>
                <w:sz w:val="24"/>
                <w:szCs w:val="24"/>
              </w:rPr>
              <w:t>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51114E" w:rsidRDefault="00F06250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5C6A23" w:rsidRPr="0051114E" w:rsidTr="004C0122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5C6A23" w:rsidRPr="0051114E" w:rsidRDefault="005C6A23" w:rsidP="005C6A23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Необходимость выполнять все работы с учетом соответствия потребностям и ожиданиям клиента и отрасли в целом.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Важность отделки стыков в соответствии с представленными спецификациями.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Время схватывания раствора и гигроскопичность материалов.</w:t>
            </w:r>
          </w:p>
          <w:p w:rsidR="004C0122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:rsidR="005C6A23" w:rsidRPr="0051114E" w:rsidRDefault="004C0122" w:rsidP="00C71C1B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Различные методики применения разных отделок стыков.</w:t>
            </w:r>
          </w:p>
        </w:tc>
        <w:tc>
          <w:tcPr>
            <w:tcW w:w="1457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6A23" w:rsidRPr="0051114E" w:rsidTr="004C0122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5C6A23" w:rsidRPr="0051114E" w:rsidRDefault="005C6A23" w:rsidP="005C6A23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Аккуратно выполнять указания чертежей.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Производить ровные разрезы кирпича и без крошки.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Применять разные виды отделки: наклонной, круглой разглаженной, сплошной или утопленной со всеми заполненными швами, а также доводку.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Создавать прямые линии, которые образуют острые кромки и придают четкий внешний вид.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Очищать кладку, удаляя следы мастерка, пятна и мусор с поверхностей.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Оставлять рабочую зону в адекватном состоянии для проверки и последующих работ.</w:t>
            </w:r>
          </w:p>
          <w:p w:rsidR="004C0122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:rsidR="00380E7B" w:rsidRPr="0051114E" w:rsidRDefault="004C0122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 xml:space="preserve">Организовывать отходы материалов таким образом, чтобы их можно было эффективно переработать или </w:t>
            </w:r>
            <w:proofErr w:type="spellStart"/>
            <w:r w:rsidRPr="0051114E">
              <w:rPr>
                <w:bCs/>
                <w:sz w:val="24"/>
                <w:szCs w:val="24"/>
              </w:rPr>
              <w:t>утилизировать</w:t>
            </w:r>
            <w:r w:rsidR="00380E7B" w:rsidRPr="0051114E">
              <w:rPr>
                <w:bCs/>
                <w:sz w:val="24"/>
                <w:szCs w:val="24"/>
              </w:rPr>
              <w:t>пользоваться</w:t>
            </w:r>
            <w:proofErr w:type="spellEnd"/>
            <w:r w:rsidR="00380E7B" w:rsidRPr="0051114E">
              <w:rPr>
                <w:bCs/>
                <w:sz w:val="24"/>
                <w:szCs w:val="24"/>
              </w:rPr>
              <w:t xml:space="preserve">  современными  измерительными  приборами.</w:t>
            </w:r>
          </w:p>
          <w:p w:rsidR="005C6A23" w:rsidRPr="0051114E" w:rsidRDefault="00380E7B" w:rsidP="00C71C1B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осуществлять  ремонтные  работы  и  производить  замену  неисправных  деталей,  элементов  конструкции  в  печах,  каминах  и  дымовых  трубах.</w:t>
            </w:r>
          </w:p>
        </w:tc>
        <w:tc>
          <w:tcPr>
            <w:tcW w:w="1457" w:type="dxa"/>
          </w:tcPr>
          <w:p w:rsidR="005C6A23" w:rsidRPr="0051114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E6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724DE6" w:rsidRPr="0051114E" w:rsidRDefault="00724DE6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724DE6" w:rsidRPr="0051114E" w:rsidRDefault="00724DE6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24DE6">
              <w:rPr>
                <w:b/>
                <w:bCs/>
                <w:color w:val="FFFFFF" w:themeColor="background1"/>
                <w:sz w:val="24"/>
                <w:szCs w:val="24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24DE6" w:rsidRPr="0051114E" w:rsidRDefault="004E4C85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724DE6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724DE6" w:rsidRPr="0051114E" w:rsidRDefault="00724DE6" w:rsidP="000C6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724DE6" w:rsidRPr="0051114E" w:rsidRDefault="00724DE6" w:rsidP="000C6C7D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724DE6" w:rsidRPr="00724DE6" w:rsidRDefault="00724DE6" w:rsidP="00724DE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значимость установления и поддержания доверия со стороны заказчика</w:t>
            </w:r>
          </w:p>
          <w:p w:rsidR="00724DE6" w:rsidRPr="00724DE6" w:rsidRDefault="00724DE6" w:rsidP="00724DE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важность поддержания знаний на высоком уровне</w:t>
            </w:r>
          </w:p>
          <w:p w:rsidR="00724DE6" w:rsidRPr="00724DE6" w:rsidRDefault="00724DE6" w:rsidP="00724DE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основные требования к смежным профессиям</w:t>
            </w:r>
          </w:p>
          <w:p w:rsidR="00724DE6" w:rsidRPr="00724DE6" w:rsidRDefault="00724DE6" w:rsidP="00724DE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цели построения продуктивных рабочих отношений</w:t>
            </w:r>
          </w:p>
          <w:p w:rsidR="00724DE6" w:rsidRPr="00724DE6" w:rsidRDefault="00724DE6" w:rsidP="00724DE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основные принципы работы в команде</w:t>
            </w:r>
          </w:p>
          <w:p w:rsidR="00724DE6" w:rsidRPr="00724DE6" w:rsidRDefault="00724DE6" w:rsidP="00724DE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важность умения решать конфликтные ситуации и недопонимания</w:t>
            </w:r>
          </w:p>
        </w:tc>
        <w:tc>
          <w:tcPr>
            <w:tcW w:w="1457" w:type="dxa"/>
          </w:tcPr>
          <w:p w:rsidR="00724DE6" w:rsidRPr="0051114E" w:rsidRDefault="00724DE6" w:rsidP="000C6C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E6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724DE6" w:rsidRPr="0051114E" w:rsidRDefault="00724DE6" w:rsidP="000C6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724DE6" w:rsidRPr="0051114E" w:rsidRDefault="00724DE6" w:rsidP="000C6C7D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выполнять требования заказчика и оправдывать его ожидания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консультировать и рекомендовать продукцию или решения по новым технологиям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опрашивать заказчика точно и детально для понимания требований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давать ясные инструкции по эксплуатации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подготовить письменные отчеты  для заказчиков и организации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производить оценку стоимости и времени для заказчиков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lastRenderedPageBreak/>
              <w:t>адаптироваться к изменениям в смежных производствах</w:t>
            </w:r>
          </w:p>
          <w:p w:rsidR="00724DE6" w:rsidRPr="00724DE6" w:rsidRDefault="00724DE6" w:rsidP="00724DE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24DE6">
              <w:rPr>
                <w:bCs/>
                <w:sz w:val="24"/>
                <w:szCs w:val="24"/>
              </w:rPr>
              <w:t>работать эффективно в команде</w:t>
            </w:r>
          </w:p>
        </w:tc>
        <w:tc>
          <w:tcPr>
            <w:tcW w:w="1457" w:type="dxa"/>
          </w:tcPr>
          <w:p w:rsidR="00724DE6" w:rsidRPr="0051114E" w:rsidRDefault="00724DE6" w:rsidP="000C6C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883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B90883" w:rsidRPr="0051114E" w:rsidRDefault="00B90883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B90883" w:rsidRPr="0051114E" w:rsidRDefault="00B90883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90883">
              <w:rPr>
                <w:b/>
                <w:bCs/>
                <w:color w:val="FFFFFF" w:themeColor="background1"/>
                <w:sz w:val="24"/>
                <w:szCs w:val="24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90883" w:rsidRPr="0051114E" w:rsidRDefault="004E4C85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B90883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B90883" w:rsidRPr="0051114E" w:rsidRDefault="00B90883" w:rsidP="000C6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B90883" w:rsidRPr="0051114E" w:rsidRDefault="00B90883" w:rsidP="000C6C7D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90883" w:rsidRPr="00B90883" w:rsidRDefault="00B90883" w:rsidP="00B9088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основные проблемные ситуации, которые могут произойти в процессе работы</w:t>
            </w:r>
          </w:p>
          <w:p w:rsidR="00B90883" w:rsidRPr="00B90883" w:rsidRDefault="00B90883" w:rsidP="00B9088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основные подходы к решению проблемных ситуаций</w:t>
            </w:r>
          </w:p>
          <w:p w:rsidR="00B90883" w:rsidRPr="00B90883" w:rsidRDefault="00B90883" w:rsidP="00B9088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основные тренды и направления в индустрии, включая новые технологии, стандарты и способы работы,  энергосбережение  и  уменьшение  вредных  выбросов  в  атмосферу.</w:t>
            </w:r>
          </w:p>
        </w:tc>
        <w:tc>
          <w:tcPr>
            <w:tcW w:w="1457" w:type="dxa"/>
          </w:tcPr>
          <w:p w:rsidR="00B90883" w:rsidRPr="0051114E" w:rsidRDefault="00B90883" w:rsidP="000C6C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883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B90883" w:rsidRPr="0051114E" w:rsidRDefault="00B90883" w:rsidP="000C6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B90883" w:rsidRPr="0051114E" w:rsidRDefault="00B90883" w:rsidP="000C6C7D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B90883" w:rsidRPr="00B90883" w:rsidRDefault="00B90883" w:rsidP="00B9088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постоянно контролировать рабочий процесс для минимизации проблемы на последующих стадиях</w:t>
            </w:r>
          </w:p>
          <w:p w:rsidR="00B90883" w:rsidRPr="00B90883" w:rsidRDefault="00B90883" w:rsidP="00B9088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определять проблемы, связанные с неполадками в работе смежных систем, например, отопление, вентиляция и пр.</w:t>
            </w:r>
          </w:p>
          <w:p w:rsidR="00B90883" w:rsidRPr="00B90883" w:rsidRDefault="00B90883" w:rsidP="00B9088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запрашивать информацию о неисправностях для предотвращения проблем</w:t>
            </w:r>
          </w:p>
          <w:p w:rsidR="00B90883" w:rsidRPr="00B90883" w:rsidRDefault="00B90883" w:rsidP="00B9088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быстро и точно определять проблемы и решать их самостоятельно</w:t>
            </w:r>
          </w:p>
          <w:p w:rsidR="00B90883" w:rsidRPr="00B90883" w:rsidRDefault="00B90883" w:rsidP="00B9088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находить возможность предложения своих идей для улучшения качества и удовлетворенности заказчика</w:t>
            </w:r>
          </w:p>
          <w:p w:rsidR="00B90883" w:rsidRPr="00B90883" w:rsidRDefault="00B90883" w:rsidP="00B9088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90883">
              <w:rPr>
                <w:bCs/>
                <w:sz w:val="24"/>
                <w:szCs w:val="24"/>
              </w:rPr>
              <w:t>Продемонстрировать умение применять новые технологии</w:t>
            </w:r>
          </w:p>
        </w:tc>
        <w:tc>
          <w:tcPr>
            <w:tcW w:w="1457" w:type="dxa"/>
          </w:tcPr>
          <w:p w:rsidR="00B90883" w:rsidRPr="0051114E" w:rsidRDefault="00B90883" w:rsidP="000C6C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6C7D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0C6C7D" w:rsidRPr="0051114E" w:rsidRDefault="000C6C7D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107" w:type="dxa"/>
            <w:shd w:val="clear" w:color="auto" w:fill="323E4F" w:themeFill="text2" w:themeFillShade="BF"/>
          </w:tcPr>
          <w:p w:rsidR="000C6C7D" w:rsidRPr="0051114E" w:rsidRDefault="00B41DED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41DED">
              <w:rPr>
                <w:b/>
                <w:bCs/>
                <w:color w:val="FFFFFF" w:themeColor="background1"/>
                <w:sz w:val="24"/>
                <w:szCs w:val="24"/>
              </w:rPr>
              <w:t>Эксплуатация,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0C6C7D" w:rsidRPr="0051114E" w:rsidRDefault="004E4C85" w:rsidP="000C6C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0C6C7D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0C6C7D" w:rsidRPr="0051114E" w:rsidRDefault="000C6C7D" w:rsidP="000C6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0C6C7D" w:rsidRPr="0051114E" w:rsidRDefault="000C6C7D" w:rsidP="000C6C7D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41DED" w:rsidRPr="00B41DED" w:rsidRDefault="00B41DED" w:rsidP="00B41DED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различные  виды  печей  (каминов)  и  дымовых  труб  для  различных  областей  применения.</w:t>
            </w:r>
          </w:p>
          <w:p w:rsidR="00B41DED" w:rsidRPr="00B41DED" w:rsidRDefault="00B41DED" w:rsidP="00B41DED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различные  поколения  печей  каминов  и  дымовых  труб.</w:t>
            </w:r>
          </w:p>
          <w:p w:rsidR="00B41DED" w:rsidRPr="00B41DED" w:rsidRDefault="00B41DED" w:rsidP="00B41DED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назначение  печей,  каминов.</w:t>
            </w:r>
          </w:p>
          <w:p w:rsidR="000C6C7D" w:rsidRPr="00B41DED" w:rsidRDefault="00B41DED" w:rsidP="00B41DED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потребности  заказчика  возникающие  в  процессе  эксплуатации  печей  каминов  и  дымовых  труб.</w:t>
            </w:r>
          </w:p>
        </w:tc>
        <w:tc>
          <w:tcPr>
            <w:tcW w:w="1457" w:type="dxa"/>
          </w:tcPr>
          <w:p w:rsidR="000C6C7D" w:rsidRPr="0051114E" w:rsidRDefault="000C6C7D" w:rsidP="000C6C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6C7D" w:rsidRPr="0051114E" w:rsidTr="000C6C7D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</w:tcPr>
          <w:p w:rsidR="000C6C7D" w:rsidRPr="0051114E" w:rsidRDefault="000C6C7D" w:rsidP="000C6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7" w:type="dxa"/>
          </w:tcPr>
          <w:p w:rsidR="000C6C7D" w:rsidRPr="0051114E" w:rsidRDefault="000C6C7D" w:rsidP="000C6C7D">
            <w:pPr>
              <w:rPr>
                <w:bCs/>
                <w:sz w:val="24"/>
                <w:szCs w:val="24"/>
              </w:rPr>
            </w:pPr>
            <w:r w:rsidRPr="0051114E">
              <w:rPr>
                <w:bCs/>
                <w:sz w:val="24"/>
                <w:szCs w:val="24"/>
              </w:rPr>
              <w:t>Специалист должен уметь:</w:t>
            </w:r>
          </w:p>
          <w:p w:rsidR="00B41DED" w:rsidRPr="00B41DED" w:rsidRDefault="00B41DED" w:rsidP="00B41DE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реконструировать печи,  камины  и  дымовые  трубы  согласно  обстоятельствам.</w:t>
            </w:r>
          </w:p>
          <w:p w:rsidR="00B41DED" w:rsidRPr="00B41DED" w:rsidRDefault="00B41DED" w:rsidP="00B41DE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выявлять  дефекты  и  обнаруживать  неисправности.</w:t>
            </w:r>
          </w:p>
          <w:p w:rsidR="00B41DED" w:rsidRPr="00B41DED" w:rsidRDefault="00B41DED" w:rsidP="00B41DE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 xml:space="preserve">диагностировать  печи,  камины  и  дымовые  трубы  и  выявлять  проблемы  (плохая  тяга,  </w:t>
            </w:r>
            <w:proofErr w:type="spellStart"/>
            <w:r w:rsidRPr="00B41DED">
              <w:rPr>
                <w:bCs/>
                <w:sz w:val="24"/>
                <w:szCs w:val="24"/>
              </w:rPr>
              <w:t>перетоп</w:t>
            </w:r>
            <w:proofErr w:type="spellEnd"/>
            <w:r w:rsidRPr="00B41DED">
              <w:rPr>
                <w:bCs/>
                <w:sz w:val="24"/>
                <w:szCs w:val="24"/>
              </w:rPr>
              <w:t>,  термические  и  механические  причины  разрушения).</w:t>
            </w:r>
          </w:p>
          <w:p w:rsidR="00B41DED" w:rsidRPr="00B41DED" w:rsidRDefault="00B41DED" w:rsidP="00B41DE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уметь  определять  соответствие  печей,  каминов  и  дымовых  труб  современным  требованиям,  стандартам  и  правилам.</w:t>
            </w:r>
          </w:p>
          <w:p w:rsidR="00B41DED" w:rsidRPr="00B41DED" w:rsidRDefault="00B41DED" w:rsidP="00B41DE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пользоваться  современными  измерительными  приборами.</w:t>
            </w:r>
          </w:p>
          <w:p w:rsidR="000C6C7D" w:rsidRPr="00B41DED" w:rsidRDefault="00B41DED" w:rsidP="00B41DE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B41DED">
              <w:rPr>
                <w:bCs/>
                <w:sz w:val="24"/>
                <w:szCs w:val="24"/>
              </w:rPr>
              <w:t>осуществлять  ремонтные  работы  и  производить  замену  неисправных  деталей,  элементов  конструкции  в  печах,  каминах  и  дымовых  трубах.</w:t>
            </w:r>
          </w:p>
        </w:tc>
        <w:tc>
          <w:tcPr>
            <w:tcW w:w="1457" w:type="dxa"/>
          </w:tcPr>
          <w:p w:rsidR="000C6C7D" w:rsidRPr="0051114E" w:rsidRDefault="000C6C7D" w:rsidP="000C6C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7CEC" w:rsidRPr="009955F8" w:rsidTr="004C0122">
        <w:tblPrEx>
          <w:tbl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  <w:insideH w:val="single" w:sz="12" w:space="0" w:color="5B9BD5" w:themeColor="accent1"/>
            <w:insideV w:val="single" w:sz="12" w:space="0" w:color="5B9BD5" w:themeColor="accent1"/>
          </w:tblBorders>
        </w:tblPrEx>
        <w:tc>
          <w:tcPr>
            <w:tcW w:w="501" w:type="dxa"/>
            <w:shd w:val="clear" w:color="auto" w:fill="323E4F" w:themeFill="text2" w:themeFillShade="BF"/>
          </w:tcPr>
          <w:p w:rsidR="00D37CEC" w:rsidRPr="00380E7B" w:rsidRDefault="00D37CEC" w:rsidP="005C6A23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7" w:type="dxa"/>
            <w:shd w:val="clear" w:color="auto" w:fill="323E4F" w:themeFill="text2" w:themeFillShade="BF"/>
          </w:tcPr>
          <w:p w:rsidR="00D37CEC" w:rsidRPr="00380E7B" w:rsidRDefault="00D37CEC" w:rsidP="005C6A23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80E7B">
              <w:rPr>
                <w:b/>
                <w:bCs/>
                <w:color w:val="FFFFFF" w:themeColor="background1"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FB59D7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9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1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1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4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5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35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718"/>
        <w:gridCol w:w="1679"/>
        <w:gridCol w:w="1701"/>
        <w:gridCol w:w="1559"/>
        <w:gridCol w:w="1401"/>
        <w:gridCol w:w="28"/>
        <w:gridCol w:w="1123"/>
      </w:tblGrid>
      <w:tr w:rsidR="00004C9B" w:rsidRPr="009955F8" w:rsidTr="00220A77">
        <w:trPr>
          <w:cantSplit/>
          <w:trHeight w:val="1538"/>
          <w:jc w:val="center"/>
        </w:trPr>
        <w:tc>
          <w:tcPr>
            <w:tcW w:w="8228" w:type="dxa"/>
            <w:gridSpan w:val="7"/>
            <w:shd w:val="clear" w:color="auto" w:fill="5B9BD5" w:themeFill="accent1"/>
            <w:vAlign w:val="center"/>
          </w:tcPr>
          <w:p w:rsidR="00004C9B" w:rsidRPr="009955F8" w:rsidRDefault="00004C9B" w:rsidP="00220A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МОДУЛИ</w:t>
            </w:r>
          </w:p>
        </w:tc>
        <w:tc>
          <w:tcPr>
            <w:tcW w:w="1123" w:type="dxa"/>
            <w:shd w:val="clear" w:color="auto" w:fill="5B9BD5" w:themeFill="accent1"/>
            <w:textDirection w:val="btLr"/>
          </w:tcPr>
          <w:p w:rsidR="00004C9B" w:rsidRPr="009955F8" w:rsidRDefault="00004C9B" w:rsidP="00220A7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 w:val="restart"/>
            <w:shd w:val="clear" w:color="auto" w:fill="5B9BD5" w:themeFill="accent1"/>
            <w:textDirection w:val="btLr"/>
            <w:vAlign w:val="center"/>
          </w:tcPr>
          <w:p w:rsidR="00004C9B" w:rsidRPr="009955F8" w:rsidRDefault="00004C9B" w:rsidP="00220A7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323E4F" w:themeFill="text2" w:themeFillShade="BF"/>
            <w:vAlign w:val="center"/>
          </w:tcPr>
          <w:p w:rsidR="00004C9B" w:rsidRPr="00AA7A0B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004C9B" w:rsidRPr="00AA7A0B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323E4F" w:themeFill="text2" w:themeFillShade="BF"/>
            <w:vAlign w:val="center"/>
          </w:tcPr>
          <w:p w:rsidR="00004C9B" w:rsidRPr="00AA7A0B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323E4F" w:themeFill="text2" w:themeFillShade="BF"/>
            <w:vAlign w:val="center"/>
          </w:tcPr>
          <w:p w:rsidR="00004C9B" w:rsidRPr="00AA7A0B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ind w:right="172" w:hanging="176"/>
              <w:jc w:val="both"/>
              <w:rPr>
                <w:b/>
              </w:rPr>
            </w:pP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C9B" w:rsidRPr="00E3587E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004C9B" w:rsidRPr="00E3587E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1261F0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004C9B" w:rsidRPr="00137C9C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137C9C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7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004C9B" w:rsidRPr="00777732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137C9C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79" w:type="dxa"/>
            <w:vAlign w:val="center"/>
          </w:tcPr>
          <w:p w:rsidR="00004C9B" w:rsidRPr="00AA01A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004C9B" w:rsidRPr="00492DFD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137C9C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9955F8" w:rsidRDefault="00004C9B" w:rsidP="00220A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004C9B" w:rsidRPr="009955F8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004C9B" w:rsidRPr="00492DFD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137C9C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6234D3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9" w:type="dxa"/>
            <w:vAlign w:val="center"/>
          </w:tcPr>
          <w:p w:rsidR="00004C9B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4C9B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04C9B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004C9B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6234D3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9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6234D3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bookmarkStart w:id="16" w:name="_GoBack"/>
            <w:bookmarkEnd w:id="16"/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C9B" w:rsidRPr="009955F8" w:rsidTr="00220A77">
        <w:trPr>
          <w:trHeight w:val="501"/>
          <w:jc w:val="center"/>
        </w:trPr>
        <w:tc>
          <w:tcPr>
            <w:tcW w:w="1142" w:type="dxa"/>
            <w:vMerge/>
            <w:shd w:val="clear" w:color="auto" w:fill="5B9BD5" w:themeFill="accent1"/>
          </w:tcPr>
          <w:p w:rsidR="00004C9B" w:rsidRPr="009955F8" w:rsidRDefault="00004C9B" w:rsidP="00220A7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8" w:type="dxa"/>
            <w:shd w:val="clear" w:color="auto" w:fill="323E4F" w:themeFill="text2" w:themeFillShade="BF"/>
            <w:vAlign w:val="center"/>
          </w:tcPr>
          <w:p w:rsidR="00004C9B" w:rsidRPr="006234D3" w:rsidRDefault="00004C9B" w:rsidP="00220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004C9B" w:rsidRPr="009955F8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004C9B" w:rsidRPr="00137C9C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004C9B" w:rsidRPr="00137C9C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004C9B" w:rsidRPr="00492DFD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137C9C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C9B" w:rsidRPr="009955F8" w:rsidTr="00220A77">
        <w:trPr>
          <w:cantSplit/>
          <w:trHeight w:val="1285"/>
          <w:jc w:val="center"/>
        </w:trPr>
        <w:tc>
          <w:tcPr>
            <w:tcW w:w="1142" w:type="dxa"/>
            <w:shd w:val="clear" w:color="auto" w:fill="5B9BD5" w:themeFill="accent1"/>
            <w:textDirection w:val="btLr"/>
            <w:vAlign w:val="center"/>
          </w:tcPr>
          <w:p w:rsidR="00004C9B" w:rsidRPr="009955F8" w:rsidRDefault="00004C9B" w:rsidP="00220A7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Итого баллов за </w:t>
            </w:r>
            <w:r>
              <w:rPr>
                <w:b/>
                <w:color w:val="FFFFFF" w:themeColor="background1"/>
                <w:sz w:val="24"/>
              </w:rPr>
              <w:t>модуль</w:t>
            </w:r>
          </w:p>
        </w:tc>
        <w:tc>
          <w:tcPr>
            <w:tcW w:w="718" w:type="dxa"/>
            <w:shd w:val="clear" w:color="auto" w:fill="323E4F" w:themeFill="text2" w:themeFillShade="BF"/>
          </w:tcPr>
          <w:p w:rsidR="00004C9B" w:rsidRPr="009955F8" w:rsidRDefault="00004C9B" w:rsidP="00220A77">
            <w:pPr>
              <w:jc w:val="both"/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04C9B" w:rsidRPr="00492DFD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E7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04C9B" w:rsidRPr="00492DFD" w:rsidRDefault="00004C9B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6E7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4C9B" w:rsidRPr="00492DFD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004C9B" w:rsidRPr="00492DFD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  <w:vAlign w:val="center"/>
          </w:tcPr>
          <w:p w:rsidR="00004C9B" w:rsidRPr="00C36E74" w:rsidRDefault="00C36E74" w:rsidP="002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C71C1B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C71C1B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C71C1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C71C1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C71C1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C71C1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8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0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35"/>
        <w:gridCol w:w="1661"/>
        <w:gridCol w:w="1076"/>
      </w:tblGrid>
      <w:tr w:rsidR="00DE39D8" w:rsidRPr="009955F8" w:rsidTr="00CA76FB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07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CA76F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DE39D8" w:rsidRPr="00A57976" w:rsidRDefault="00CA76F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CA76F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Плоскость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335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A48F5" w:rsidRPr="009955F8" w:rsidTr="00CA76FB">
        <w:tc>
          <w:tcPr>
            <w:tcW w:w="926" w:type="dxa"/>
            <w:shd w:val="clear" w:color="auto" w:fill="323E4F" w:themeFill="text2" w:themeFillShade="BF"/>
          </w:tcPr>
          <w:p w:rsidR="008A48F5" w:rsidRPr="009955F8" w:rsidRDefault="008A48F5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8A48F5" w:rsidRPr="008A48F5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Штукатурка</w:t>
            </w:r>
          </w:p>
        </w:tc>
        <w:tc>
          <w:tcPr>
            <w:tcW w:w="1335" w:type="dxa"/>
          </w:tcPr>
          <w:p w:rsidR="008A48F5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8A48F5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8A48F5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A48F5" w:rsidRPr="009955F8" w:rsidTr="00CA76FB">
        <w:tc>
          <w:tcPr>
            <w:tcW w:w="926" w:type="dxa"/>
            <w:shd w:val="clear" w:color="auto" w:fill="323E4F" w:themeFill="text2" w:themeFillShade="BF"/>
          </w:tcPr>
          <w:p w:rsidR="008A48F5" w:rsidRPr="009955F8" w:rsidRDefault="008A48F5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5" w:type="dxa"/>
          </w:tcPr>
          <w:p w:rsidR="008A48F5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Знание и соблюдение ТБ</w:t>
            </w:r>
          </w:p>
        </w:tc>
        <w:tc>
          <w:tcPr>
            <w:tcW w:w="1335" w:type="dxa"/>
          </w:tcPr>
          <w:p w:rsidR="008A48F5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8A48F5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8A48F5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8A48F5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</w:p>
        </w:tc>
        <w:tc>
          <w:tcPr>
            <w:tcW w:w="510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печи</w:t>
            </w:r>
          </w:p>
        </w:tc>
        <w:tc>
          <w:tcPr>
            <w:tcW w:w="133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46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CA76F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DE39D8" w:rsidRPr="00A57976" w:rsidRDefault="008A48F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44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28229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73" w:type="dxa"/>
          </w:tcPr>
          <w:p w:rsidR="00DE39D8" w:rsidRPr="00A57976" w:rsidRDefault="0028229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Критерии оценки компетенции — это четкие краткие спецификации аспекта, которые точно объясняют, как и почему присуждается конкретная оценка. Эксперты совместно определяют критерии оценки, контрольные точки и размерные допуски для ведомостей оценок измерений.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В случаях, когда уровень конкурсанта не имеет достаточной длины, чтобы измерить расстояние, эксперты могут использовать проверочную линейку, чтобы измерить полное расстояние и получить верную оценку.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Проверочные линейки, используемые экспертами для отметки точек маркировки, должны иметь такую же толщину, как и стандартный уровень.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Для обозначения места маркировки составляются планы маркировки, при этом эксперты определяют, как и когда конкурсанты ознакомятся с ними.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Ниже приведены примеры оцениваемых аспектов:</w:t>
      </w:r>
    </w:p>
    <w:p w:rsidR="00D0617E" w:rsidRPr="00F825AF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5AF">
        <w:rPr>
          <w:rFonts w:ascii="Times New Roman" w:hAnsi="Times New Roman" w:cs="Times New Roman"/>
          <w:sz w:val="28"/>
          <w:szCs w:val="28"/>
          <w:u w:val="single"/>
        </w:rPr>
        <w:t xml:space="preserve">Размеры, </w:t>
      </w:r>
      <w:r w:rsidR="00F825AF" w:rsidRPr="00F825AF">
        <w:rPr>
          <w:rFonts w:ascii="Times New Roman" w:hAnsi="Times New Roman" w:cs="Times New Roman"/>
          <w:sz w:val="28"/>
          <w:szCs w:val="28"/>
          <w:u w:val="single"/>
        </w:rPr>
        <w:t>горизонталь, вертикаль</w:t>
      </w:r>
      <w:r w:rsidRPr="00F825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825AF" w:rsidRPr="00F825AF">
        <w:rPr>
          <w:rFonts w:ascii="Times New Roman" w:hAnsi="Times New Roman" w:cs="Times New Roman"/>
          <w:sz w:val="28"/>
          <w:szCs w:val="28"/>
          <w:u w:val="single"/>
        </w:rPr>
        <w:t>плоскость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При измерении в заранее установленных опорных точках</w:t>
      </w:r>
    </w:p>
    <w:p w:rsidR="00D0617E" w:rsidRPr="00F825AF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5AF">
        <w:rPr>
          <w:rFonts w:ascii="Times New Roman" w:hAnsi="Times New Roman" w:cs="Times New Roman"/>
          <w:sz w:val="28"/>
          <w:szCs w:val="28"/>
          <w:u w:val="single"/>
        </w:rPr>
        <w:t>Детали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Правильное количество кирпичей.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Разрезы.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Постоянство.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Радиус кривых линий.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Выступы.</w:t>
      </w:r>
    </w:p>
    <w:p w:rsidR="00D0617E" w:rsidRPr="00705F0A" w:rsidRDefault="00705F0A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F0A">
        <w:rPr>
          <w:rFonts w:ascii="Times New Roman" w:hAnsi="Times New Roman" w:cs="Times New Roman"/>
          <w:sz w:val="28"/>
          <w:szCs w:val="28"/>
          <w:u w:val="single"/>
        </w:rPr>
        <w:t>Швы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Сплошные и утопленные швы — все швы заполненные, без отверстий, гладкая отделка.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Отделка с обмазкой — чистая и аккуратная, все швы заполненные, без отверстий, гладкая отделка.</w:t>
      </w:r>
    </w:p>
    <w:p w:rsidR="00D0617E" w:rsidRPr="004A4513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_Hlk503203945"/>
      <w:r w:rsidRPr="004A4513">
        <w:rPr>
          <w:rFonts w:ascii="Times New Roman" w:hAnsi="Times New Roman" w:cs="Times New Roman"/>
          <w:sz w:val="28"/>
          <w:szCs w:val="28"/>
          <w:u w:val="single"/>
        </w:rPr>
        <w:t>Отделка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Разрезы кирпича — прямые, одинаковые, без крошки.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Толкование чертежей.</w:t>
      </w:r>
    </w:p>
    <w:p w:rsid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Чистота и внешний вид после чистовой отделки.</w:t>
      </w:r>
    </w:p>
    <w:bookmarkEnd w:id="21"/>
    <w:p w:rsidR="00994B88" w:rsidRPr="00994B88" w:rsidRDefault="00994B88" w:rsidP="00994B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B88">
        <w:rPr>
          <w:rFonts w:ascii="Times New Roman" w:hAnsi="Times New Roman" w:cs="Times New Roman"/>
          <w:sz w:val="28"/>
          <w:szCs w:val="28"/>
          <w:u w:val="single"/>
        </w:rPr>
        <w:t>Штукатурка</w:t>
      </w:r>
    </w:p>
    <w:p w:rsidR="00994B88" w:rsidRPr="00994B88" w:rsidRDefault="00994B88" w:rsidP="00994B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88">
        <w:rPr>
          <w:rFonts w:ascii="Times New Roman" w:hAnsi="Times New Roman" w:cs="Times New Roman"/>
          <w:sz w:val="28"/>
          <w:szCs w:val="28"/>
        </w:rPr>
        <w:t>•</w:t>
      </w:r>
      <w:r w:rsidRPr="00994B88">
        <w:rPr>
          <w:rFonts w:ascii="Times New Roman" w:hAnsi="Times New Roman" w:cs="Times New Roman"/>
          <w:sz w:val="28"/>
          <w:szCs w:val="28"/>
        </w:rPr>
        <w:tab/>
      </w:r>
      <w:r w:rsidR="00F732B8">
        <w:rPr>
          <w:rFonts w:ascii="Times New Roman" w:hAnsi="Times New Roman" w:cs="Times New Roman"/>
          <w:sz w:val="28"/>
          <w:szCs w:val="28"/>
        </w:rPr>
        <w:t>Штукатурка плоскости и угла – чистая, аккуратная, гладкая</w:t>
      </w:r>
      <w:r w:rsidRPr="00994B88">
        <w:rPr>
          <w:rFonts w:ascii="Times New Roman" w:hAnsi="Times New Roman" w:cs="Times New Roman"/>
          <w:sz w:val="28"/>
          <w:szCs w:val="28"/>
        </w:rPr>
        <w:t>.</w:t>
      </w:r>
    </w:p>
    <w:p w:rsidR="00F732B8" w:rsidRPr="00F732B8" w:rsidRDefault="00F732B8" w:rsidP="00F73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2B8">
        <w:rPr>
          <w:rFonts w:ascii="Times New Roman" w:hAnsi="Times New Roman" w:cs="Times New Roman"/>
          <w:sz w:val="28"/>
          <w:szCs w:val="28"/>
          <w:u w:val="single"/>
        </w:rPr>
        <w:t>Знание и соблюдение ТБ</w:t>
      </w:r>
    </w:p>
    <w:p w:rsidR="00F732B8" w:rsidRPr="00F732B8" w:rsidRDefault="00F732B8" w:rsidP="00F73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B8">
        <w:rPr>
          <w:rFonts w:ascii="Times New Roman" w:hAnsi="Times New Roman" w:cs="Times New Roman"/>
          <w:sz w:val="28"/>
          <w:szCs w:val="28"/>
        </w:rPr>
        <w:t>•</w:t>
      </w:r>
      <w:r w:rsidRPr="00F732B8">
        <w:rPr>
          <w:rFonts w:ascii="Times New Roman" w:hAnsi="Times New Roman" w:cs="Times New Roman"/>
          <w:sz w:val="28"/>
          <w:szCs w:val="28"/>
        </w:rPr>
        <w:tab/>
      </w:r>
      <w:r w:rsidR="00507DD1">
        <w:rPr>
          <w:rFonts w:ascii="Times New Roman" w:hAnsi="Times New Roman" w:cs="Times New Roman"/>
          <w:sz w:val="28"/>
          <w:szCs w:val="28"/>
        </w:rPr>
        <w:t>Использование спецодежды и средств индивидуальной защиты</w:t>
      </w:r>
      <w:r w:rsidRPr="00F732B8">
        <w:rPr>
          <w:rFonts w:ascii="Times New Roman" w:hAnsi="Times New Roman" w:cs="Times New Roman"/>
          <w:sz w:val="28"/>
          <w:szCs w:val="28"/>
        </w:rPr>
        <w:t>.</w:t>
      </w:r>
    </w:p>
    <w:p w:rsidR="00F732B8" w:rsidRPr="00F732B8" w:rsidRDefault="00F732B8" w:rsidP="00F73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B8">
        <w:rPr>
          <w:rFonts w:ascii="Times New Roman" w:hAnsi="Times New Roman" w:cs="Times New Roman"/>
          <w:sz w:val="28"/>
          <w:szCs w:val="28"/>
        </w:rPr>
        <w:t>•</w:t>
      </w:r>
      <w:r w:rsidRPr="00F732B8">
        <w:rPr>
          <w:rFonts w:ascii="Times New Roman" w:hAnsi="Times New Roman" w:cs="Times New Roman"/>
          <w:sz w:val="28"/>
          <w:szCs w:val="28"/>
        </w:rPr>
        <w:tab/>
      </w:r>
      <w:r w:rsidR="00507DD1">
        <w:rPr>
          <w:rFonts w:ascii="Times New Roman" w:hAnsi="Times New Roman" w:cs="Times New Roman"/>
          <w:sz w:val="28"/>
          <w:szCs w:val="28"/>
        </w:rPr>
        <w:t>Чистота рабочего места, инструмента и оборудования</w:t>
      </w:r>
      <w:r w:rsidRPr="00F732B8">
        <w:rPr>
          <w:rFonts w:ascii="Times New Roman" w:hAnsi="Times New Roman" w:cs="Times New Roman"/>
          <w:sz w:val="28"/>
          <w:szCs w:val="28"/>
        </w:rPr>
        <w:t>.</w:t>
      </w:r>
    </w:p>
    <w:p w:rsidR="00F732B8" w:rsidRDefault="00F732B8" w:rsidP="00F73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B8">
        <w:rPr>
          <w:rFonts w:ascii="Times New Roman" w:hAnsi="Times New Roman" w:cs="Times New Roman"/>
          <w:sz w:val="28"/>
          <w:szCs w:val="28"/>
        </w:rPr>
        <w:t>•</w:t>
      </w:r>
      <w:r w:rsidRPr="00F732B8">
        <w:rPr>
          <w:rFonts w:ascii="Times New Roman" w:hAnsi="Times New Roman" w:cs="Times New Roman"/>
          <w:sz w:val="28"/>
          <w:szCs w:val="28"/>
        </w:rPr>
        <w:tab/>
      </w:r>
      <w:r w:rsidR="00507DD1">
        <w:rPr>
          <w:rFonts w:ascii="Times New Roman" w:hAnsi="Times New Roman" w:cs="Times New Roman"/>
          <w:sz w:val="28"/>
          <w:szCs w:val="28"/>
        </w:rPr>
        <w:t>Правильная организация складирования инструмента и материала</w:t>
      </w:r>
      <w:r w:rsidRPr="00F732B8">
        <w:rPr>
          <w:rFonts w:ascii="Times New Roman" w:hAnsi="Times New Roman" w:cs="Times New Roman"/>
          <w:sz w:val="28"/>
          <w:szCs w:val="28"/>
        </w:rPr>
        <w:t>.</w:t>
      </w:r>
    </w:p>
    <w:p w:rsidR="00507DD1" w:rsidRPr="00507DD1" w:rsidRDefault="00507DD1" w:rsidP="00507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DD1">
        <w:rPr>
          <w:rFonts w:ascii="Times New Roman" w:hAnsi="Times New Roman" w:cs="Times New Roman"/>
          <w:sz w:val="28"/>
          <w:szCs w:val="28"/>
          <w:u w:val="single"/>
        </w:rPr>
        <w:t>Расчет печи</w:t>
      </w:r>
    </w:p>
    <w:p w:rsidR="00507DD1" w:rsidRPr="00507DD1" w:rsidRDefault="00507DD1" w:rsidP="00507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D1">
        <w:rPr>
          <w:rFonts w:ascii="Times New Roman" w:hAnsi="Times New Roman" w:cs="Times New Roman"/>
          <w:sz w:val="28"/>
          <w:szCs w:val="28"/>
        </w:rPr>
        <w:t>•</w:t>
      </w:r>
      <w:r w:rsidRPr="00507D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Правильность выполнения теоретических расчетов</w:t>
      </w:r>
      <w:r w:rsidRPr="00507DD1">
        <w:rPr>
          <w:rFonts w:ascii="Times New Roman" w:hAnsi="Times New Roman" w:cs="Times New Roman"/>
          <w:sz w:val="28"/>
          <w:szCs w:val="28"/>
        </w:rPr>
        <w:t>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Вычеты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Часть баллов вычитается за каждый шаг допуска по аспекту оценки, 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F529A">
        <w:rPr>
          <w:rFonts w:ascii="Times New Roman" w:hAnsi="Times New Roman" w:cs="Times New Roman"/>
          <w:sz w:val="28"/>
          <w:szCs w:val="28"/>
        </w:rPr>
        <w:t>размеров, горизонтали, вертикали, плоскости, швов</w:t>
      </w:r>
      <w:r w:rsidRPr="00D0617E">
        <w:rPr>
          <w:rFonts w:ascii="Times New Roman" w:hAnsi="Times New Roman" w:cs="Times New Roman"/>
          <w:sz w:val="28"/>
          <w:szCs w:val="28"/>
        </w:rPr>
        <w:t>:</w:t>
      </w:r>
    </w:p>
    <w:p w:rsid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</w:r>
      <w:r w:rsidR="007F529A">
        <w:rPr>
          <w:rFonts w:ascii="Times New Roman" w:hAnsi="Times New Roman" w:cs="Times New Roman"/>
          <w:sz w:val="28"/>
          <w:szCs w:val="28"/>
        </w:rPr>
        <w:t>Б</w:t>
      </w:r>
      <w:r w:rsidRPr="00D0617E">
        <w:rPr>
          <w:rFonts w:ascii="Times New Roman" w:hAnsi="Times New Roman" w:cs="Times New Roman"/>
          <w:sz w:val="28"/>
          <w:szCs w:val="28"/>
        </w:rPr>
        <w:t xml:space="preserve">удет вычитаться </w:t>
      </w:r>
      <w:r w:rsidR="007F529A">
        <w:rPr>
          <w:rFonts w:ascii="Times New Roman" w:hAnsi="Times New Roman" w:cs="Times New Roman"/>
          <w:sz w:val="28"/>
          <w:szCs w:val="28"/>
        </w:rPr>
        <w:t>10% от максимального количества</w:t>
      </w:r>
      <w:r w:rsidRPr="00D0617E">
        <w:rPr>
          <w:rFonts w:ascii="Times New Roman" w:hAnsi="Times New Roman" w:cs="Times New Roman"/>
          <w:sz w:val="28"/>
          <w:szCs w:val="28"/>
        </w:rPr>
        <w:t xml:space="preserve"> балла за каждый 1 мм погрешности.</w:t>
      </w:r>
    </w:p>
    <w:p w:rsidR="007F529A" w:rsidRPr="00D0617E" w:rsidRDefault="007F529A" w:rsidP="007F52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86E5A">
        <w:rPr>
          <w:rFonts w:ascii="Times New Roman" w:hAnsi="Times New Roman" w:cs="Times New Roman"/>
          <w:sz w:val="28"/>
          <w:szCs w:val="28"/>
        </w:rPr>
        <w:t>деталей</w:t>
      </w:r>
      <w:r w:rsidRPr="00D0617E">
        <w:rPr>
          <w:rFonts w:ascii="Times New Roman" w:hAnsi="Times New Roman" w:cs="Times New Roman"/>
          <w:sz w:val="28"/>
          <w:szCs w:val="28"/>
        </w:rPr>
        <w:t>:</w:t>
      </w:r>
    </w:p>
    <w:p w:rsidR="007F529A" w:rsidRDefault="007F529A" w:rsidP="007F52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D0617E">
        <w:rPr>
          <w:rFonts w:ascii="Times New Roman" w:hAnsi="Times New Roman" w:cs="Times New Roman"/>
          <w:sz w:val="28"/>
          <w:szCs w:val="28"/>
        </w:rPr>
        <w:t xml:space="preserve">удет вычитаться </w:t>
      </w:r>
      <w:r>
        <w:rPr>
          <w:rFonts w:ascii="Times New Roman" w:hAnsi="Times New Roman" w:cs="Times New Roman"/>
          <w:sz w:val="28"/>
          <w:szCs w:val="28"/>
        </w:rPr>
        <w:t>10% от максимального количества</w:t>
      </w:r>
      <w:r w:rsidRPr="00D0617E">
        <w:rPr>
          <w:rFonts w:ascii="Times New Roman" w:hAnsi="Times New Roman" w:cs="Times New Roman"/>
          <w:sz w:val="28"/>
          <w:szCs w:val="28"/>
        </w:rPr>
        <w:t xml:space="preserve"> балла за каждый </w:t>
      </w:r>
      <w:r w:rsidR="00186E5A">
        <w:rPr>
          <w:rFonts w:ascii="Times New Roman" w:hAnsi="Times New Roman" w:cs="Times New Roman"/>
          <w:sz w:val="28"/>
          <w:szCs w:val="28"/>
        </w:rPr>
        <w:t>неверно расположенный элемент</w:t>
      </w:r>
      <w:r w:rsidRPr="00D0617E">
        <w:rPr>
          <w:rFonts w:ascii="Times New Roman" w:hAnsi="Times New Roman" w:cs="Times New Roman"/>
          <w:sz w:val="28"/>
          <w:szCs w:val="28"/>
        </w:rPr>
        <w:t>.</w:t>
      </w:r>
    </w:p>
    <w:p w:rsidR="004909E1" w:rsidRPr="004909E1" w:rsidRDefault="004909E1" w:rsidP="0049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E1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расчета печи</w:t>
      </w:r>
      <w:r w:rsidRPr="004909E1">
        <w:rPr>
          <w:rFonts w:ascii="Times New Roman" w:hAnsi="Times New Roman" w:cs="Times New Roman"/>
          <w:sz w:val="28"/>
          <w:szCs w:val="28"/>
        </w:rPr>
        <w:t>:</w:t>
      </w:r>
    </w:p>
    <w:p w:rsidR="00186E5A" w:rsidRDefault="004909E1" w:rsidP="0049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E1">
        <w:rPr>
          <w:rFonts w:ascii="Times New Roman" w:hAnsi="Times New Roman" w:cs="Times New Roman"/>
          <w:sz w:val="28"/>
          <w:szCs w:val="28"/>
        </w:rPr>
        <w:t>•</w:t>
      </w:r>
      <w:r w:rsidRPr="004909E1">
        <w:rPr>
          <w:rFonts w:ascii="Times New Roman" w:hAnsi="Times New Roman" w:cs="Times New Roman"/>
          <w:sz w:val="28"/>
          <w:szCs w:val="28"/>
        </w:rPr>
        <w:tab/>
        <w:t xml:space="preserve">Будет вычитаться 10% от максимального количества балла за каждый </w:t>
      </w:r>
      <w:r>
        <w:rPr>
          <w:rFonts w:ascii="Times New Roman" w:hAnsi="Times New Roman" w:cs="Times New Roman"/>
          <w:sz w:val="28"/>
          <w:szCs w:val="28"/>
        </w:rPr>
        <w:t>неверно выполненный этап расчетов</w:t>
      </w:r>
      <w:r w:rsidRPr="004909E1">
        <w:rPr>
          <w:rFonts w:ascii="Times New Roman" w:hAnsi="Times New Roman" w:cs="Times New Roman"/>
          <w:sz w:val="28"/>
          <w:szCs w:val="28"/>
        </w:rPr>
        <w:t>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Для выставления оценок в соответствии с каждым разделом оценочных критериев эксперты будут разделены на группы.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Для обеспечения прозрачности каждому конкурсанту предоставляется такая же ведомость оценок, как у экспертов: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 xml:space="preserve">Горизонтальный размер проверяется на уровне </w:t>
      </w:r>
      <w:r w:rsidR="00BB3AF1">
        <w:rPr>
          <w:rFonts w:ascii="Times New Roman" w:hAnsi="Times New Roman" w:cs="Times New Roman"/>
          <w:sz w:val="28"/>
          <w:szCs w:val="28"/>
        </w:rPr>
        <w:t>низа второго</w:t>
      </w:r>
      <w:r w:rsidRPr="00D0617E">
        <w:rPr>
          <w:rFonts w:ascii="Times New Roman" w:hAnsi="Times New Roman" w:cs="Times New Roman"/>
          <w:sz w:val="28"/>
          <w:szCs w:val="28"/>
        </w:rPr>
        <w:t xml:space="preserve"> ряда.</w:t>
      </w:r>
    </w:p>
    <w:p w:rsidR="00D0617E" w:rsidRPr="00D0617E" w:rsidRDefault="00D0617E" w:rsidP="00D06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7E">
        <w:rPr>
          <w:rFonts w:ascii="Times New Roman" w:hAnsi="Times New Roman" w:cs="Times New Roman"/>
          <w:sz w:val="28"/>
          <w:szCs w:val="28"/>
        </w:rPr>
        <w:t>•</w:t>
      </w:r>
      <w:r w:rsidRPr="00D0617E">
        <w:rPr>
          <w:rFonts w:ascii="Times New Roman" w:hAnsi="Times New Roman" w:cs="Times New Roman"/>
          <w:sz w:val="28"/>
          <w:szCs w:val="28"/>
        </w:rPr>
        <w:tab/>
        <w:t>Отвесность и уровень проверяются с отступом в 10 мм от лицевой стороны.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2"/>
    </w:p>
    <w:p w:rsidR="006F2FDE" w:rsidRPr="006F2FDE" w:rsidRDefault="00DE39D8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6F2FDE" w:rsidRPr="006F2FDE">
        <w:t xml:space="preserve"> </w:t>
      </w:r>
      <w:r w:rsidR="006F2FDE" w:rsidRPr="006F2FDE">
        <w:rPr>
          <w:rFonts w:ascii="Times New Roman" w:hAnsi="Times New Roman" w:cs="Times New Roman"/>
          <w:sz w:val="28"/>
          <w:szCs w:val="28"/>
        </w:rPr>
        <w:t>Там, где это возможно</w:t>
      </w:r>
      <w:r w:rsidR="005F695C">
        <w:rPr>
          <w:rFonts w:ascii="Times New Roman" w:hAnsi="Times New Roman" w:cs="Times New Roman"/>
          <w:sz w:val="28"/>
          <w:szCs w:val="28"/>
        </w:rPr>
        <w:t>, при объективно равных результатах участников</w:t>
      </w:r>
      <w:r w:rsidR="006F2FDE" w:rsidRPr="006F2FDE">
        <w:rPr>
          <w:rFonts w:ascii="Times New Roman" w:hAnsi="Times New Roman" w:cs="Times New Roman"/>
          <w:sz w:val="28"/>
          <w:szCs w:val="28"/>
        </w:rPr>
        <w:t>, Эксперты начисляют одинаковое количество баллов.</w:t>
      </w:r>
    </w:p>
    <w:p w:rsidR="006F2FDE" w:rsidRPr="006F2FDE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>Каждый модуль / задание / раздел должен быть выполнен в назначенный день, т.к. оценки выставляются прогрессивным методом (по ходу конкурса).</w:t>
      </w:r>
    </w:p>
    <w:p w:rsidR="006F2FDE" w:rsidRPr="006F2FDE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>Начисление баллов за модули начинается, когда все участники закончат выполнение своего модуля, либо по окончанию выделенного на этот модуль времени.</w:t>
      </w:r>
    </w:p>
    <w:p w:rsidR="006F2FDE" w:rsidRPr="006F2FDE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 xml:space="preserve">В ходе соревнования будет доступен комплект эталонных разметочных инструментов, предоставленный организатором конкурса, участник может воспользоваться эталонным комплектом для проверки своего инструмента. Все измерения участники выполняют при помощи своих собственных инструментов. </w:t>
      </w:r>
      <w:r w:rsidRPr="006F2FDE">
        <w:rPr>
          <w:rFonts w:ascii="Times New Roman" w:hAnsi="Times New Roman" w:cs="Times New Roman"/>
          <w:sz w:val="28"/>
          <w:szCs w:val="28"/>
        </w:rPr>
        <w:lastRenderedPageBreak/>
        <w:t>Эксперты проводят измерения инструментами участника, когда такие инструменты отсутствуют, измерения проводятся эталонным комплектом.</w:t>
      </w:r>
    </w:p>
    <w:p w:rsidR="006F2FDE" w:rsidRPr="006F2FDE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>Эксперты договорились о том, что следующие аспекты будут решаться путем голосования большинством голосов:</w:t>
      </w:r>
    </w:p>
    <w:p w:rsidR="006F2FDE" w:rsidRPr="006F2FDE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>•</w:t>
      </w:r>
      <w:r w:rsidRPr="006F2FDE">
        <w:rPr>
          <w:rFonts w:ascii="Times New Roman" w:hAnsi="Times New Roman" w:cs="Times New Roman"/>
          <w:sz w:val="28"/>
          <w:szCs w:val="28"/>
        </w:rPr>
        <w:tab/>
        <w:t>Изменение схемы начисления баллов (в пределах, указанных в Техническом описании);</w:t>
      </w:r>
    </w:p>
    <w:p w:rsidR="006F2FDE" w:rsidRPr="006F2FDE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>•</w:t>
      </w:r>
      <w:r w:rsidRPr="006F2FDE">
        <w:rPr>
          <w:rFonts w:ascii="Times New Roman" w:hAnsi="Times New Roman" w:cs="Times New Roman"/>
          <w:sz w:val="28"/>
          <w:szCs w:val="28"/>
        </w:rPr>
        <w:tab/>
        <w:t>Изменение последовательности или содержания конкурса;</w:t>
      </w:r>
    </w:p>
    <w:p w:rsidR="00DE39D8" w:rsidRPr="00A57976" w:rsidRDefault="006F2FDE" w:rsidP="006F2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E">
        <w:rPr>
          <w:rFonts w:ascii="Times New Roman" w:hAnsi="Times New Roman" w:cs="Times New Roman"/>
          <w:sz w:val="28"/>
          <w:szCs w:val="28"/>
        </w:rPr>
        <w:t>•</w:t>
      </w:r>
      <w:r w:rsidRPr="006F2FDE">
        <w:rPr>
          <w:rFonts w:ascii="Times New Roman" w:hAnsi="Times New Roman" w:cs="Times New Roman"/>
          <w:sz w:val="28"/>
          <w:szCs w:val="28"/>
        </w:rPr>
        <w:tab/>
        <w:t>Решение споров относительно начисленных баллов и т.п.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4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6F2FDE" w:rsidRPr="006F2FDE">
        <w:rPr>
          <w:rFonts w:ascii="Times New Roman" w:hAnsi="Times New Roman" w:cs="Times New Roman"/>
          <w:sz w:val="28"/>
          <w:szCs w:val="28"/>
        </w:rPr>
        <w:t>17</w:t>
      </w:r>
      <w:r w:rsidRPr="006F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F2FDE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:rsidR="00DE39D8" w:rsidRPr="009955F8" w:rsidRDefault="00DC6A34" w:rsidP="00F23D93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DC6A34">
        <w:rPr>
          <w:rFonts w:ascii="Times New Roman" w:hAnsi="Times New Roman" w:cs="Times New Roman"/>
          <w:sz w:val="28"/>
          <w:szCs w:val="28"/>
        </w:rPr>
        <w:t xml:space="preserve">Конкурсное задание имеет модульную структуру и состоит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C6A34">
        <w:rPr>
          <w:rFonts w:ascii="Times New Roman" w:hAnsi="Times New Roman" w:cs="Times New Roman"/>
          <w:sz w:val="28"/>
          <w:szCs w:val="28"/>
        </w:rPr>
        <w:t xml:space="preserve"> модулей.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 xml:space="preserve">Конкурсное задание должно включать в себя укладку примерно до 400 кирпичей, до 5 перемычек и арок. При определении окончательного количества кирпичей необходимо принимать во внимание сложность проекта. 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Конкурсное задание должно включать в себя следующие типы работ, в следующих пропорциях: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•</w:t>
      </w:r>
      <w:r w:rsidRPr="003A5371">
        <w:rPr>
          <w:b w:val="0"/>
          <w:color w:val="auto"/>
          <w:sz w:val="28"/>
          <w:szCs w:val="28"/>
          <w:u w:val="none"/>
        </w:rPr>
        <w:tab/>
        <w:t>85-90% кирпичная кладка;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•</w:t>
      </w:r>
      <w:r w:rsidRPr="003A5371">
        <w:rPr>
          <w:b w:val="0"/>
          <w:color w:val="auto"/>
          <w:sz w:val="28"/>
          <w:szCs w:val="28"/>
          <w:u w:val="none"/>
        </w:rPr>
        <w:tab/>
        <w:t>5-10% установка перемычек и арок;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•</w:t>
      </w:r>
      <w:r w:rsidRPr="003A5371">
        <w:rPr>
          <w:b w:val="0"/>
          <w:color w:val="auto"/>
          <w:sz w:val="28"/>
          <w:szCs w:val="28"/>
          <w:u w:val="none"/>
        </w:rPr>
        <w:tab/>
        <w:t>5-10% отделка;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•</w:t>
      </w:r>
      <w:r w:rsidRPr="003A5371">
        <w:rPr>
          <w:b w:val="0"/>
          <w:color w:val="auto"/>
          <w:sz w:val="28"/>
          <w:szCs w:val="28"/>
          <w:u w:val="none"/>
        </w:rPr>
        <w:tab/>
        <w:t>Резка кирпича (кроме резки под углом 90о) ограничивается максимум 20% от общего числа кирпичей. Для маленьких модулей процент может быть повышен до 30%.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Примерная процентная доля резки должна быть представлена в предлагаемом конкурсном задании или в предлагаемых изменениях к конкурсному заданию, до голосования.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Все предложения разрабатываются для стандартных размеров строительных материалов страны-устроительницы конкурса.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>Предложения должны быть представлены в форме чертежа, желательно в цвете.</w:t>
      </w:r>
    </w:p>
    <w:p w:rsidR="003A5371" w:rsidRPr="003A5371" w:rsidRDefault="003A5371" w:rsidP="003A537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A5371">
        <w:rPr>
          <w:b w:val="0"/>
          <w:color w:val="auto"/>
          <w:sz w:val="28"/>
          <w:szCs w:val="28"/>
          <w:u w:val="none"/>
        </w:rPr>
        <w:t xml:space="preserve">Предлагаемые конкурсные задания не обязательно должны сопровождаться схемой начисления баллов, но любой эксперт может представить схему начисления баллов на рассмотрение совета Экспертов. Подробная окончательная схема начисления баллов разрабатывается и согласуется всеми Экспертами на конкурсе. Конкурсное задание необходимо составить по образцам, представленным на форуме </w:t>
      </w:r>
      <w:proofErr w:type="spellStart"/>
      <w:r w:rsidRPr="003A5371">
        <w:rPr>
          <w:b w:val="0"/>
          <w:color w:val="auto"/>
          <w:sz w:val="28"/>
          <w:szCs w:val="28"/>
          <w:u w:val="none"/>
        </w:rPr>
        <w:t>WorldSkills</w:t>
      </w:r>
      <w:proofErr w:type="spellEnd"/>
      <w:r w:rsidRPr="003A5371">
        <w:rPr>
          <w:b w:val="0"/>
          <w:color w:val="auto"/>
          <w:sz w:val="28"/>
          <w:szCs w:val="28"/>
          <w:u w:val="none"/>
        </w:rPr>
        <w:t xml:space="preserve"> </w:t>
      </w:r>
      <w:proofErr w:type="spellStart"/>
      <w:r w:rsidRPr="003A5371">
        <w:rPr>
          <w:b w:val="0"/>
          <w:color w:val="auto"/>
          <w:sz w:val="28"/>
          <w:szCs w:val="28"/>
          <w:u w:val="none"/>
        </w:rPr>
        <w:t>Russia</w:t>
      </w:r>
      <w:proofErr w:type="spellEnd"/>
      <w:r w:rsidRPr="003A5371">
        <w:rPr>
          <w:b w:val="0"/>
          <w:color w:val="auto"/>
          <w:sz w:val="28"/>
          <w:szCs w:val="28"/>
          <w:u w:val="none"/>
        </w:rPr>
        <w:t xml:space="preserve"> (http://forum.worldskills.ru). Используйте для текстовых документов шаблон формата </w:t>
      </w:r>
      <w:proofErr w:type="spellStart"/>
      <w:r w:rsidRPr="003A5371">
        <w:rPr>
          <w:b w:val="0"/>
          <w:color w:val="auto"/>
          <w:sz w:val="28"/>
          <w:szCs w:val="28"/>
          <w:u w:val="none"/>
        </w:rPr>
        <w:t>Word</w:t>
      </w:r>
      <w:proofErr w:type="spellEnd"/>
      <w:r w:rsidRPr="003A5371">
        <w:rPr>
          <w:b w:val="0"/>
          <w:color w:val="auto"/>
          <w:sz w:val="28"/>
          <w:szCs w:val="28"/>
          <w:u w:val="none"/>
        </w:rPr>
        <w:t>, а для чертежей – шаблон формата DWG.</w:t>
      </w:r>
    </w:p>
    <w:p w:rsidR="00D609B7" w:rsidRDefault="00D609B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B3726" w:rsidRDefault="00CB3726" w:rsidP="00CB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26">
        <w:rPr>
          <w:rFonts w:ascii="Times New Roman" w:hAnsi="Times New Roman" w:cs="Times New Roman"/>
          <w:sz w:val="28"/>
          <w:szCs w:val="28"/>
        </w:rPr>
        <w:t>Модуль 1. Труба четверик без кирпичного зонта.</w:t>
      </w:r>
    </w:p>
    <w:p w:rsidR="00DC6A34" w:rsidRPr="00CB3726" w:rsidRDefault="00DC6A34" w:rsidP="00CB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503205148"/>
      <w:r>
        <w:rPr>
          <w:rFonts w:ascii="Times New Roman" w:hAnsi="Times New Roman" w:cs="Times New Roman"/>
          <w:sz w:val="28"/>
          <w:szCs w:val="28"/>
        </w:rPr>
        <w:t>Время выполнения – 5 часов. (Чертеж в Приложении 1)</w:t>
      </w:r>
    </w:p>
    <w:bookmarkEnd w:id="27"/>
    <w:p w:rsidR="00CB3726" w:rsidRDefault="00CB3726" w:rsidP="00CB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26">
        <w:rPr>
          <w:rFonts w:ascii="Times New Roman" w:hAnsi="Times New Roman" w:cs="Times New Roman"/>
          <w:sz w:val="28"/>
          <w:szCs w:val="28"/>
        </w:rPr>
        <w:t>Модуль 2. Кухонная плита.</w:t>
      </w:r>
    </w:p>
    <w:p w:rsidR="00E84B50" w:rsidRPr="00CB3726" w:rsidRDefault="00E84B50" w:rsidP="00E84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7 часов. (Чертеж в Приложении 2)</w:t>
      </w:r>
    </w:p>
    <w:p w:rsidR="00CB3726" w:rsidRDefault="00CB3726" w:rsidP="00CB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26">
        <w:rPr>
          <w:rFonts w:ascii="Times New Roman" w:hAnsi="Times New Roman" w:cs="Times New Roman"/>
          <w:sz w:val="28"/>
          <w:szCs w:val="28"/>
        </w:rPr>
        <w:t>Модуль 3. Отопительный щиток.</w:t>
      </w:r>
    </w:p>
    <w:p w:rsidR="00E84B50" w:rsidRDefault="00E84B50" w:rsidP="00CB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50"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4B50">
        <w:rPr>
          <w:rFonts w:ascii="Times New Roman" w:hAnsi="Times New Roman" w:cs="Times New Roman"/>
          <w:sz w:val="28"/>
          <w:szCs w:val="28"/>
        </w:rPr>
        <w:t xml:space="preserve"> часов. (Чертеж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B50">
        <w:rPr>
          <w:rFonts w:ascii="Times New Roman" w:hAnsi="Times New Roman" w:cs="Times New Roman"/>
          <w:sz w:val="28"/>
          <w:szCs w:val="28"/>
        </w:rPr>
        <w:t>)</w:t>
      </w:r>
    </w:p>
    <w:p w:rsidR="00DE39D8" w:rsidRPr="00A57976" w:rsidRDefault="00004DB3" w:rsidP="00CB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4. </w:t>
      </w:r>
      <w:r w:rsidR="00CB3726" w:rsidRPr="00CB3726">
        <w:rPr>
          <w:rFonts w:ascii="Times New Roman" w:hAnsi="Times New Roman" w:cs="Times New Roman"/>
          <w:sz w:val="28"/>
          <w:szCs w:val="28"/>
        </w:rPr>
        <w:t>Расчет печи.</w:t>
      </w:r>
    </w:p>
    <w:p w:rsidR="00DE39D8" w:rsidRDefault="00E84B5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50"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B50">
        <w:rPr>
          <w:rFonts w:ascii="Times New Roman" w:hAnsi="Times New Roman" w:cs="Times New Roman"/>
          <w:sz w:val="28"/>
          <w:szCs w:val="28"/>
        </w:rPr>
        <w:t xml:space="preserve"> час</w:t>
      </w:r>
      <w:r w:rsidR="00004DB3">
        <w:rPr>
          <w:rFonts w:ascii="Times New Roman" w:hAnsi="Times New Roman" w:cs="Times New Roman"/>
          <w:sz w:val="28"/>
          <w:szCs w:val="28"/>
        </w:rPr>
        <w:t>а</w:t>
      </w:r>
      <w:r w:rsidRPr="00E84B50">
        <w:rPr>
          <w:rFonts w:ascii="Times New Roman" w:hAnsi="Times New Roman" w:cs="Times New Roman"/>
          <w:sz w:val="28"/>
          <w:szCs w:val="28"/>
        </w:rPr>
        <w:t>. (</w:t>
      </w:r>
      <w:r w:rsidR="00004DB3">
        <w:rPr>
          <w:rFonts w:ascii="Times New Roman" w:hAnsi="Times New Roman" w:cs="Times New Roman"/>
          <w:sz w:val="28"/>
          <w:szCs w:val="28"/>
        </w:rPr>
        <w:t>Модуль скрытый, задание озвучивается непосредственно перед выполнением модуля</w:t>
      </w:r>
      <w:r w:rsidRPr="00E84B50">
        <w:rPr>
          <w:rFonts w:ascii="Times New Roman" w:hAnsi="Times New Roman" w:cs="Times New Roman"/>
          <w:sz w:val="28"/>
          <w:szCs w:val="28"/>
        </w:rPr>
        <w:t>)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  <w:t>Обеспечить подачу напряжения 2</w:t>
      </w:r>
      <w:r w:rsidR="009A437E">
        <w:rPr>
          <w:rFonts w:ascii="Times New Roman" w:hAnsi="Times New Roman"/>
          <w:sz w:val="28"/>
          <w:szCs w:val="28"/>
        </w:rPr>
        <w:t>2</w:t>
      </w:r>
      <w:r w:rsidRPr="003A5371">
        <w:rPr>
          <w:rFonts w:ascii="Times New Roman" w:hAnsi="Times New Roman"/>
          <w:sz w:val="28"/>
          <w:szCs w:val="28"/>
        </w:rPr>
        <w:t>0 вольт (</w:t>
      </w:r>
      <w:r w:rsidR="009A437E">
        <w:rPr>
          <w:rFonts w:ascii="Times New Roman" w:hAnsi="Times New Roman"/>
          <w:sz w:val="28"/>
          <w:szCs w:val="28"/>
        </w:rPr>
        <w:t>камнерезный станок и миксер для раствора</w:t>
      </w:r>
      <w:r w:rsidRPr="003A5371">
        <w:rPr>
          <w:rFonts w:ascii="Times New Roman" w:hAnsi="Times New Roman"/>
          <w:sz w:val="28"/>
          <w:szCs w:val="28"/>
        </w:rPr>
        <w:t xml:space="preserve">). Мощность около </w:t>
      </w:r>
      <w:r w:rsidR="009A437E">
        <w:rPr>
          <w:rFonts w:ascii="Times New Roman" w:hAnsi="Times New Roman"/>
          <w:sz w:val="28"/>
          <w:szCs w:val="28"/>
        </w:rPr>
        <w:t>20</w:t>
      </w:r>
      <w:r w:rsidRPr="003A5371">
        <w:rPr>
          <w:rFonts w:ascii="Times New Roman" w:hAnsi="Times New Roman"/>
          <w:sz w:val="28"/>
          <w:szCs w:val="28"/>
        </w:rPr>
        <w:t>00 ватт на станок</w:t>
      </w:r>
      <w:r w:rsidR="009A437E">
        <w:rPr>
          <w:rFonts w:ascii="Times New Roman" w:hAnsi="Times New Roman"/>
          <w:sz w:val="28"/>
          <w:szCs w:val="28"/>
        </w:rPr>
        <w:t>.</w:t>
      </w:r>
      <w:r w:rsidR="00453CE3">
        <w:rPr>
          <w:rFonts w:ascii="Times New Roman" w:hAnsi="Times New Roman"/>
          <w:sz w:val="28"/>
          <w:szCs w:val="28"/>
        </w:rPr>
        <w:t xml:space="preserve"> Расчет потребности – на 3 человек 1 станок и 1 миксер.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  <w:t xml:space="preserve">Вода холодная, шланг до рабочей зоны и канализации или ливнестока.  Обязательно наличие отстойника в виде ёмкости на </w:t>
      </w:r>
      <w:r w:rsidR="009A437E">
        <w:rPr>
          <w:rFonts w:ascii="Times New Roman" w:hAnsi="Times New Roman"/>
          <w:sz w:val="28"/>
          <w:szCs w:val="28"/>
        </w:rPr>
        <w:t>1000</w:t>
      </w:r>
      <w:r w:rsidRPr="003A5371">
        <w:rPr>
          <w:rFonts w:ascii="Times New Roman" w:hAnsi="Times New Roman"/>
          <w:sz w:val="28"/>
          <w:szCs w:val="28"/>
        </w:rPr>
        <w:t xml:space="preserve"> литров </w:t>
      </w:r>
      <w:r w:rsidR="009A437E">
        <w:rPr>
          <w:rFonts w:ascii="Times New Roman" w:hAnsi="Times New Roman"/>
          <w:sz w:val="28"/>
          <w:szCs w:val="28"/>
        </w:rPr>
        <w:t>(1м3)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  <w:t xml:space="preserve">Освещение естественное. У </w:t>
      </w:r>
      <w:r w:rsidR="00453CE3">
        <w:rPr>
          <w:rFonts w:ascii="Times New Roman" w:hAnsi="Times New Roman"/>
          <w:sz w:val="28"/>
          <w:szCs w:val="28"/>
        </w:rPr>
        <w:t>камнерезных станков</w:t>
      </w:r>
      <w:r w:rsidRPr="003A5371">
        <w:rPr>
          <w:rFonts w:ascii="Times New Roman" w:hAnsi="Times New Roman"/>
          <w:sz w:val="28"/>
          <w:szCs w:val="28"/>
        </w:rPr>
        <w:t xml:space="preserve"> искусственное освещение рабочей зоны станка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</w:r>
      <w:r w:rsidR="00453CE3">
        <w:rPr>
          <w:rFonts w:ascii="Times New Roman" w:hAnsi="Times New Roman"/>
          <w:sz w:val="28"/>
          <w:szCs w:val="28"/>
        </w:rPr>
        <w:t>Камнерезные станки</w:t>
      </w:r>
      <w:r w:rsidRPr="003A5371">
        <w:rPr>
          <w:rFonts w:ascii="Times New Roman" w:hAnsi="Times New Roman"/>
          <w:sz w:val="28"/>
          <w:szCs w:val="28"/>
        </w:rPr>
        <w:t xml:space="preserve"> оградить с трёх сторон щитами (фанера/пластик) покрытыми перфорированным поролоном 4 мм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  <w:t xml:space="preserve">Скорость движения воздуха в районе </w:t>
      </w:r>
      <w:r w:rsidR="00453CE3">
        <w:rPr>
          <w:rFonts w:ascii="Times New Roman" w:hAnsi="Times New Roman"/>
          <w:sz w:val="28"/>
          <w:szCs w:val="28"/>
        </w:rPr>
        <w:t>камнерезных станков</w:t>
      </w:r>
      <w:r w:rsidRPr="003A5371">
        <w:rPr>
          <w:rFonts w:ascii="Times New Roman" w:hAnsi="Times New Roman"/>
          <w:sz w:val="28"/>
          <w:szCs w:val="28"/>
        </w:rPr>
        <w:t xml:space="preserve"> и мест приготовления раствора не менее 0,5 м/сек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  <w:t>Зона складирования отходов в пределах не более 50 м от рабочей площадки. Размер зоны достаточный для размещения контейнера (</w:t>
      </w:r>
      <w:proofErr w:type="spellStart"/>
      <w:r w:rsidRPr="003A5371">
        <w:rPr>
          <w:rFonts w:ascii="Times New Roman" w:hAnsi="Times New Roman"/>
          <w:sz w:val="28"/>
          <w:szCs w:val="28"/>
        </w:rPr>
        <w:t>пухто</w:t>
      </w:r>
      <w:proofErr w:type="spellEnd"/>
      <w:r w:rsidRPr="003A5371">
        <w:rPr>
          <w:rFonts w:ascii="Times New Roman" w:hAnsi="Times New Roman"/>
          <w:sz w:val="28"/>
          <w:szCs w:val="28"/>
        </w:rPr>
        <w:t>) и подъезда а/транспорта. Отходы — строительный мусор</w:t>
      </w:r>
      <w:r w:rsidR="00D1507A">
        <w:rPr>
          <w:rFonts w:ascii="Times New Roman" w:hAnsi="Times New Roman"/>
          <w:sz w:val="28"/>
          <w:szCs w:val="28"/>
        </w:rPr>
        <w:t>.</w:t>
      </w:r>
    </w:p>
    <w:p w:rsidR="003A5371" w:rsidRPr="003A5371" w:rsidRDefault="003A5371" w:rsidP="003A537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71">
        <w:rPr>
          <w:rFonts w:ascii="Times New Roman" w:hAnsi="Times New Roman"/>
          <w:sz w:val="28"/>
          <w:szCs w:val="28"/>
        </w:rPr>
        <w:t>•</w:t>
      </w:r>
      <w:r w:rsidRPr="003A5371">
        <w:rPr>
          <w:rFonts w:ascii="Times New Roman" w:hAnsi="Times New Roman"/>
          <w:sz w:val="28"/>
          <w:szCs w:val="28"/>
        </w:rPr>
        <w:tab/>
        <w:t>Температура воздуха в рабочей зоне 15-25 °С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9955F8" w:rsidRDefault="00B143F3" w:rsidP="0089089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C00000"/>
        </w:rPr>
      </w:pPr>
      <w:r w:rsidRPr="00B143F3">
        <w:rPr>
          <w:rFonts w:ascii="Times New Roman" w:hAnsi="Times New Roman"/>
          <w:sz w:val="28"/>
          <w:szCs w:val="28"/>
        </w:rPr>
        <w:lastRenderedPageBreak/>
        <w:t>Размер рабочего места составляет 6х3м, где размещаются модули, зона складирования материалов.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C71C1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C71C1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C71C1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C71C1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C71C1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C71C1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9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FB59D7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D11CE2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31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3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C71C1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C71C1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C71C1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C71C1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C71C1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C71C1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5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A32" w:rsidRPr="00C34D40" w:rsidRDefault="00800A32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800A32" w:rsidRPr="00C34D40" w:rsidRDefault="00800A32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FB59D7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6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6"/>
    </w:p>
    <w:p w:rsidR="00554CBB" w:rsidRPr="0064491A" w:rsidRDefault="0064491A" w:rsidP="00A03C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:rsidR="003A21C8" w:rsidRPr="0064491A" w:rsidRDefault="003A21C8" w:rsidP="00A03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A03C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8"/>
    </w:p>
    <w:p w:rsidR="00066029" w:rsidRPr="00066029" w:rsidRDefault="00066029" w:rsidP="00066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066029" w:rsidRPr="00066029" w:rsidRDefault="00066029" w:rsidP="00066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труда, техники безопасности и охраны окружающей среды, может быть вынужден пройти еще один инструктаж по технике безопасности на рабочем месте, с участием, что не отразится на рабочем времени конкурсанта на чемпионате.</w:t>
      </w:r>
    </w:p>
    <w:p w:rsidR="00066029" w:rsidRPr="00066029" w:rsidRDefault="00066029" w:rsidP="00066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>Конкурсанты не должны работать за пределами рабочего места во время чемпионата без одобрения технического эксперта.</w:t>
      </w:r>
    </w:p>
    <w:p w:rsidR="00066029" w:rsidRPr="00066029" w:rsidRDefault="00066029" w:rsidP="00066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>Организатор чемпионата должен предоставить диски для пил для резки кирпича с низким уровнем децибелов и минимальной глубиной резки 350 мм</w:t>
      </w:r>
      <w:r w:rsidR="007862C4">
        <w:rPr>
          <w:rFonts w:ascii="Times New Roman" w:hAnsi="Times New Roman" w:cs="Times New Roman"/>
          <w:sz w:val="28"/>
          <w:szCs w:val="28"/>
        </w:rPr>
        <w:t xml:space="preserve"> (или другой в зависимости от типа камнерезного станка)</w:t>
      </w:r>
      <w:r w:rsidRPr="00066029">
        <w:rPr>
          <w:rFonts w:ascii="Times New Roman" w:hAnsi="Times New Roman" w:cs="Times New Roman"/>
          <w:sz w:val="28"/>
          <w:szCs w:val="28"/>
        </w:rPr>
        <w:t xml:space="preserve"> (обязательно).</w:t>
      </w:r>
    </w:p>
    <w:p w:rsidR="00066029" w:rsidRPr="00066029" w:rsidRDefault="00066029" w:rsidP="00066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безопасности. Дальнейшее ненадлежащее использование может привести к тому, что данный конкурсант не будет допущен к использованию пилы на чемпионате.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AE1B8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 xml:space="preserve">Расходные материалы и инструмент представлены в инфраструктурном листе </w:t>
      </w:r>
    </w:p>
    <w:p w:rsidR="00C31EC3" w:rsidRPr="00B86CD4" w:rsidRDefault="00C31EC3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неопределенным (участник привозит что считает нужным) в части механических инструментов и приспособлений, а также средств измерения.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lastRenderedPageBreak/>
        <w:t>Использование профилей (реек) разрешено, но конструкции из них должны быть собраны во время конкурса.</w:t>
      </w:r>
    </w:p>
    <w:p w:rsidR="00B86CD4" w:rsidRPr="00B86CD4" w:rsidRDefault="005E7830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Кружала </w:t>
      </w:r>
      <w:r w:rsidR="00305EC9">
        <w:rPr>
          <w:rFonts w:ascii="Times New Roman" w:hAnsi="Times New Roman" w:cs="Times New Roman"/>
          <w:sz w:val="28"/>
          <w:szCs w:val="28"/>
        </w:rPr>
        <w:t>и ш</w:t>
      </w:r>
      <w:r w:rsidR="00B86CD4" w:rsidRPr="00B86CD4">
        <w:rPr>
          <w:rFonts w:ascii="Times New Roman" w:hAnsi="Times New Roman" w:cs="Times New Roman"/>
          <w:sz w:val="28"/>
          <w:szCs w:val="28"/>
        </w:rPr>
        <w:t>аблоны: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 xml:space="preserve">Разрешено использование предметов, широко используемых в отрасли, </w:t>
      </w:r>
      <w:r w:rsidR="005E7830">
        <w:rPr>
          <w:rFonts w:ascii="Times New Roman" w:hAnsi="Times New Roman" w:cs="Times New Roman"/>
          <w:sz w:val="28"/>
          <w:szCs w:val="28"/>
        </w:rPr>
        <w:t>а также</w:t>
      </w:r>
      <w:r w:rsidRPr="00B86CD4">
        <w:rPr>
          <w:rFonts w:ascii="Times New Roman" w:hAnsi="Times New Roman" w:cs="Times New Roman"/>
          <w:sz w:val="28"/>
          <w:szCs w:val="28"/>
        </w:rPr>
        <w:t xml:space="preserve"> предметов, специфичных для задания. 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>Разрешается иметь при себе шаблоны углов 30, 45, 60 и 90 градусов.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>Разрешается иметь при себе шаблоны в половину, две трети и три четверти кирпича.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>Если используются шаблоны</w:t>
      </w:r>
      <w:r w:rsidR="00CE58D1">
        <w:rPr>
          <w:rFonts w:ascii="Times New Roman" w:hAnsi="Times New Roman" w:cs="Times New Roman"/>
          <w:sz w:val="28"/>
          <w:szCs w:val="28"/>
        </w:rPr>
        <w:t xml:space="preserve"> и кружала</w:t>
      </w:r>
      <w:r w:rsidRPr="00B86CD4">
        <w:rPr>
          <w:rFonts w:ascii="Times New Roman" w:hAnsi="Times New Roman" w:cs="Times New Roman"/>
          <w:sz w:val="28"/>
          <w:szCs w:val="28"/>
        </w:rPr>
        <w:t xml:space="preserve">, специфичные для конкурса, они должны быть изготовлены </w:t>
      </w:r>
      <w:r w:rsidR="005E7830">
        <w:rPr>
          <w:rFonts w:ascii="Times New Roman" w:hAnsi="Times New Roman" w:cs="Times New Roman"/>
          <w:sz w:val="28"/>
          <w:szCs w:val="28"/>
        </w:rPr>
        <w:t>до начала</w:t>
      </w:r>
      <w:r w:rsidRPr="00B86CD4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CE58D1">
        <w:rPr>
          <w:rFonts w:ascii="Times New Roman" w:hAnsi="Times New Roman" w:cs="Times New Roman"/>
          <w:sz w:val="28"/>
          <w:szCs w:val="28"/>
        </w:rPr>
        <w:t xml:space="preserve"> Ответственность за их изготовление лежит на участнике конкурс</w:t>
      </w:r>
      <w:r w:rsidR="000D6168">
        <w:rPr>
          <w:rFonts w:ascii="Times New Roman" w:hAnsi="Times New Roman" w:cs="Times New Roman"/>
          <w:sz w:val="28"/>
          <w:szCs w:val="28"/>
        </w:rPr>
        <w:t>а</w:t>
      </w:r>
    </w:p>
    <w:p w:rsidR="00B86CD4" w:rsidRP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 xml:space="preserve">Для арок или кривых в </w:t>
      </w:r>
      <w:r w:rsidR="00CE58D1">
        <w:rPr>
          <w:rFonts w:ascii="Times New Roman" w:hAnsi="Times New Roman" w:cs="Times New Roman"/>
          <w:sz w:val="28"/>
          <w:szCs w:val="28"/>
        </w:rPr>
        <w:t>кружала</w:t>
      </w:r>
      <w:r w:rsidRPr="00B86CD4">
        <w:rPr>
          <w:rFonts w:ascii="Times New Roman" w:hAnsi="Times New Roman" w:cs="Times New Roman"/>
          <w:sz w:val="28"/>
          <w:szCs w:val="28"/>
        </w:rPr>
        <w:t xml:space="preserve"> по возможности должна входить отметка центра.</w:t>
      </w:r>
    </w:p>
    <w:p w:rsidR="00B86CD4" w:rsidRDefault="00B86CD4" w:rsidP="000D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D4">
        <w:rPr>
          <w:rFonts w:ascii="Times New Roman" w:hAnsi="Times New Roman" w:cs="Times New Roman"/>
          <w:sz w:val="28"/>
          <w:szCs w:val="28"/>
        </w:rPr>
        <w:t>За точность приборов отвечает участник конкурса.</w:t>
      </w:r>
    </w:p>
    <w:p w:rsidR="00DE39D8" w:rsidRPr="0029547E" w:rsidRDefault="0029547E" w:rsidP="00DB703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2"/>
    </w:p>
    <w:p w:rsidR="001F70DE" w:rsidRPr="001F70DE" w:rsidRDefault="001F70DE" w:rsidP="00DB7030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>Запрещено использовать жидкости для чистки кирпича, т.е. химикаты.</w:t>
      </w:r>
    </w:p>
    <w:p w:rsidR="001F70DE" w:rsidRPr="001F70DE" w:rsidRDefault="001F70DE" w:rsidP="00DB7030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>Всем Экспертам и участникам объясняется, что запрещен внос на площадку или вынос с площадки любых предметов, кроме как с разрешения Главного 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:rsidR="001F70DE" w:rsidRPr="001F70DE" w:rsidRDefault="001F70DE" w:rsidP="00DB7030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:rsidR="001F70DE" w:rsidRPr="001F70DE" w:rsidRDefault="001F70DE" w:rsidP="00C71C1B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 xml:space="preserve">Электрических инструментов, которые предоставляет организатор конкурса, как минимум один инструмент на </w:t>
      </w:r>
      <w:r w:rsidR="00E11075">
        <w:rPr>
          <w:rFonts w:ascii="Times New Roman" w:hAnsi="Times New Roman" w:cs="Times New Roman"/>
          <w:sz w:val="28"/>
          <w:szCs w:val="28"/>
        </w:rPr>
        <w:t>трех</w:t>
      </w:r>
      <w:r w:rsidRPr="001F70DE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1F70DE" w:rsidRPr="001F70DE" w:rsidRDefault="001F70DE" w:rsidP="00C71C1B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>Дрели на аккумуляторах, которую предоставляет организатор конкурса;</w:t>
      </w:r>
    </w:p>
    <w:p w:rsidR="001F70DE" w:rsidRPr="001F70DE" w:rsidRDefault="001F70DE" w:rsidP="00C71C1B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>Пилы на аккумуляторах, которую предоставляет организатор конкурса.</w:t>
      </w:r>
    </w:p>
    <w:p w:rsidR="001F70DE" w:rsidRPr="001F70DE" w:rsidRDefault="001F70DE" w:rsidP="00C71C1B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lastRenderedPageBreak/>
        <w:t xml:space="preserve">Станки для распиловки кирпича (один на </w:t>
      </w:r>
      <w:r w:rsidR="00E11075">
        <w:rPr>
          <w:rFonts w:ascii="Times New Roman" w:hAnsi="Times New Roman" w:cs="Times New Roman"/>
          <w:sz w:val="28"/>
          <w:szCs w:val="28"/>
        </w:rPr>
        <w:t>3</w:t>
      </w:r>
      <w:r w:rsidRPr="001F70D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11075">
        <w:rPr>
          <w:rFonts w:ascii="Times New Roman" w:hAnsi="Times New Roman" w:cs="Times New Roman"/>
          <w:sz w:val="28"/>
          <w:szCs w:val="28"/>
        </w:rPr>
        <w:t>ов</w:t>
      </w:r>
      <w:r w:rsidRPr="001F70DE">
        <w:rPr>
          <w:rFonts w:ascii="Times New Roman" w:hAnsi="Times New Roman" w:cs="Times New Roman"/>
          <w:sz w:val="28"/>
          <w:szCs w:val="28"/>
        </w:rPr>
        <w:t xml:space="preserve"> предоставляются организаторами конкурса).</w:t>
      </w:r>
    </w:p>
    <w:p w:rsidR="001F70DE" w:rsidRPr="001F70DE" w:rsidRDefault="001F70DE" w:rsidP="00C71C1B">
      <w:pPr>
        <w:numPr>
          <w:ilvl w:val="0"/>
          <w:numId w:val="12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 xml:space="preserve">Электрические миксеры или проточные </w:t>
      </w:r>
      <w:proofErr w:type="spellStart"/>
      <w:r w:rsidRPr="001F70DE">
        <w:rPr>
          <w:rFonts w:ascii="Times New Roman" w:hAnsi="Times New Roman" w:cs="Times New Roman"/>
          <w:sz w:val="28"/>
          <w:szCs w:val="28"/>
        </w:rPr>
        <w:t>растворосмесители</w:t>
      </w:r>
      <w:proofErr w:type="spellEnd"/>
      <w:r w:rsidRPr="001F70DE">
        <w:rPr>
          <w:rFonts w:ascii="Times New Roman" w:hAnsi="Times New Roman" w:cs="Times New Roman"/>
          <w:sz w:val="28"/>
          <w:szCs w:val="28"/>
        </w:rPr>
        <w:t xml:space="preserve"> для приготовления растворов используются волонтёрами.</w:t>
      </w:r>
    </w:p>
    <w:p w:rsidR="001F70DE" w:rsidRPr="001F70DE" w:rsidRDefault="001F70DE" w:rsidP="00DB7030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DE"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не разрешается.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1F70D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DE" w:rsidRDefault="001F70DE" w:rsidP="00272C7B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drawing>
          <wp:inline distT="0" distB="0" distL="0" distR="0">
            <wp:extent cx="5762625" cy="4286250"/>
            <wp:effectExtent l="0" t="0" r="9525" b="0"/>
            <wp:docPr id="2" name="Рисунок 2" descr="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DE" w:rsidRDefault="001F70DE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EE34C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EE34C9" w:rsidRDefault="00EE34C9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EE34C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3A3" w:rsidRDefault="007153A3" w:rsidP="00970F49">
      <w:pPr>
        <w:spacing w:after="0" w:line="240" w:lineRule="auto"/>
      </w:pPr>
      <w:r>
        <w:separator/>
      </w:r>
    </w:p>
  </w:endnote>
  <w:endnote w:type="continuationSeparator" w:id="0">
    <w:p w:rsidR="007153A3" w:rsidRDefault="007153A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00A3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00A32" w:rsidRPr="00832EBB" w:rsidRDefault="00800A3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00A32" w:rsidRPr="00832EBB" w:rsidRDefault="00800A3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00A3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800A32" w:rsidRPr="009955F8" w:rsidRDefault="00800A32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Печное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00A32" w:rsidRPr="00832EBB" w:rsidRDefault="00800A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36E74">
            <w:rPr>
              <w:caps/>
              <w:noProof/>
              <w:sz w:val="18"/>
              <w:szCs w:val="18"/>
            </w:rPr>
            <w:t>24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00A32" w:rsidRDefault="00800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3A3" w:rsidRDefault="007153A3" w:rsidP="00970F49">
      <w:pPr>
        <w:spacing w:after="0" w:line="240" w:lineRule="auto"/>
      </w:pPr>
      <w:r>
        <w:separator/>
      </w:r>
    </w:p>
  </w:footnote>
  <w:footnote w:type="continuationSeparator" w:id="0">
    <w:p w:rsidR="007153A3" w:rsidRDefault="007153A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32" w:rsidRDefault="00800A3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00A32" w:rsidRDefault="00800A3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00A32" w:rsidRDefault="00800A3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00A32" w:rsidRPr="00B45AA4" w:rsidRDefault="00800A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4C9B"/>
    <w:rsid w:val="00004DB3"/>
    <w:rsid w:val="00027A04"/>
    <w:rsid w:val="00032894"/>
    <w:rsid w:val="000543C6"/>
    <w:rsid w:val="00056CDE"/>
    <w:rsid w:val="00066029"/>
    <w:rsid w:val="00082E65"/>
    <w:rsid w:val="00083E1F"/>
    <w:rsid w:val="000A1F96"/>
    <w:rsid w:val="000B3397"/>
    <w:rsid w:val="000C6C7D"/>
    <w:rsid w:val="000D6168"/>
    <w:rsid w:val="000D74AA"/>
    <w:rsid w:val="000D7640"/>
    <w:rsid w:val="000D7D7C"/>
    <w:rsid w:val="000F12AB"/>
    <w:rsid w:val="001024BE"/>
    <w:rsid w:val="001261F0"/>
    <w:rsid w:val="00127743"/>
    <w:rsid w:val="00137C9C"/>
    <w:rsid w:val="0017612A"/>
    <w:rsid w:val="0018041A"/>
    <w:rsid w:val="00186E5A"/>
    <w:rsid w:val="001A5F3D"/>
    <w:rsid w:val="001A64C4"/>
    <w:rsid w:val="001C6C02"/>
    <w:rsid w:val="001F70DE"/>
    <w:rsid w:val="00220942"/>
    <w:rsid w:val="00220E70"/>
    <w:rsid w:val="002539C6"/>
    <w:rsid w:val="00272070"/>
    <w:rsid w:val="00272C7B"/>
    <w:rsid w:val="00282293"/>
    <w:rsid w:val="0029547E"/>
    <w:rsid w:val="002B1426"/>
    <w:rsid w:val="002E37B1"/>
    <w:rsid w:val="002F2906"/>
    <w:rsid w:val="002F3726"/>
    <w:rsid w:val="00305EC9"/>
    <w:rsid w:val="00333911"/>
    <w:rsid w:val="00334165"/>
    <w:rsid w:val="003436CB"/>
    <w:rsid w:val="0037261B"/>
    <w:rsid w:val="00380E7B"/>
    <w:rsid w:val="003934F8"/>
    <w:rsid w:val="00397A1B"/>
    <w:rsid w:val="003A21C8"/>
    <w:rsid w:val="003A5371"/>
    <w:rsid w:val="003C7F01"/>
    <w:rsid w:val="003D1E51"/>
    <w:rsid w:val="003D4294"/>
    <w:rsid w:val="003E3E41"/>
    <w:rsid w:val="003E5367"/>
    <w:rsid w:val="004254FE"/>
    <w:rsid w:val="004307BD"/>
    <w:rsid w:val="0044354A"/>
    <w:rsid w:val="00453CE3"/>
    <w:rsid w:val="00476800"/>
    <w:rsid w:val="004909E1"/>
    <w:rsid w:val="004917C4"/>
    <w:rsid w:val="00492DFD"/>
    <w:rsid w:val="004A07A5"/>
    <w:rsid w:val="004A4513"/>
    <w:rsid w:val="004B3D97"/>
    <w:rsid w:val="004B5F95"/>
    <w:rsid w:val="004B692B"/>
    <w:rsid w:val="004C0122"/>
    <w:rsid w:val="004D096E"/>
    <w:rsid w:val="004E4C85"/>
    <w:rsid w:val="004E7905"/>
    <w:rsid w:val="00507DD1"/>
    <w:rsid w:val="00510059"/>
    <w:rsid w:val="00510789"/>
    <w:rsid w:val="0051114E"/>
    <w:rsid w:val="00513685"/>
    <w:rsid w:val="005206AE"/>
    <w:rsid w:val="00536C0C"/>
    <w:rsid w:val="00554CBB"/>
    <w:rsid w:val="005560AC"/>
    <w:rsid w:val="00560648"/>
    <w:rsid w:val="0056194A"/>
    <w:rsid w:val="005867C8"/>
    <w:rsid w:val="005902AC"/>
    <w:rsid w:val="005B0DEC"/>
    <w:rsid w:val="005C12BA"/>
    <w:rsid w:val="005C6A23"/>
    <w:rsid w:val="005C7318"/>
    <w:rsid w:val="005E30DC"/>
    <w:rsid w:val="005E7830"/>
    <w:rsid w:val="005F695C"/>
    <w:rsid w:val="006234D3"/>
    <w:rsid w:val="0062789A"/>
    <w:rsid w:val="006307AD"/>
    <w:rsid w:val="0063396F"/>
    <w:rsid w:val="0064491A"/>
    <w:rsid w:val="00653B50"/>
    <w:rsid w:val="006873B8"/>
    <w:rsid w:val="006B0FEA"/>
    <w:rsid w:val="006C6D6D"/>
    <w:rsid w:val="006C772D"/>
    <w:rsid w:val="006C7A3B"/>
    <w:rsid w:val="006F2FDE"/>
    <w:rsid w:val="00705F0A"/>
    <w:rsid w:val="007153A3"/>
    <w:rsid w:val="00724DE6"/>
    <w:rsid w:val="00724E77"/>
    <w:rsid w:val="00727F97"/>
    <w:rsid w:val="00743565"/>
    <w:rsid w:val="0074372D"/>
    <w:rsid w:val="007575BD"/>
    <w:rsid w:val="007735DC"/>
    <w:rsid w:val="00777732"/>
    <w:rsid w:val="007862C4"/>
    <w:rsid w:val="007A6888"/>
    <w:rsid w:val="007B0DCC"/>
    <w:rsid w:val="007B2222"/>
    <w:rsid w:val="007D3601"/>
    <w:rsid w:val="007F3A1E"/>
    <w:rsid w:val="007F529A"/>
    <w:rsid w:val="00800A32"/>
    <w:rsid w:val="00832EBB"/>
    <w:rsid w:val="00834734"/>
    <w:rsid w:val="00835BF6"/>
    <w:rsid w:val="00881DD2"/>
    <w:rsid w:val="0088268A"/>
    <w:rsid w:val="00882B54"/>
    <w:rsid w:val="00890898"/>
    <w:rsid w:val="00897033"/>
    <w:rsid w:val="008974BD"/>
    <w:rsid w:val="008A48F5"/>
    <w:rsid w:val="008B560B"/>
    <w:rsid w:val="008C5931"/>
    <w:rsid w:val="008D492D"/>
    <w:rsid w:val="008D6DCF"/>
    <w:rsid w:val="009018F0"/>
    <w:rsid w:val="0091049C"/>
    <w:rsid w:val="00932899"/>
    <w:rsid w:val="00953113"/>
    <w:rsid w:val="00970F49"/>
    <w:rsid w:val="00982E15"/>
    <w:rsid w:val="009931F0"/>
    <w:rsid w:val="00994B88"/>
    <w:rsid w:val="009955F8"/>
    <w:rsid w:val="009A437E"/>
    <w:rsid w:val="009B005B"/>
    <w:rsid w:val="009F57C0"/>
    <w:rsid w:val="00A03C26"/>
    <w:rsid w:val="00A27EE4"/>
    <w:rsid w:val="00A31636"/>
    <w:rsid w:val="00A40D61"/>
    <w:rsid w:val="00A42FA0"/>
    <w:rsid w:val="00A5493E"/>
    <w:rsid w:val="00A57976"/>
    <w:rsid w:val="00A64085"/>
    <w:rsid w:val="00A70ED9"/>
    <w:rsid w:val="00A77124"/>
    <w:rsid w:val="00A81B08"/>
    <w:rsid w:val="00A87627"/>
    <w:rsid w:val="00A91D4B"/>
    <w:rsid w:val="00AA01A8"/>
    <w:rsid w:val="00AA2B8A"/>
    <w:rsid w:val="00AA7A0B"/>
    <w:rsid w:val="00AE1B88"/>
    <w:rsid w:val="00AE5C49"/>
    <w:rsid w:val="00AE6AB7"/>
    <w:rsid w:val="00AE7A32"/>
    <w:rsid w:val="00B101B6"/>
    <w:rsid w:val="00B143F3"/>
    <w:rsid w:val="00B162B5"/>
    <w:rsid w:val="00B236AD"/>
    <w:rsid w:val="00B40FFB"/>
    <w:rsid w:val="00B4196F"/>
    <w:rsid w:val="00B41DED"/>
    <w:rsid w:val="00B45392"/>
    <w:rsid w:val="00B45AA4"/>
    <w:rsid w:val="00B65EC8"/>
    <w:rsid w:val="00B86CD4"/>
    <w:rsid w:val="00B90883"/>
    <w:rsid w:val="00BA2CF0"/>
    <w:rsid w:val="00BB3AF1"/>
    <w:rsid w:val="00BB5977"/>
    <w:rsid w:val="00BC3813"/>
    <w:rsid w:val="00BC6228"/>
    <w:rsid w:val="00BC7808"/>
    <w:rsid w:val="00BD6C94"/>
    <w:rsid w:val="00C0446B"/>
    <w:rsid w:val="00C06EBC"/>
    <w:rsid w:val="00C31EC3"/>
    <w:rsid w:val="00C36E74"/>
    <w:rsid w:val="00C50C68"/>
    <w:rsid w:val="00C64DED"/>
    <w:rsid w:val="00C71C1B"/>
    <w:rsid w:val="00C81C24"/>
    <w:rsid w:val="00C93D6C"/>
    <w:rsid w:val="00C95538"/>
    <w:rsid w:val="00CA23CE"/>
    <w:rsid w:val="00CA6CCD"/>
    <w:rsid w:val="00CA76FB"/>
    <w:rsid w:val="00CB3726"/>
    <w:rsid w:val="00CC12E3"/>
    <w:rsid w:val="00CC50B7"/>
    <w:rsid w:val="00CE05D6"/>
    <w:rsid w:val="00CE58D1"/>
    <w:rsid w:val="00D01B3C"/>
    <w:rsid w:val="00D0617E"/>
    <w:rsid w:val="00D11CE2"/>
    <w:rsid w:val="00D12ABD"/>
    <w:rsid w:val="00D1507A"/>
    <w:rsid w:val="00D16F4B"/>
    <w:rsid w:val="00D2075B"/>
    <w:rsid w:val="00D33852"/>
    <w:rsid w:val="00D37CEC"/>
    <w:rsid w:val="00D41269"/>
    <w:rsid w:val="00D45007"/>
    <w:rsid w:val="00D53779"/>
    <w:rsid w:val="00D54941"/>
    <w:rsid w:val="00D609B7"/>
    <w:rsid w:val="00D9369D"/>
    <w:rsid w:val="00DA65FC"/>
    <w:rsid w:val="00DB0F29"/>
    <w:rsid w:val="00DB7030"/>
    <w:rsid w:val="00DC6A34"/>
    <w:rsid w:val="00DE39D8"/>
    <w:rsid w:val="00DE5614"/>
    <w:rsid w:val="00DF3E38"/>
    <w:rsid w:val="00E11075"/>
    <w:rsid w:val="00E3587E"/>
    <w:rsid w:val="00E51157"/>
    <w:rsid w:val="00E521C0"/>
    <w:rsid w:val="00E84B50"/>
    <w:rsid w:val="00E857D6"/>
    <w:rsid w:val="00E876CA"/>
    <w:rsid w:val="00EA0163"/>
    <w:rsid w:val="00EA0C3A"/>
    <w:rsid w:val="00EB2779"/>
    <w:rsid w:val="00EC4E21"/>
    <w:rsid w:val="00ED18F9"/>
    <w:rsid w:val="00ED53C9"/>
    <w:rsid w:val="00EE2E64"/>
    <w:rsid w:val="00EE34C9"/>
    <w:rsid w:val="00F02E55"/>
    <w:rsid w:val="00F06250"/>
    <w:rsid w:val="00F1662D"/>
    <w:rsid w:val="00F16C90"/>
    <w:rsid w:val="00F23D93"/>
    <w:rsid w:val="00F6025D"/>
    <w:rsid w:val="00F672B2"/>
    <w:rsid w:val="00F67919"/>
    <w:rsid w:val="00F732B8"/>
    <w:rsid w:val="00F825AF"/>
    <w:rsid w:val="00F83D10"/>
    <w:rsid w:val="00F96457"/>
    <w:rsid w:val="00FA074A"/>
    <w:rsid w:val="00FB1F17"/>
    <w:rsid w:val="00FB59D7"/>
    <w:rsid w:val="00FC57D4"/>
    <w:rsid w:val="00FD20DE"/>
    <w:rsid w:val="00FF08F1"/>
    <w:rsid w:val="00FF3C04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EF02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307A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13">
    <w:name w:val="Сетка таблицы1"/>
    <w:basedOn w:val="a3"/>
    <w:next w:val="af"/>
    <w:rsid w:val="004C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EC66-D284-460F-AA2C-4A486E2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Печное дело</dc:creator>
  <cp:keywords/>
  <dc:description/>
  <cp:lastModifiedBy>Дмитрий Борисов</cp:lastModifiedBy>
  <cp:revision>3</cp:revision>
  <cp:lastPrinted>2018-01-08T12:53:00Z</cp:lastPrinted>
  <dcterms:created xsi:type="dcterms:W3CDTF">2018-01-19T08:42:00Z</dcterms:created>
  <dcterms:modified xsi:type="dcterms:W3CDTF">2018-01-19T09:07:00Z</dcterms:modified>
</cp:coreProperties>
</file>