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D8" w:rsidRPr="00E74FD8" w:rsidRDefault="003C371A" w:rsidP="00E74FD8">
      <w:pPr>
        <w:tabs>
          <w:tab w:val="left" w:pos="2250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E74FD8" w:rsidRPr="00E74FD8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3C371A" w:rsidRDefault="00E74FD8" w:rsidP="00E74FD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  <w:r w:rsidR="003C371A"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E74FD8" w:rsidRPr="00E74FD8" w:rsidRDefault="003C371A" w:rsidP="00E74FD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FD8" w:rsidRPr="00E74FD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74FD8" w:rsidRPr="00E74FD8" w:rsidRDefault="003C371A" w:rsidP="00E74FD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t xml:space="preserve"> </w:t>
      </w:r>
      <w:r w:rsidR="00E74FD8" w:rsidRPr="00E74FD8">
        <w:rPr>
          <w:rFonts w:ascii="Times New Roman" w:hAnsi="Times New Roman" w:cs="Times New Roman"/>
          <w:sz w:val="28"/>
          <w:szCs w:val="28"/>
        </w:rPr>
        <w:t>«Красноярский строительный техникум»</w:t>
      </w: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349B5">
      <w:pPr>
        <w:pStyle w:val="1"/>
        <w:shd w:val="clear" w:color="auto" w:fill="auto"/>
        <w:spacing w:after="100" w:afterAutospacing="1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74FD8" w:rsidRDefault="00E74FD8" w:rsidP="00E10B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FD8">
        <w:rPr>
          <w:rFonts w:ascii="Times New Roman" w:hAnsi="Times New Roman" w:cs="Times New Roman"/>
          <w:b/>
          <w:sz w:val="36"/>
          <w:szCs w:val="36"/>
        </w:rPr>
        <w:t>ДНЕВНИК – ОТЧЕТ</w:t>
      </w:r>
    </w:p>
    <w:p w:rsidR="00E74FD8" w:rsidRPr="00E74FD8" w:rsidRDefault="00E74FD8" w:rsidP="00E10B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ПРАКТИКЕ ПО ПРО</w:t>
      </w:r>
      <w:r w:rsidR="00E10B03">
        <w:rPr>
          <w:rFonts w:ascii="Times New Roman" w:hAnsi="Times New Roman" w:cs="Times New Roman"/>
          <w:sz w:val="36"/>
          <w:szCs w:val="36"/>
        </w:rPr>
        <w:t>ФИЛЮ СПЕЦИАЛЬНОСТИ</w:t>
      </w: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10B03" w:rsidRPr="00613144" w:rsidRDefault="00E10B03" w:rsidP="00E10B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3144">
        <w:rPr>
          <w:rFonts w:ascii="Times New Roman" w:hAnsi="Times New Roman" w:cs="Times New Roman"/>
          <w:sz w:val="28"/>
          <w:szCs w:val="28"/>
        </w:rPr>
        <w:t>Специальность:</w:t>
      </w:r>
      <w:r w:rsidR="00613144">
        <w:rPr>
          <w:rFonts w:ascii="Times New Roman" w:hAnsi="Times New Roman" w:cs="Times New Roman"/>
          <w:sz w:val="28"/>
          <w:szCs w:val="28"/>
        </w:rPr>
        <w:t xml:space="preserve"> </w:t>
      </w:r>
      <w:r w:rsidR="00151852">
        <w:rPr>
          <w:rFonts w:ascii="Times New Roman" w:hAnsi="Times New Roman" w:cs="Times New Roman"/>
          <w:sz w:val="28"/>
          <w:szCs w:val="28"/>
        </w:rPr>
        <w:t xml:space="preserve">23.02.03 </w:t>
      </w:r>
      <w:r w:rsidRPr="00613144">
        <w:rPr>
          <w:rFonts w:ascii="Times New Roman" w:hAnsi="Times New Roman" w:cs="Times New Roman"/>
          <w:sz w:val="28"/>
          <w:szCs w:val="28"/>
          <w:u w:val="single"/>
        </w:rPr>
        <w:t>«Техническое обслуживание и ремонт автомобильного транспорта»</w:t>
      </w:r>
    </w:p>
    <w:p w:rsidR="00E10B03" w:rsidRPr="00613144" w:rsidRDefault="00E10B03" w:rsidP="00E10B03">
      <w:pPr>
        <w:rPr>
          <w:rFonts w:ascii="Times New Roman" w:hAnsi="Times New Roman" w:cs="Times New Roman"/>
          <w:sz w:val="28"/>
          <w:szCs w:val="28"/>
        </w:rPr>
      </w:pPr>
      <w:r w:rsidRPr="00613144">
        <w:rPr>
          <w:rFonts w:ascii="Times New Roman" w:hAnsi="Times New Roman" w:cs="Times New Roman"/>
          <w:sz w:val="28"/>
          <w:szCs w:val="28"/>
        </w:rPr>
        <w:t xml:space="preserve">Срок практики: </w:t>
      </w:r>
      <w:r w:rsidR="00C07EE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4656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C07EE4">
        <w:rPr>
          <w:rFonts w:ascii="Times New Roman" w:hAnsi="Times New Roman" w:cs="Times New Roman"/>
          <w:sz w:val="28"/>
          <w:szCs w:val="28"/>
          <w:u w:val="single"/>
        </w:rPr>
        <w:t xml:space="preserve"> февраля  201</w:t>
      </w:r>
      <w:r w:rsidR="0034656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07EE4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34656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C07E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1852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C07EE4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4656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1314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E10B03" w:rsidRPr="00613144" w:rsidTr="00E10B03">
        <w:tc>
          <w:tcPr>
            <w:tcW w:w="4785" w:type="dxa"/>
          </w:tcPr>
          <w:p w:rsidR="00E10B03" w:rsidRPr="00613144" w:rsidRDefault="00E10B03" w:rsidP="00E10B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E10B03" w:rsidRPr="00613144" w:rsidRDefault="00E10B03" w:rsidP="005C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4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 студент</w:t>
            </w:r>
          </w:p>
          <w:p w:rsidR="00E10B03" w:rsidRPr="00613144" w:rsidRDefault="00D81B48" w:rsidP="005C09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Заочное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3144">
              <w:rPr>
                <w:rFonts w:ascii="Times New Roman" w:hAnsi="Times New Roman" w:cs="Times New Roman"/>
                <w:sz w:val="22"/>
                <w:szCs w:val="22"/>
              </w:rPr>
              <w:t>(отделение)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  <w:r w:rsidRPr="00613144">
              <w:rPr>
                <w:rFonts w:ascii="Times New Roman" w:hAnsi="Times New Roman" w:cs="Times New Roman"/>
              </w:rPr>
              <w:t xml:space="preserve">Группа </w:t>
            </w:r>
            <w:r w:rsidR="00C07EE4">
              <w:rPr>
                <w:rFonts w:ascii="Times New Roman" w:hAnsi="Times New Roman" w:cs="Times New Roman"/>
              </w:rPr>
              <w:t>1</w:t>
            </w:r>
            <w:r w:rsidR="00820F81">
              <w:rPr>
                <w:rFonts w:ascii="Times New Roman" w:hAnsi="Times New Roman" w:cs="Times New Roman"/>
              </w:rPr>
              <w:t>6</w:t>
            </w:r>
            <w:r w:rsidR="008811B9">
              <w:rPr>
                <w:rFonts w:ascii="Times New Roman" w:hAnsi="Times New Roman" w:cs="Times New Roman"/>
              </w:rPr>
              <w:t>ТОРА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</w:p>
          <w:p w:rsidR="00E10B03" w:rsidRPr="00613144" w:rsidRDefault="00E10B03" w:rsidP="005C09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44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ФИО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44">
              <w:rPr>
                <w:rFonts w:ascii="Times New Roman" w:hAnsi="Times New Roman" w:cs="Times New Roman"/>
                <w:sz w:val="28"/>
                <w:szCs w:val="28"/>
              </w:rPr>
              <w:t>Оценка _______________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  <w:r w:rsidRPr="00613144"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E10B03" w:rsidRPr="00613144" w:rsidRDefault="00E10B03" w:rsidP="005C09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0B03" w:rsidRPr="00613144" w:rsidRDefault="009535BE" w:rsidP="009535B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31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(подпись)</w:t>
            </w:r>
          </w:p>
          <w:p w:rsidR="009535BE" w:rsidRPr="00613144" w:rsidRDefault="009535BE" w:rsidP="005C094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u w:val="single"/>
              </w:rPr>
            </w:pPr>
            <w:r w:rsidRPr="00613144">
              <w:rPr>
                <w:rFonts w:ascii="Times New Roman" w:hAnsi="Times New Roman" w:cs="Times New Roman"/>
                <w:u w:val="single"/>
              </w:rPr>
              <w:t>(</w:t>
            </w:r>
            <w:r w:rsidR="00B30AC4">
              <w:rPr>
                <w:rFonts w:ascii="Times New Roman" w:hAnsi="Times New Roman" w:cs="Times New Roman"/>
                <w:u w:val="single"/>
              </w:rPr>
              <w:t>Кандаков А.В.)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44">
              <w:rPr>
                <w:rFonts w:ascii="Times New Roman" w:hAnsi="Times New Roman" w:cs="Times New Roman"/>
                <w:sz w:val="20"/>
                <w:szCs w:val="20"/>
              </w:rPr>
              <w:t xml:space="preserve">       ФИО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10B03" w:rsidRPr="00613144" w:rsidRDefault="00E10B03" w:rsidP="00E10B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10B03" w:rsidRDefault="00E10B03" w:rsidP="00E10B03">
      <w:pPr>
        <w:jc w:val="center"/>
        <w:rPr>
          <w:sz w:val="36"/>
          <w:szCs w:val="36"/>
        </w:rPr>
      </w:pPr>
    </w:p>
    <w:p w:rsidR="003C371A" w:rsidRDefault="003C371A" w:rsidP="00E10B03">
      <w:pPr>
        <w:jc w:val="center"/>
        <w:rPr>
          <w:sz w:val="36"/>
          <w:szCs w:val="36"/>
        </w:rPr>
      </w:pPr>
    </w:p>
    <w:p w:rsidR="004E616E" w:rsidRDefault="004E616E" w:rsidP="00E10B03">
      <w:pPr>
        <w:pStyle w:val="1"/>
        <w:shd w:val="clear" w:color="auto" w:fill="auto"/>
        <w:spacing w:after="236" w:line="240" w:lineRule="auto"/>
        <w:ind w:right="380" w:firstLine="0"/>
        <w:contextualSpacing/>
        <w:jc w:val="right"/>
        <w:rPr>
          <w:sz w:val="22"/>
          <w:szCs w:val="22"/>
        </w:rPr>
      </w:pPr>
    </w:p>
    <w:p w:rsidR="004E616E" w:rsidRPr="009535BE" w:rsidRDefault="003C371A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>
        <w:rPr>
          <w:sz w:val="28"/>
          <w:szCs w:val="28"/>
        </w:rPr>
        <w:t>Красноярск, 201</w:t>
      </w:r>
      <w:r w:rsidR="0034656E">
        <w:rPr>
          <w:sz w:val="28"/>
          <w:szCs w:val="28"/>
        </w:rPr>
        <w:t>9</w:t>
      </w:r>
      <w:r w:rsidR="009535BE" w:rsidRPr="009535BE">
        <w:rPr>
          <w:sz w:val="28"/>
          <w:szCs w:val="28"/>
        </w:rPr>
        <w:t>г.</w:t>
      </w:r>
    </w:p>
    <w:p w:rsidR="004E616E" w:rsidRDefault="004E616E">
      <w:pPr>
        <w:rPr>
          <w:rFonts w:ascii="Times New Roman" w:eastAsia="Times New Roman" w:hAnsi="Times New Roman" w:cs="Times New Roman"/>
          <w:spacing w:val="10"/>
        </w:rPr>
      </w:pPr>
      <w:r>
        <w:br w:type="page"/>
      </w:r>
    </w:p>
    <w:p w:rsidR="0002322C" w:rsidRPr="00063B80" w:rsidRDefault="0002322C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 xml:space="preserve">ПАМЯТКА 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</w:t>
      </w:r>
      <w:r w:rsidR="00C844E3">
        <w:rPr>
          <w:sz w:val="22"/>
          <w:szCs w:val="22"/>
        </w:rPr>
        <w:t>ник и индивидуальное здание, а т</w:t>
      </w:r>
      <w:r w:rsidRPr="00063B80">
        <w:rPr>
          <w:sz w:val="22"/>
          <w:szCs w:val="22"/>
        </w:rPr>
        <w:t>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lastRenderedPageBreak/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обучение студентов по охране труда и технике безопасности с проверкой знаний и навыков.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квалификационная комиссия  предприятия (по возможности с участием представителя техникума) должна провести испытания студентов и присвоить им квалификационный разряд по профессии «Слесарь по ремонту автомобилей»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заносится в его трудовую книжку.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3120"/>
      </w:pPr>
      <w:r w:rsidRPr="00063B80">
        <w:lastRenderedPageBreak/>
        <w:t>План прохождения практики</w:t>
      </w:r>
    </w:p>
    <w:tbl>
      <w:tblPr>
        <w:tblStyle w:val="a5"/>
        <w:tblW w:w="0" w:type="auto"/>
        <w:tblInd w:w="426" w:type="dxa"/>
        <w:tblLook w:val="04A0"/>
      </w:tblPr>
      <w:tblGrid>
        <w:gridCol w:w="2367"/>
        <w:gridCol w:w="5169"/>
        <w:gridCol w:w="1609"/>
      </w:tblGrid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Профессиональные</w:t>
            </w:r>
          </w:p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</w:rPr>
            </w:pPr>
            <w:r w:rsidRPr="00063B80">
              <w:rPr>
                <w:b w:val="0"/>
              </w:rPr>
              <w:t>Виды работ</w:t>
            </w:r>
            <w:r w:rsidRPr="00063B80">
              <w:rPr>
                <w:b w:val="0"/>
                <w:vertAlign w:val="superscript"/>
              </w:rPr>
              <w:t>*</w:t>
            </w:r>
          </w:p>
        </w:tc>
        <w:tc>
          <w:tcPr>
            <w:tcW w:w="190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063B80">
              <w:rPr>
                <w:b w:val="0"/>
              </w:rPr>
              <w:t>Дата</w:t>
            </w:r>
          </w:p>
        </w:tc>
      </w:tr>
      <w:tr w:rsidR="00697BAD" w:rsidRPr="00063B80" w:rsidTr="00C151BF">
        <w:trPr>
          <w:trHeight w:val="660"/>
        </w:trPr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sz w:val="2"/>
                <w:szCs w:val="2"/>
              </w:rPr>
            </w:pP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Ознакомление со структурой и производственной деятельностью предприятия. Инструктаж по ТБ</w:t>
            </w:r>
          </w:p>
        </w:tc>
        <w:tc>
          <w:tcPr>
            <w:tcW w:w="1906" w:type="dxa"/>
          </w:tcPr>
          <w:p w:rsidR="00697BAD" w:rsidRPr="00063B80" w:rsidRDefault="006248CD" w:rsidP="00B30AC4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>
              <w:rPr>
                <w:b w:val="0"/>
              </w:rPr>
              <w:t>11</w:t>
            </w:r>
            <w:r w:rsidR="00697BAD" w:rsidRPr="00063B80">
              <w:rPr>
                <w:b w:val="0"/>
              </w:rPr>
              <w:t>.0</w:t>
            </w:r>
            <w:r w:rsidR="003C371A">
              <w:rPr>
                <w:b w:val="0"/>
              </w:rPr>
              <w:t>2</w:t>
            </w:r>
          </w:p>
        </w:tc>
      </w:tr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1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 на постах диагностики, контрольно-техническом пункте, постах ЕО</w:t>
            </w:r>
          </w:p>
        </w:tc>
        <w:tc>
          <w:tcPr>
            <w:tcW w:w="1906" w:type="dxa"/>
          </w:tcPr>
          <w:p w:rsidR="00697BAD" w:rsidRPr="00063B80" w:rsidRDefault="003C371A" w:rsidP="00820F8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6248CD">
              <w:rPr>
                <w:b w:val="0"/>
              </w:rPr>
              <w:t>12</w:t>
            </w:r>
            <w:r>
              <w:rPr>
                <w:b w:val="0"/>
              </w:rPr>
              <w:t>.0</w:t>
            </w:r>
            <w:r w:rsidR="007B62ED">
              <w:rPr>
                <w:b w:val="0"/>
              </w:rPr>
              <w:t>2</w:t>
            </w:r>
            <w:r>
              <w:rPr>
                <w:b w:val="0"/>
              </w:rPr>
              <w:t xml:space="preserve"> по </w:t>
            </w:r>
            <w:r w:rsidR="00820F81">
              <w:rPr>
                <w:b w:val="0"/>
              </w:rPr>
              <w:t>27</w:t>
            </w:r>
            <w:r w:rsidR="00697BAD" w:rsidRPr="00063B80">
              <w:rPr>
                <w:b w:val="0"/>
              </w:rPr>
              <w:t>.0</w:t>
            </w:r>
            <w:r w:rsidR="00820F81">
              <w:rPr>
                <w:b w:val="0"/>
              </w:rPr>
              <w:t>2</w:t>
            </w:r>
          </w:p>
        </w:tc>
      </w:tr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2, ПК 4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 на постах ТО-1</w:t>
            </w:r>
          </w:p>
        </w:tc>
        <w:tc>
          <w:tcPr>
            <w:tcW w:w="1906" w:type="dxa"/>
          </w:tcPr>
          <w:p w:rsidR="00697BAD" w:rsidRPr="00063B80" w:rsidRDefault="003C371A" w:rsidP="00F40E88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F40E88">
              <w:rPr>
                <w:b w:val="0"/>
              </w:rPr>
              <w:t>28</w:t>
            </w:r>
            <w:r w:rsidR="005349BF">
              <w:rPr>
                <w:b w:val="0"/>
              </w:rPr>
              <w:t>.0</w:t>
            </w:r>
            <w:r w:rsidR="00F40E88">
              <w:rPr>
                <w:b w:val="0"/>
              </w:rPr>
              <w:t>2</w:t>
            </w:r>
            <w:r w:rsidR="005349BF">
              <w:rPr>
                <w:b w:val="0"/>
              </w:rPr>
              <w:t xml:space="preserve"> по </w:t>
            </w:r>
            <w:r w:rsidR="006248CD">
              <w:rPr>
                <w:b w:val="0"/>
              </w:rPr>
              <w:t>2</w:t>
            </w:r>
            <w:r w:rsidR="00F40E88">
              <w:rPr>
                <w:b w:val="0"/>
              </w:rPr>
              <w:t>5</w:t>
            </w:r>
            <w:r w:rsidR="00697BAD" w:rsidRPr="00063B80">
              <w:rPr>
                <w:b w:val="0"/>
              </w:rPr>
              <w:t>.0</w:t>
            </w:r>
            <w:r w:rsidR="006248CD">
              <w:rPr>
                <w:b w:val="0"/>
              </w:rPr>
              <w:t>3</w:t>
            </w:r>
          </w:p>
        </w:tc>
      </w:tr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2, ПК 4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 на постахТО-2</w:t>
            </w:r>
          </w:p>
        </w:tc>
        <w:tc>
          <w:tcPr>
            <w:tcW w:w="1906" w:type="dxa"/>
          </w:tcPr>
          <w:p w:rsidR="00697BAD" w:rsidRPr="00063B80" w:rsidRDefault="007E4095" w:rsidP="00F40E88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6248CD">
              <w:rPr>
                <w:b w:val="0"/>
              </w:rPr>
              <w:t>2</w:t>
            </w:r>
            <w:r w:rsidR="00F40E88">
              <w:rPr>
                <w:b w:val="0"/>
              </w:rPr>
              <w:t>6</w:t>
            </w:r>
            <w:r>
              <w:rPr>
                <w:b w:val="0"/>
              </w:rPr>
              <w:t>.0</w:t>
            </w:r>
            <w:r w:rsidR="006248CD">
              <w:rPr>
                <w:b w:val="0"/>
              </w:rPr>
              <w:t>3</w:t>
            </w:r>
            <w:r>
              <w:rPr>
                <w:b w:val="0"/>
              </w:rPr>
              <w:t xml:space="preserve"> по </w:t>
            </w:r>
            <w:r w:rsidR="006248CD">
              <w:rPr>
                <w:b w:val="0"/>
              </w:rPr>
              <w:t>1</w:t>
            </w:r>
            <w:r w:rsidR="00F40E88">
              <w:rPr>
                <w:b w:val="0"/>
              </w:rPr>
              <w:t>6</w:t>
            </w:r>
            <w:r w:rsidR="00697BAD" w:rsidRPr="00063B80">
              <w:rPr>
                <w:b w:val="0"/>
              </w:rPr>
              <w:t>.0</w:t>
            </w:r>
            <w:r w:rsidR="009E76CE">
              <w:rPr>
                <w:b w:val="0"/>
              </w:rPr>
              <w:t>4</w:t>
            </w:r>
          </w:p>
        </w:tc>
      </w:tr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2, ПК 4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 на постах ТР</w:t>
            </w:r>
          </w:p>
        </w:tc>
        <w:tc>
          <w:tcPr>
            <w:tcW w:w="1906" w:type="dxa"/>
          </w:tcPr>
          <w:p w:rsidR="00697BAD" w:rsidRPr="00063B80" w:rsidRDefault="007E4095" w:rsidP="00F40E88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6248CD">
              <w:rPr>
                <w:b w:val="0"/>
              </w:rPr>
              <w:t>1</w:t>
            </w:r>
            <w:r w:rsidR="00F40E88">
              <w:rPr>
                <w:b w:val="0"/>
              </w:rPr>
              <w:t>7</w:t>
            </w:r>
            <w:r>
              <w:rPr>
                <w:b w:val="0"/>
              </w:rPr>
              <w:t>.0</w:t>
            </w:r>
            <w:r w:rsidR="006248CD">
              <w:rPr>
                <w:b w:val="0"/>
              </w:rPr>
              <w:t>4</w:t>
            </w:r>
            <w:r>
              <w:rPr>
                <w:b w:val="0"/>
              </w:rPr>
              <w:t xml:space="preserve"> по </w:t>
            </w:r>
            <w:r w:rsidR="00F40E88">
              <w:rPr>
                <w:b w:val="0"/>
              </w:rPr>
              <w:t>10</w:t>
            </w:r>
            <w:r w:rsidR="007B62ED">
              <w:rPr>
                <w:b w:val="0"/>
              </w:rPr>
              <w:t>.0</w:t>
            </w:r>
            <w:r w:rsidR="00F40E88">
              <w:rPr>
                <w:b w:val="0"/>
              </w:rPr>
              <w:t>5</w:t>
            </w:r>
          </w:p>
        </w:tc>
      </w:tr>
      <w:tr w:rsidR="00697BAD" w:rsidRPr="00063B80" w:rsidTr="00C151BF">
        <w:trPr>
          <w:trHeight w:val="698"/>
        </w:trPr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3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 на рабочих местах производственных участков</w:t>
            </w:r>
          </w:p>
        </w:tc>
        <w:tc>
          <w:tcPr>
            <w:tcW w:w="1906" w:type="dxa"/>
          </w:tcPr>
          <w:p w:rsidR="00697BAD" w:rsidRPr="00063B80" w:rsidRDefault="007B62ED" w:rsidP="00F40E88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F40E88">
              <w:rPr>
                <w:b w:val="0"/>
              </w:rPr>
              <w:t>13</w:t>
            </w:r>
            <w:r w:rsidR="007E4095">
              <w:rPr>
                <w:b w:val="0"/>
              </w:rPr>
              <w:t>.0</w:t>
            </w:r>
            <w:r>
              <w:rPr>
                <w:b w:val="0"/>
              </w:rPr>
              <w:t>5</w:t>
            </w:r>
            <w:r w:rsidR="007E4095">
              <w:rPr>
                <w:b w:val="0"/>
              </w:rPr>
              <w:t xml:space="preserve"> по </w:t>
            </w:r>
            <w:r w:rsidR="00F40E88">
              <w:rPr>
                <w:b w:val="0"/>
              </w:rPr>
              <w:t>24</w:t>
            </w:r>
            <w:r w:rsidR="00697BAD" w:rsidRPr="00063B80">
              <w:rPr>
                <w:b w:val="0"/>
              </w:rPr>
              <w:t>.0</w:t>
            </w:r>
            <w:r w:rsidR="006248CD">
              <w:rPr>
                <w:b w:val="0"/>
              </w:rPr>
              <w:t>5</w:t>
            </w:r>
          </w:p>
        </w:tc>
      </w:tr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4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Обобщение материалов и оформление отчета по практике</w:t>
            </w:r>
          </w:p>
        </w:tc>
        <w:tc>
          <w:tcPr>
            <w:tcW w:w="1906" w:type="dxa"/>
          </w:tcPr>
          <w:p w:rsidR="00697BAD" w:rsidRPr="00063B80" w:rsidRDefault="007E4095" w:rsidP="00F40E88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 с </w:t>
            </w:r>
            <w:r w:rsidR="00F40E88">
              <w:rPr>
                <w:b w:val="0"/>
              </w:rPr>
              <w:t>27</w:t>
            </w:r>
            <w:r>
              <w:rPr>
                <w:b w:val="0"/>
              </w:rPr>
              <w:t>.0</w:t>
            </w:r>
            <w:r w:rsidR="006248CD">
              <w:rPr>
                <w:b w:val="0"/>
              </w:rPr>
              <w:t>5</w:t>
            </w:r>
            <w:r>
              <w:rPr>
                <w:b w:val="0"/>
              </w:rPr>
              <w:t xml:space="preserve"> по </w:t>
            </w:r>
            <w:r w:rsidR="006248CD">
              <w:rPr>
                <w:b w:val="0"/>
              </w:rPr>
              <w:t>31</w:t>
            </w:r>
            <w:r w:rsidR="00697BAD" w:rsidRPr="00063B80">
              <w:rPr>
                <w:b w:val="0"/>
              </w:rPr>
              <w:t>.0</w:t>
            </w:r>
            <w:r w:rsidR="006248CD">
              <w:rPr>
                <w:b w:val="0"/>
              </w:rPr>
              <w:t>5</w:t>
            </w:r>
          </w:p>
        </w:tc>
      </w:tr>
    </w:tbl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(автоколонна, АТП, автосервис)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Задание на практику по профилю специальности</w:t>
      </w:r>
    </w:p>
    <w:tbl>
      <w:tblPr>
        <w:tblStyle w:val="a5"/>
        <w:tblW w:w="0" w:type="auto"/>
        <w:tblInd w:w="786" w:type="dxa"/>
        <w:tblLook w:val="04A0"/>
      </w:tblPr>
      <w:tblGrid>
        <w:gridCol w:w="1658"/>
        <w:gridCol w:w="7127"/>
      </w:tblGrid>
      <w:tr w:rsidR="00697BAD" w:rsidRPr="00063B80" w:rsidTr="00C151BF">
        <w:tc>
          <w:tcPr>
            <w:tcW w:w="1720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Тема задания</w:t>
            </w:r>
          </w:p>
        </w:tc>
        <w:tc>
          <w:tcPr>
            <w:tcW w:w="8439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  <w:tr w:rsidR="00697BAD" w:rsidRPr="00063B80" w:rsidTr="00C151BF">
        <w:tc>
          <w:tcPr>
            <w:tcW w:w="1720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Разделы</w:t>
            </w:r>
          </w:p>
        </w:tc>
        <w:tc>
          <w:tcPr>
            <w:tcW w:w="8439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1.</w:t>
            </w:r>
          </w:p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2.</w:t>
            </w:r>
          </w:p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3.</w:t>
            </w:r>
          </w:p>
        </w:tc>
      </w:tr>
    </w:tbl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8811B9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</w:t>
      </w:r>
      <w:r w:rsidR="007E49FC">
        <w:rPr>
          <w:b w:val="0"/>
        </w:rPr>
        <w:t xml:space="preserve">рок сдачи отчета по практике: </w:t>
      </w:r>
      <w:r w:rsidR="0034656E">
        <w:rPr>
          <w:b w:val="0"/>
        </w:rPr>
        <w:t>03</w:t>
      </w:r>
      <w:r w:rsidR="007E49FC">
        <w:rPr>
          <w:b w:val="0"/>
        </w:rPr>
        <w:t xml:space="preserve"> </w:t>
      </w:r>
      <w:r w:rsidR="006A3240">
        <w:rPr>
          <w:b w:val="0"/>
        </w:rPr>
        <w:t>июня</w:t>
      </w:r>
      <w:r w:rsidR="007E49FC">
        <w:rPr>
          <w:b w:val="0"/>
        </w:rPr>
        <w:t xml:space="preserve"> 201</w:t>
      </w:r>
      <w:r w:rsidR="0034656E">
        <w:rPr>
          <w:b w:val="0"/>
        </w:rPr>
        <w:t>9</w:t>
      </w:r>
      <w:r w:rsidR="00697BAD" w:rsidRPr="00063B80">
        <w:rPr>
          <w:b w:val="0"/>
        </w:rPr>
        <w:t>г.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97BAD" w:rsidRPr="00063B80" w:rsidRDefault="008C1472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Кандаков Александр Васильевич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1A0600" w:rsidRPr="00063B80" w:rsidRDefault="001A0600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</w:t>
      </w: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5"/>
        <w:gridCol w:w="2060"/>
        <w:gridCol w:w="992"/>
        <w:gridCol w:w="3827"/>
        <w:gridCol w:w="1761"/>
      </w:tblGrid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0600" w:rsidRPr="00063B80" w:rsidRDefault="001A0600" w:rsidP="00916C69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  <w:r w:rsidRPr="00063B80"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  <w:t>*графа «профессиональные компетенции» заполняется руководителем практики от техникума</w:t>
      </w:r>
    </w:p>
    <w:p w:rsidR="001A0600" w:rsidRPr="00063B80" w:rsidRDefault="001A060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1A0600" w:rsidRPr="00063B80" w:rsidRDefault="001A0600" w:rsidP="00DB3A95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 w:rsidRPr="00063B80">
        <w:rPr>
          <w:b w:val="0"/>
        </w:rPr>
        <w:t xml:space="preserve">Подпись руководителя практики </w:t>
      </w:r>
    </w:p>
    <w:p w:rsidR="001A0600" w:rsidRPr="00063B80" w:rsidRDefault="001A0600" w:rsidP="001A0600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 w:rsidRPr="00063B80">
        <w:rPr>
          <w:b w:val="0"/>
        </w:rPr>
        <w:t>от предприятия__</w:t>
      </w:r>
    </w:p>
    <w:p w:rsidR="001A0600" w:rsidRPr="00063B80" w:rsidRDefault="001A0600" w:rsidP="001A0600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__________________________Место печати</w:t>
      </w:r>
    </w:p>
    <w:p w:rsidR="001A0600" w:rsidRPr="00063B80" w:rsidRDefault="001A0600" w:rsidP="001A0600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DB3A95" w:rsidRPr="00063B80" w:rsidRDefault="001A0600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>Подпись руководителя практики от техникума _____________</w:t>
      </w:r>
    </w:p>
    <w:p w:rsidR="001A0600" w:rsidRPr="00063B80" w:rsidRDefault="001A0600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br w:type="page"/>
      </w:r>
    </w:p>
    <w:p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32AD6" w:rsidRPr="00063B80" w:rsidRDefault="00636508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 </w:t>
      </w:r>
      <w:r w:rsidR="00260BBC">
        <w:t>3</w:t>
      </w:r>
      <w:r w:rsidR="00332AD6" w:rsidRPr="00063B80">
        <w:t xml:space="preserve"> курса Красноярского строительного техникума специальности </w:t>
      </w:r>
      <w:r w:rsidR="009C18A0">
        <w:t>23.02.03</w:t>
      </w:r>
      <w:r w:rsidR="00332AD6" w:rsidRPr="00063B80">
        <w:t xml:space="preserve"> ТОРА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(фамилия, имя, отчество учашегося)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/>
      </w:tblPr>
      <w:tblGrid>
        <w:gridCol w:w="1171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332AD6" w:rsidRPr="00063B80" w:rsidTr="006248CD">
        <w:tc>
          <w:tcPr>
            <w:tcW w:w="1171" w:type="dxa"/>
            <w:vMerge w:val="restart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6248CD">
        <w:tc>
          <w:tcPr>
            <w:tcW w:w="1171" w:type="dxa"/>
            <w:vMerge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9C18A0" w:rsidRPr="00063B80" w:rsidTr="006248CD">
        <w:tc>
          <w:tcPr>
            <w:tcW w:w="1171" w:type="dxa"/>
          </w:tcPr>
          <w:p w:rsidR="009C18A0" w:rsidRPr="00264A80" w:rsidRDefault="009C18A0" w:rsidP="00C151BF">
            <w:pPr>
              <w:pStyle w:val="50"/>
              <w:shd w:val="clear" w:color="auto" w:fill="auto"/>
              <w:spacing w:before="0" w:after="58" w:line="280" w:lineRule="exact"/>
              <w:rPr>
                <w:sz w:val="22"/>
                <w:szCs w:val="22"/>
              </w:rPr>
            </w:pPr>
            <w:r w:rsidRPr="00264A80">
              <w:rPr>
                <w:sz w:val="22"/>
                <w:szCs w:val="22"/>
              </w:rPr>
              <w:t>февраль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5B35A6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34656E" w:rsidRPr="00063B80" w:rsidTr="006248CD">
        <w:tc>
          <w:tcPr>
            <w:tcW w:w="1171" w:type="dxa"/>
          </w:tcPr>
          <w:p w:rsidR="0034656E" w:rsidRPr="00264A80" w:rsidRDefault="0034656E" w:rsidP="00C151BF">
            <w:pPr>
              <w:pStyle w:val="50"/>
              <w:shd w:val="clear" w:color="auto" w:fill="auto"/>
              <w:spacing w:before="0" w:after="58" w:line="280" w:lineRule="exact"/>
              <w:rPr>
                <w:sz w:val="22"/>
                <w:szCs w:val="22"/>
              </w:rPr>
            </w:pPr>
            <w:r w:rsidRPr="00264A80">
              <w:rPr>
                <w:sz w:val="22"/>
                <w:szCs w:val="22"/>
              </w:rPr>
              <w:t>февраль</w:t>
            </w:r>
          </w:p>
        </w:tc>
        <w:tc>
          <w:tcPr>
            <w:tcW w:w="536" w:type="dxa"/>
          </w:tcPr>
          <w:p w:rsidR="0034656E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4656E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4656E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4656E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4656E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4656E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4656E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4656E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4656E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4656E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4656E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4656E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4656E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4656E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4656E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4656E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248CD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март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5B35A6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5B35A6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248CD">
        <w:tc>
          <w:tcPr>
            <w:tcW w:w="1171" w:type="dxa"/>
          </w:tcPr>
          <w:p w:rsidR="009C18A0" w:rsidRPr="00063B8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март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9C18A0" w:rsidRPr="00063B80" w:rsidTr="006248CD">
        <w:tc>
          <w:tcPr>
            <w:tcW w:w="1171" w:type="dxa"/>
          </w:tcPr>
          <w:p w:rsidR="009C18A0" w:rsidRPr="00063B8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A54047" w:rsidRDefault="008B65F8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 xml:space="preserve"> </w:t>
            </w:r>
            <w:r w:rsidR="005E3533"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5E3533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248CD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248CD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7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063B8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248CD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</w:tr>
      <w:tr w:rsidR="009C18A0" w:rsidRPr="00063B80" w:rsidTr="006248CD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июнь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34656E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248CD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июнь</w:t>
            </w:r>
          </w:p>
        </w:tc>
        <w:tc>
          <w:tcPr>
            <w:tcW w:w="536" w:type="dxa"/>
          </w:tcPr>
          <w:p w:rsidR="009C18A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6248CD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697BAD" w:rsidRPr="00063B80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 w:rsidR="00D81B48">
        <w:rPr>
          <w:rFonts w:ascii="Times New Roman" w:hAnsi="Times New Roman" w:cs="Times New Roman"/>
          <w:sz w:val="20"/>
          <w:szCs w:val="20"/>
        </w:rPr>
        <w:t>)</w:t>
      </w: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81B48">
        <w:rPr>
          <w:rFonts w:ascii="Times New Roman" w:hAnsi="Times New Roman" w:cs="Times New Roman"/>
          <w:sz w:val="20"/>
          <w:szCs w:val="20"/>
        </w:rPr>
        <w:t xml:space="preserve">                          (ФИО)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4B499F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 201</w:t>
      </w:r>
      <w:r w:rsidR="006248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63B80" w:rsidRPr="009D63E7" w:rsidRDefault="00063B8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377F2D" w:rsidRPr="00377F2D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A0054C">
        <w:rPr>
          <w:rFonts w:ascii="Times New Roman" w:hAnsi="Times New Roman" w:cs="Times New Roman"/>
          <w:sz w:val="18"/>
          <w:szCs w:val="18"/>
        </w:rPr>
        <w:t>/</w:t>
      </w:r>
    </w:p>
    <w:p w:rsidR="00810E4C" w:rsidRPr="00810E4C" w:rsidRDefault="003F45A6" w:rsidP="002F7822">
      <w:pPr>
        <w:tabs>
          <w:tab w:val="left" w:pos="115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810E4C" w:rsidRDefault="00044A1C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10E4C" w:rsidRDefault="00810E4C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C35D3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130D7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35D3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Группа_____</w:t>
      </w:r>
      <w:r w:rsidR="00130D71" w:rsidRPr="00130D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248C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30D71" w:rsidRPr="00130D71">
        <w:rPr>
          <w:rFonts w:ascii="Times New Roman" w:hAnsi="Times New Roman" w:cs="Times New Roman"/>
          <w:sz w:val="28"/>
          <w:szCs w:val="28"/>
          <w:u w:val="single"/>
        </w:rPr>
        <w:t>ТОРА</w:t>
      </w:r>
      <w:r>
        <w:rPr>
          <w:rFonts w:ascii="Times New Roman" w:hAnsi="Times New Roman" w:cs="Times New Roman"/>
          <w:sz w:val="28"/>
          <w:szCs w:val="28"/>
        </w:rPr>
        <w:t>_____Специальность</w:t>
      </w:r>
      <w:r w:rsidR="009C18A0">
        <w:rPr>
          <w:rFonts w:ascii="Times New Roman" w:hAnsi="Times New Roman" w:cs="Times New Roman"/>
          <w:sz w:val="28"/>
          <w:szCs w:val="28"/>
          <w:u w:val="single"/>
        </w:rPr>
        <w:t xml:space="preserve"> 23.02.03 </w:t>
      </w:r>
      <w:r w:rsidR="00C35D35" w:rsidRPr="00C35D35">
        <w:rPr>
          <w:rFonts w:ascii="Times New Roman" w:hAnsi="Times New Roman" w:cs="Times New Roman"/>
          <w:sz w:val="28"/>
          <w:szCs w:val="28"/>
          <w:u w:val="single"/>
        </w:rPr>
        <w:t xml:space="preserve"> ТОРА</w:t>
      </w:r>
    </w:p>
    <w:p w:rsidR="00810E4C" w:rsidRPr="00C37710" w:rsidRDefault="00810E4C" w:rsidP="00810E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 w:rsidR="005300C8">
        <w:rPr>
          <w:rFonts w:ascii="Times New Roman" w:hAnsi="Times New Roman" w:cs="Times New Roman"/>
          <w:sz w:val="28"/>
          <w:szCs w:val="28"/>
        </w:rPr>
        <w:t xml:space="preserve"> </w:t>
      </w:r>
      <w:r w:rsidR="00C37710" w:rsidRPr="00C37710">
        <w:rPr>
          <w:rFonts w:ascii="Times New Roman" w:hAnsi="Times New Roman" w:cs="Times New Roman"/>
          <w:sz w:val="28"/>
          <w:szCs w:val="28"/>
          <w:u w:val="single"/>
        </w:rPr>
        <w:t>ПМ 03.Выполнение работ по одной или нескольким профессиям рабочих, должностям служащих</w:t>
      </w:r>
    </w:p>
    <w:p w:rsidR="00810E4C" w:rsidRPr="00C35D35" w:rsidRDefault="00810E4C" w:rsidP="00810E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="00C35D35">
        <w:rPr>
          <w:rFonts w:ascii="Times New Roman" w:hAnsi="Times New Roman" w:cs="Times New Roman"/>
          <w:sz w:val="28"/>
          <w:szCs w:val="28"/>
        </w:rPr>
        <w:t>:</w:t>
      </w:r>
      <w:r w:rsidR="005300C8">
        <w:rPr>
          <w:rFonts w:ascii="Times New Roman" w:hAnsi="Times New Roman" w:cs="Times New Roman"/>
          <w:sz w:val="28"/>
          <w:szCs w:val="28"/>
        </w:rPr>
        <w:t xml:space="preserve"> </w:t>
      </w:r>
      <w:r w:rsidR="00C35D35" w:rsidRPr="00C35D35">
        <w:rPr>
          <w:rFonts w:ascii="Times New Roman" w:hAnsi="Times New Roman" w:cs="Times New Roman"/>
          <w:sz w:val="28"/>
          <w:szCs w:val="28"/>
          <w:u w:val="single"/>
        </w:rPr>
        <w:t>по профилю специальности</w:t>
      </w:r>
    </w:p>
    <w:p w:rsidR="00810E4C" w:rsidRDefault="004F3AC3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Pr="004F3AC3">
        <w:rPr>
          <w:rFonts w:ascii="Times New Roman" w:hAnsi="Times New Roman" w:cs="Times New Roman"/>
          <w:sz w:val="28"/>
          <w:szCs w:val="28"/>
          <w:u w:val="single"/>
        </w:rPr>
        <w:t xml:space="preserve">576 </w:t>
      </w:r>
      <w:r w:rsidR="0081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E4C">
        <w:rPr>
          <w:rFonts w:ascii="Times New Roman" w:hAnsi="Times New Roman" w:cs="Times New Roman"/>
          <w:sz w:val="28"/>
          <w:szCs w:val="28"/>
        </w:rPr>
        <w:t xml:space="preserve">часов с </w:t>
      </w:r>
      <w:r w:rsidR="006248CD">
        <w:rPr>
          <w:rFonts w:ascii="Times New Roman" w:hAnsi="Times New Roman" w:cs="Times New Roman"/>
          <w:sz w:val="28"/>
          <w:szCs w:val="28"/>
        </w:rPr>
        <w:t>11</w:t>
      </w:r>
      <w:r w:rsidR="004B499F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6248CD">
        <w:rPr>
          <w:rFonts w:ascii="Times New Roman" w:hAnsi="Times New Roman" w:cs="Times New Roman"/>
          <w:sz w:val="28"/>
          <w:szCs w:val="28"/>
        </w:rPr>
        <w:t>9</w:t>
      </w:r>
      <w:r w:rsidR="005300C8">
        <w:rPr>
          <w:rFonts w:ascii="Times New Roman" w:hAnsi="Times New Roman" w:cs="Times New Roman"/>
          <w:sz w:val="28"/>
          <w:szCs w:val="28"/>
        </w:rPr>
        <w:t xml:space="preserve"> </w:t>
      </w:r>
      <w:r w:rsidR="00810E4C">
        <w:rPr>
          <w:rFonts w:ascii="Times New Roman" w:hAnsi="Times New Roman" w:cs="Times New Roman"/>
          <w:sz w:val="28"/>
          <w:szCs w:val="28"/>
        </w:rPr>
        <w:t xml:space="preserve">г. по </w:t>
      </w:r>
      <w:r w:rsidR="006248CD">
        <w:rPr>
          <w:rFonts w:ascii="Times New Roman" w:hAnsi="Times New Roman" w:cs="Times New Roman"/>
          <w:sz w:val="28"/>
          <w:szCs w:val="28"/>
        </w:rPr>
        <w:t>02</w:t>
      </w:r>
      <w:r w:rsidR="005300C8">
        <w:rPr>
          <w:rFonts w:ascii="Times New Roman" w:hAnsi="Times New Roman" w:cs="Times New Roman"/>
          <w:sz w:val="28"/>
          <w:szCs w:val="28"/>
        </w:rPr>
        <w:t xml:space="preserve"> </w:t>
      </w:r>
      <w:r w:rsidR="009C18A0">
        <w:rPr>
          <w:rFonts w:ascii="Times New Roman" w:hAnsi="Times New Roman" w:cs="Times New Roman"/>
          <w:sz w:val="28"/>
          <w:szCs w:val="28"/>
        </w:rPr>
        <w:t xml:space="preserve">июня </w:t>
      </w:r>
      <w:r w:rsidR="00C35D35">
        <w:rPr>
          <w:rFonts w:ascii="Times New Roman" w:hAnsi="Times New Roman" w:cs="Times New Roman"/>
          <w:sz w:val="28"/>
          <w:szCs w:val="28"/>
        </w:rPr>
        <w:t xml:space="preserve"> 201</w:t>
      </w:r>
      <w:r w:rsidR="006248CD">
        <w:rPr>
          <w:rFonts w:ascii="Times New Roman" w:hAnsi="Times New Roman" w:cs="Times New Roman"/>
          <w:sz w:val="28"/>
          <w:szCs w:val="28"/>
        </w:rPr>
        <w:t>9</w:t>
      </w:r>
      <w:r w:rsidR="004B499F">
        <w:rPr>
          <w:rFonts w:ascii="Times New Roman" w:hAnsi="Times New Roman" w:cs="Times New Roman"/>
          <w:sz w:val="28"/>
          <w:szCs w:val="28"/>
        </w:rPr>
        <w:t xml:space="preserve"> </w:t>
      </w:r>
      <w:r w:rsidR="00C35D35">
        <w:rPr>
          <w:rFonts w:ascii="Times New Roman" w:hAnsi="Times New Roman" w:cs="Times New Roman"/>
          <w:sz w:val="28"/>
          <w:szCs w:val="28"/>
        </w:rPr>
        <w:t>г.</w:t>
      </w:r>
    </w:p>
    <w:p w:rsidR="00810E4C" w:rsidRDefault="005340F7" w:rsidP="00C35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810E4C" w:rsidRPr="005340F7" w:rsidRDefault="005340F7" w:rsidP="00810E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C35D35">
        <w:rPr>
          <w:rFonts w:ascii="Times New Roman" w:hAnsi="Times New Roman" w:cs="Times New Roman"/>
          <w:sz w:val="18"/>
          <w:szCs w:val="18"/>
        </w:rPr>
        <w:t>наименование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40F7" w:rsidRDefault="005340F7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5D35" w:rsidRDefault="00C35D35" w:rsidP="00810E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40F7" w:rsidTr="00950471">
        <w:tc>
          <w:tcPr>
            <w:tcW w:w="2392" w:type="dxa"/>
            <w:vMerge w:val="restart"/>
          </w:tcPr>
          <w:p w:rsid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  <w:p w:rsidR="00CC7E66" w:rsidRDefault="00CC7E66" w:rsidP="00810E4C">
            <w:pPr>
              <w:rPr>
                <w:rFonts w:ascii="Times New Roman" w:hAnsi="Times New Roman" w:cs="Times New Roman"/>
                <w:b/>
              </w:rPr>
            </w:pPr>
          </w:p>
          <w:p w:rsidR="00CC7E66" w:rsidRDefault="00CC7E66" w:rsidP="00810E4C">
            <w:pPr>
              <w:rPr>
                <w:rFonts w:ascii="Times New Roman" w:hAnsi="Times New Roman" w:cs="Times New Roman"/>
                <w:b/>
              </w:rPr>
            </w:pPr>
          </w:p>
          <w:p w:rsidR="00CC7E66" w:rsidRDefault="00CC7E66" w:rsidP="00810E4C">
            <w:pPr>
              <w:rPr>
                <w:rFonts w:ascii="Times New Roman" w:hAnsi="Times New Roman" w:cs="Times New Roman"/>
                <w:b/>
              </w:rPr>
            </w:pPr>
          </w:p>
          <w:p w:rsidR="00CC7E66" w:rsidRPr="00CC7E66" w:rsidRDefault="00CC7E66" w:rsidP="00810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(Пример заполнения приведен ниже)</w:t>
            </w:r>
            <w:bookmarkStart w:id="6" w:name="_GoBack"/>
            <w:bookmarkEnd w:id="6"/>
          </w:p>
        </w:tc>
        <w:tc>
          <w:tcPr>
            <w:tcW w:w="7179" w:type="dxa"/>
            <w:gridSpan w:val="3"/>
          </w:tcPr>
          <w:p w:rsidR="005340F7" w:rsidRDefault="00B46651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(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:rsidTr="005340F7">
        <w:tc>
          <w:tcPr>
            <w:tcW w:w="2392" w:type="dxa"/>
            <w:vMerge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2913D1" w:rsidRPr="002913D1" w:rsidRDefault="00942C98" w:rsidP="00291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913D1"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5340F7" w:rsidTr="005340F7">
        <w:tc>
          <w:tcPr>
            <w:tcW w:w="2392" w:type="dxa"/>
          </w:tcPr>
          <w:p w:rsidR="005340F7" w:rsidRPr="00331FFC" w:rsidRDefault="004C09B9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FC">
              <w:rPr>
                <w:rFonts w:ascii="Times New Roman" w:hAnsi="Times New Roman" w:cs="Times New Roman"/>
                <w:sz w:val="18"/>
                <w:szCs w:val="18"/>
              </w:rPr>
              <w:t>1.Выполнение слесарных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331FFC" w:rsidRDefault="00331FF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FC">
              <w:rPr>
                <w:rFonts w:ascii="Times New Roman" w:hAnsi="Times New Roman" w:cs="Times New Roman"/>
                <w:sz w:val="18"/>
                <w:szCs w:val="18"/>
              </w:rPr>
              <w:t>работ по 8-11 квалитетам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331FFC" w:rsidRDefault="00331FFC" w:rsidP="00331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FC">
              <w:rPr>
                <w:rFonts w:ascii="Times New Roman" w:hAnsi="Times New Roman" w:cs="Times New Roman"/>
                <w:sz w:val="18"/>
                <w:szCs w:val="18"/>
              </w:rPr>
              <w:t>2.Выполнение крепежн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331FFC" w:rsidRDefault="00331FFC" w:rsidP="00331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FC">
              <w:rPr>
                <w:rFonts w:ascii="Times New Roman" w:hAnsi="Times New Roman" w:cs="Times New Roman"/>
                <w:sz w:val="18"/>
                <w:szCs w:val="18"/>
              </w:rPr>
              <w:t>работ при ТО автомоб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илей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331FFC" w:rsidRDefault="00331FF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3.Разборка, ремонт и сборка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331FFC" w:rsidRDefault="00331FF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агрегатов и узлов машин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777B0F" w:rsidRDefault="00777B0F" w:rsidP="00777B0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4.Освоение передовых 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D1" w:rsidTr="005340F7">
        <w:tc>
          <w:tcPr>
            <w:tcW w:w="2392" w:type="dxa"/>
          </w:tcPr>
          <w:p w:rsidR="002913D1" w:rsidRPr="00331FFC" w:rsidRDefault="00332C6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приемов и методов труда;</w:t>
            </w: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D1" w:rsidTr="005340F7">
        <w:tc>
          <w:tcPr>
            <w:tcW w:w="2392" w:type="dxa"/>
          </w:tcPr>
          <w:p w:rsidR="002913D1" w:rsidRPr="00331FFC" w:rsidRDefault="00332C6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установленных</w:t>
            </w: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D1" w:rsidTr="005340F7">
        <w:tc>
          <w:tcPr>
            <w:tcW w:w="2392" w:type="dxa"/>
          </w:tcPr>
          <w:p w:rsidR="002913D1" w:rsidRPr="00331FFC" w:rsidRDefault="00332C6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 времени на работы</w:t>
            </w: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D1" w:rsidTr="005340F7">
        <w:tc>
          <w:tcPr>
            <w:tcW w:w="2392" w:type="dxa"/>
          </w:tcPr>
          <w:p w:rsidR="002913D1" w:rsidRPr="00331FFC" w:rsidRDefault="00332C6C" w:rsidP="00FB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3D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B5E46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правил </w:t>
            </w: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D1" w:rsidTr="005340F7">
        <w:tc>
          <w:tcPr>
            <w:tcW w:w="2392" w:type="dxa"/>
          </w:tcPr>
          <w:p w:rsidR="002913D1" w:rsidRPr="00331FFC" w:rsidRDefault="00FB5E46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 труда</w:t>
            </w: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0F7" w:rsidRDefault="005340F7" w:rsidP="00810E4C">
      <w:pPr>
        <w:rPr>
          <w:rFonts w:ascii="Times New Roman" w:hAnsi="Times New Roman" w:cs="Times New Roman"/>
          <w:sz w:val="28"/>
          <w:szCs w:val="28"/>
        </w:rPr>
      </w:pPr>
    </w:p>
    <w:p w:rsidR="002913D1" w:rsidRDefault="002913D1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</w:t>
      </w:r>
      <w:r w:rsidR="004E616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sectPr w:rsidR="004E616E" w:rsidSect="000349B5"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73" w:rsidRDefault="00911E73" w:rsidP="00C6689B">
      <w:pPr>
        <w:spacing w:after="0" w:line="240" w:lineRule="auto"/>
      </w:pPr>
      <w:r>
        <w:separator/>
      </w:r>
    </w:p>
  </w:endnote>
  <w:endnote w:type="continuationSeparator" w:id="1">
    <w:p w:rsidR="00911E73" w:rsidRDefault="00911E73" w:rsidP="00C6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73" w:rsidRDefault="00911E73" w:rsidP="00C6689B">
      <w:pPr>
        <w:spacing w:after="0" w:line="240" w:lineRule="auto"/>
      </w:pPr>
      <w:r>
        <w:separator/>
      </w:r>
    </w:p>
  </w:footnote>
  <w:footnote w:type="continuationSeparator" w:id="1">
    <w:p w:rsidR="00911E73" w:rsidRDefault="00911E73" w:rsidP="00C6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2C"/>
    <w:rsid w:val="00002995"/>
    <w:rsid w:val="00006D47"/>
    <w:rsid w:val="0002322C"/>
    <w:rsid w:val="00023A33"/>
    <w:rsid w:val="000349B5"/>
    <w:rsid w:val="00044A1C"/>
    <w:rsid w:val="00063B80"/>
    <w:rsid w:val="00085C10"/>
    <w:rsid w:val="000A3212"/>
    <w:rsid w:val="00125DFC"/>
    <w:rsid w:val="00130D71"/>
    <w:rsid w:val="00151852"/>
    <w:rsid w:val="00183CB4"/>
    <w:rsid w:val="001A0600"/>
    <w:rsid w:val="00260BBC"/>
    <w:rsid w:val="00264A80"/>
    <w:rsid w:val="00267A55"/>
    <w:rsid w:val="002913D1"/>
    <w:rsid w:val="002D4879"/>
    <w:rsid w:val="002E2B35"/>
    <w:rsid w:val="002F7822"/>
    <w:rsid w:val="00331FFC"/>
    <w:rsid w:val="00332AD6"/>
    <w:rsid w:val="00332C6C"/>
    <w:rsid w:val="0034656E"/>
    <w:rsid w:val="003531A8"/>
    <w:rsid w:val="00377F2D"/>
    <w:rsid w:val="0039732D"/>
    <w:rsid w:val="003C371A"/>
    <w:rsid w:val="003F45A6"/>
    <w:rsid w:val="0040320D"/>
    <w:rsid w:val="00420BEC"/>
    <w:rsid w:val="004B499F"/>
    <w:rsid w:val="004C09B9"/>
    <w:rsid w:val="004D3590"/>
    <w:rsid w:val="004E616E"/>
    <w:rsid w:val="004F3AC3"/>
    <w:rsid w:val="005300C8"/>
    <w:rsid w:val="005340F7"/>
    <w:rsid w:val="005349BF"/>
    <w:rsid w:val="005B35A6"/>
    <w:rsid w:val="005E3533"/>
    <w:rsid w:val="00602F05"/>
    <w:rsid w:val="00607FC4"/>
    <w:rsid w:val="00613144"/>
    <w:rsid w:val="006248CD"/>
    <w:rsid w:val="00636508"/>
    <w:rsid w:val="0064032F"/>
    <w:rsid w:val="00667488"/>
    <w:rsid w:val="00690B98"/>
    <w:rsid w:val="00697BAD"/>
    <w:rsid w:val="006A3240"/>
    <w:rsid w:val="006C5797"/>
    <w:rsid w:val="006F0011"/>
    <w:rsid w:val="007014EB"/>
    <w:rsid w:val="00702443"/>
    <w:rsid w:val="00777B0F"/>
    <w:rsid w:val="007B62ED"/>
    <w:rsid w:val="007D2894"/>
    <w:rsid w:val="007E4095"/>
    <w:rsid w:val="007E49FC"/>
    <w:rsid w:val="00802E0D"/>
    <w:rsid w:val="00810E4C"/>
    <w:rsid w:val="00820F81"/>
    <w:rsid w:val="00846FFF"/>
    <w:rsid w:val="00847F0C"/>
    <w:rsid w:val="008811B9"/>
    <w:rsid w:val="008902FA"/>
    <w:rsid w:val="008A124C"/>
    <w:rsid w:val="008A70F7"/>
    <w:rsid w:val="008B65F8"/>
    <w:rsid w:val="008C1472"/>
    <w:rsid w:val="00901DE0"/>
    <w:rsid w:val="00911E73"/>
    <w:rsid w:val="00913DCB"/>
    <w:rsid w:val="00916C69"/>
    <w:rsid w:val="00942C98"/>
    <w:rsid w:val="009535BE"/>
    <w:rsid w:val="009C18A0"/>
    <w:rsid w:val="009D5763"/>
    <w:rsid w:val="009D63E7"/>
    <w:rsid w:val="009E5206"/>
    <w:rsid w:val="009E6E4C"/>
    <w:rsid w:val="009E76CE"/>
    <w:rsid w:val="00A0054C"/>
    <w:rsid w:val="00A15F41"/>
    <w:rsid w:val="00A54047"/>
    <w:rsid w:val="00A83297"/>
    <w:rsid w:val="00B033E7"/>
    <w:rsid w:val="00B30AC4"/>
    <w:rsid w:val="00B46651"/>
    <w:rsid w:val="00B826DF"/>
    <w:rsid w:val="00BD4758"/>
    <w:rsid w:val="00C0214C"/>
    <w:rsid w:val="00C07EE4"/>
    <w:rsid w:val="00C35D35"/>
    <w:rsid w:val="00C37710"/>
    <w:rsid w:val="00C6689B"/>
    <w:rsid w:val="00C844E3"/>
    <w:rsid w:val="00CA1EB8"/>
    <w:rsid w:val="00CA6BF8"/>
    <w:rsid w:val="00CC349B"/>
    <w:rsid w:val="00CC7E66"/>
    <w:rsid w:val="00CD61DB"/>
    <w:rsid w:val="00D133FF"/>
    <w:rsid w:val="00D81B48"/>
    <w:rsid w:val="00DB3A95"/>
    <w:rsid w:val="00E10B03"/>
    <w:rsid w:val="00E16CE9"/>
    <w:rsid w:val="00E65E3A"/>
    <w:rsid w:val="00E74FD8"/>
    <w:rsid w:val="00EB72A2"/>
    <w:rsid w:val="00F40E88"/>
    <w:rsid w:val="00F61AA1"/>
    <w:rsid w:val="00FB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689B"/>
  </w:style>
  <w:style w:type="paragraph" w:styleId="aa">
    <w:name w:val="footer"/>
    <w:basedOn w:val="a"/>
    <w:link w:val="ab"/>
    <w:uiPriority w:val="99"/>
    <w:unhideWhenUsed/>
    <w:rsid w:val="00C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AE5D-B8E3-46C9-A837-51DA9C52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hni</cp:lastModifiedBy>
  <cp:revision>2</cp:revision>
  <cp:lastPrinted>2019-01-21T01:51:00Z</cp:lastPrinted>
  <dcterms:created xsi:type="dcterms:W3CDTF">2019-01-21T02:12:00Z</dcterms:created>
  <dcterms:modified xsi:type="dcterms:W3CDTF">2019-01-21T02:12:00Z</dcterms:modified>
</cp:coreProperties>
</file>