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7E43"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 xml:space="preserve">                </w:t>
      </w:r>
      <w:r w:rsidRPr="00CD7E43">
        <w:rPr>
          <w:b/>
          <w:bCs/>
          <w:color w:val="000000"/>
          <w:sz w:val="32"/>
          <w:szCs w:val="32"/>
        </w:rPr>
        <w:t xml:space="preserve">  Склеивание</w:t>
      </w:r>
      <w:r>
        <w:rPr>
          <w:b/>
          <w:bCs/>
          <w:color w:val="000000"/>
          <w:sz w:val="32"/>
          <w:szCs w:val="32"/>
        </w:rPr>
        <w:t>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Склеивание деталей </w:t>
      </w:r>
      <w:r w:rsidRPr="00CD7E43">
        <w:rPr>
          <w:color w:val="000000"/>
        </w:rPr>
        <w:t>– это современный метод, при котором между поверхностями деталей сборочного узла вводится слой специального вещества, способного неподвижно скреплять их – клея.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У данного вида соединений имеется ряд преимуществ: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* возможность получения сборочных узлов из разнородных металлов и неметаллических материалов;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* процесс лейки не требует повышенных температур (как например, сварка или пайка), следовательно, исключается деформация деталей;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* устраняется внутреннее напряжение материалов.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В слесарно-сборочных работах обычно используются клеи: ЭДП, БФ-2, 88Н.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Подобно всем другим видам соединений, качество клееных соединений во многом зависит от правильности подготовки поверхностей к процессу склеивания: на них не должно быть пятен грязи, ржавчины, следов жира или масла. Очистку поверхностей осуществляют металлическими щетками, шлифовальными шкурками, материал для удаления жировых и масленых пятен зависит от марки используемого клея: при склеивании деталей клеем 88Н применяется бензин, под клеи ЭДП и БФ-2 – ацетон.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Марка клея и область его применения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Марка клея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Склеиваемые материалы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Назначение клеевого соединения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Эпоксидный клей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(ЭДП)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Металлы, керамика, пластмасса, дерево.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Склеивание деталей в неответственных соединениях, восстановление натягов неподвижных соединений, заделка трещин.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БФ - 2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Металлы, текстолит, фарфор, пластмасса.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Склейка накладок, восстановление натягов неподвижных соединений, заделка трещин.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88Н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 xml:space="preserve">Металл с резиной, пластмассой, </w:t>
      </w:r>
      <w:proofErr w:type="gramStart"/>
      <w:r w:rsidRPr="00CD7E43">
        <w:rPr>
          <w:color w:val="000000"/>
        </w:rPr>
        <w:t>теплоизоляционными</w:t>
      </w:r>
      <w:proofErr w:type="gramEnd"/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материалами; резина с резиной.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Наклейка на металл деталей из других материалов, склеивание резиновых деталей.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Технологический проце</w:t>
      </w:r>
      <w:proofErr w:type="gramStart"/>
      <w:r w:rsidRPr="00CD7E43">
        <w:rPr>
          <w:b/>
          <w:bCs/>
          <w:color w:val="000000"/>
        </w:rPr>
        <w:t>сс скл</w:t>
      </w:r>
      <w:proofErr w:type="gramEnd"/>
      <w:r w:rsidRPr="00CD7E43">
        <w:rPr>
          <w:b/>
          <w:bCs/>
          <w:color w:val="000000"/>
        </w:rPr>
        <w:t>еивания </w:t>
      </w:r>
      <w:r w:rsidRPr="00CD7E43">
        <w:rPr>
          <w:color w:val="000000"/>
        </w:rPr>
        <w:t>для всех видов соединяемых материалов и всех видов клеев состоит, как правило, из следующих этапов:</w:t>
      </w:r>
    </w:p>
    <w:p w:rsidR="00CD7E43" w:rsidRPr="00CD7E43" w:rsidRDefault="00CD7E43" w:rsidP="00CD7E43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подготовка поверхности к склеиванию;</w:t>
      </w:r>
    </w:p>
    <w:p w:rsidR="00CD7E43" w:rsidRPr="00CD7E43" w:rsidRDefault="00CD7E43" w:rsidP="00CD7E43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подготовка клея;</w:t>
      </w:r>
    </w:p>
    <w:p w:rsidR="00CD7E43" w:rsidRPr="00CD7E43" w:rsidRDefault="00CD7E43" w:rsidP="00CD7E43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нанесение клея на склеиваемые поверхности;</w:t>
      </w:r>
    </w:p>
    <w:p w:rsidR="00CD7E43" w:rsidRPr="00CD7E43" w:rsidRDefault="00CD7E43" w:rsidP="00CD7E43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выдержка нанесенного слоя клея;</w:t>
      </w:r>
    </w:p>
    <w:p w:rsidR="00CD7E43" w:rsidRPr="00CD7E43" w:rsidRDefault="00CD7E43" w:rsidP="00CD7E43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сборка (соединяемых) склеиваемых заготовок;</w:t>
      </w:r>
    </w:p>
    <w:p w:rsidR="00CD7E43" w:rsidRPr="00CD7E43" w:rsidRDefault="00CD7E43" w:rsidP="00CD7E43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выдержка соединения при определенной температуре и давлении;</w:t>
      </w:r>
    </w:p>
    <w:p w:rsidR="00CD7E43" w:rsidRPr="00CD7E43" w:rsidRDefault="00CD7E43" w:rsidP="00CD7E43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очистка шва от подтеков клея;</w:t>
      </w:r>
    </w:p>
    <w:p w:rsidR="00CD7E43" w:rsidRPr="00CD7E43" w:rsidRDefault="00CD7E43" w:rsidP="00CD7E43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контроль качества клеевых соединений.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Проце</w:t>
      </w:r>
      <w:proofErr w:type="gramStart"/>
      <w:r w:rsidRPr="00CD7E43">
        <w:rPr>
          <w:b/>
          <w:bCs/>
          <w:color w:val="000000"/>
        </w:rPr>
        <w:t>сс скл</w:t>
      </w:r>
      <w:proofErr w:type="gramEnd"/>
      <w:r w:rsidRPr="00CD7E43">
        <w:rPr>
          <w:b/>
          <w:bCs/>
          <w:color w:val="000000"/>
        </w:rPr>
        <w:t>еивания деталей </w:t>
      </w:r>
      <w:r w:rsidRPr="00CD7E43">
        <w:rPr>
          <w:color w:val="000000"/>
        </w:rPr>
        <w:t>состоит из следующих операций:</w:t>
      </w:r>
    </w:p>
    <w:p w:rsidR="00CD7E43" w:rsidRPr="00CD7E43" w:rsidRDefault="00CD7E43" w:rsidP="00CD7E4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подготовить поверхности деталей и выбрать марку клея;</w:t>
      </w:r>
    </w:p>
    <w:p w:rsidR="00CD7E43" w:rsidRPr="00CD7E43" w:rsidRDefault="00CD7E43" w:rsidP="00CD7E4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нанести на поверхности в местах соединения первый слой клея (эту операцию можно выполнять кисточкой либо поливом), просушить, нанести второй слой клея, соединить детали и прижать их друг к другу струбцинами (здесь важно следить за точным совпадением деталей и их плотным прилеганием);</w:t>
      </w:r>
    </w:p>
    <w:p w:rsidR="00CD7E43" w:rsidRPr="00CD7E43" w:rsidRDefault="00CD7E43" w:rsidP="00CD7E43">
      <w:pPr>
        <w:pStyle w:val="ad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выдержать клееный узел и очистить швы от подтеков клея.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lastRenderedPageBreak/>
        <w:t>Соединение трубопроводов </w:t>
      </w:r>
      <w:r w:rsidRPr="00CD7E43">
        <w:rPr>
          <w:color w:val="000000"/>
        </w:rPr>
        <w:t>различного назначения при помощи клеев позволяет по сравнению с резьбовыми и сварными работами в два-три раза сократить трудовые и энергетические затраты. Для склеивания стальных трубопроводов разработаны специальные эпоксидные клеи. Различают четыре типа составов эпоксидных клеев.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CD7E43">
        <w:rPr>
          <w:b/>
          <w:bCs/>
          <w:color w:val="000000"/>
        </w:rPr>
        <w:t>с</w:t>
      </w:r>
      <w:proofErr w:type="gramEnd"/>
      <w:r w:rsidRPr="00CD7E43">
        <w:rPr>
          <w:b/>
          <w:bCs/>
          <w:color w:val="000000"/>
        </w:rPr>
        <w:t>оставы типов I и II </w:t>
      </w:r>
      <w:r w:rsidRPr="00CD7E43">
        <w:rPr>
          <w:color w:val="000000"/>
        </w:rPr>
        <w:t>– предназначены для клеевых соединений бандажного типа;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состав типа III </w:t>
      </w:r>
      <w:r w:rsidRPr="00CD7E43">
        <w:rPr>
          <w:color w:val="000000"/>
        </w:rPr>
        <w:t xml:space="preserve">– для </w:t>
      </w:r>
      <w:proofErr w:type="spellStart"/>
      <w:r w:rsidRPr="00CD7E43">
        <w:rPr>
          <w:color w:val="000000"/>
        </w:rPr>
        <w:t>клеемеханических</w:t>
      </w:r>
      <w:proofErr w:type="spellEnd"/>
      <w:r w:rsidRPr="00CD7E43">
        <w:rPr>
          <w:color w:val="000000"/>
        </w:rPr>
        <w:t xml:space="preserve"> соединений;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состав типа IV </w:t>
      </w:r>
      <w:r w:rsidRPr="00CD7E43">
        <w:rPr>
          <w:color w:val="000000"/>
        </w:rPr>
        <w:t>– для муфтовых и раструбных соединений.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Клеевые соединения бандажного типа </w:t>
      </w:r>
      <w:r w:rsidRPr="00CD7E43">
        <w:rPr>
          <w:color w:val="000000"/>
        </w:rPr>
        <w:t>выполняются путем многослойной намотки на концы стыка стальных труб ленты из стеклоткани с нанесенным на ее поверхность слоем эпоксидного клея.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1. Фиксация взаимного положения стыкуемых труб обеспечивается за счет применения струбцин с призмами, бандажа из металлической ленты, опор и подвесок.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2. Зачистка концов труб перед склеиванием осуществляется на участках длиной не менее 0,7 диаметра.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3. Зачищенные поверхности перед склеиванием обезжириваются ацетоном или бензином для улучшения соединения клея с металлом.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4. Клеевой состав готовят, смешивая компаунд (основные компоненты клея) с отвердителем.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5. Намотка подготовленной ленты с нанесенным на нее клеевым составом на концы соединяемых труб выполняется вручную в радиальном направлении туго и без перекосов. Середина ленты при этом должна располагаться в месте стыка труб.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6. Для получения необходимой прочности и герметичности соединение должно быть выдержанно при температуре окружающего воздуха 5…17</w:t>
      </w:r>
      <w:proofErr w:type="gramStart"/>
      <w:r w:rsidRPr="00CD7E43">
        <w:rPr>
          <w:color w:val="000000"/>
        </w:rPr>
        <w:t>ºС</w:t>
      </w:r>
      <w:proofErr w:type="gramEnd"/>
      <w:r w:rsidRPr="00CD7E43">
        <w:rPr>
          <w:color w:val="000000"/>
        </w:rPr>
        <w:t xml:space="preserve"> в течении 4 суток, при температуре 17…25ºС – в течении двух суток.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Для получения </w:t>
      </w:r>
      <w:proofErr w:type="spellStart"/>
      <w:r w:rsidRPr="00CD7E43">
        <w:rPr>
          <w:b/>
          <w:bCs/>
          <w:color w:val="000000"/>
        </w:rPr>
        <w:t>клеемеханических</w:t>
      </w:r>
      <w:proofErr w:type="spellEnd"/>
      <w:r w:rsidRPr="00CD7E43">
        <w:rPr>
          <w:b/>
          <w:bCs/>
          <w:color w:val="000000"/>
        </w:rPr>
        <w:t xml:space="preserve"> соединений </w:t>
      </w:r>
      <w:r w:rsidRPr="00CD7E43">
        <w:rPr>
          <w:color w:val="000000"/>
        </w:rPr>
        <w:t>клей наносится на наружную поверхность конца трубы и внутреннюю поверхность раструба или муфты.</w:t>
      </w:r>
    </w:p>
    <w:p w:rsidR="00CD7E43" w:rsidRPr="00CD7E43" w:rsidRDefault="00CD7E43" w:rsidP="00CD7E43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после нанесения клея прямой конец трубы заводится в раструб или муфту и обжимается по периметру;</w:t>
      </w:r>
    </w:p>
    <w:p w:rsidR="00CD7E43" w:rsidRPr="00CD7E43" w:rsidRDefault="00CD7E43" w:rsidP="00CD7E43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после обжатия происходит отвердение клея;</w:t>
      </w:r>
    </w:p>
    <w:p w:rsidR="00CD7E43" w:rsidRPr="00CD7E43" w:rsidRDefault="00CD7E43" w:rsidP="00CD7E43">
      <w:pPr>
        <w:pStyle w:val="ad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длина нахлестки (длина участка трубы, входящая в раструб или муфту) должна составлять не менее 1,2 диаметра трубы.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Раструбные и муфтовые соединения труб </w:t>
      </w:r>
      <w:r w:rsidRPr="00CD7E43">
        <w:rPr>
          <w:color w:val="000000"/>
        </w:rPr>
        <w:t xml:space="preserve">от </w:t>
      </w:r>
      <w:proofErr w:type="spellStart"/>
      <w:r w:rsidRPr="00CD7E43">
        <w:rPr>
          <w:color w:val="000000"/>
        </w:rPr>
        <w:t>клеемеханических</w:t>
      </w:r>
      <w:proofErr w:type="spellEnd"/>
      <w:r w:rsidRPr="00CD7E43">
        <w:rPr>
          <w:color w:val="000000"/>
        </w:rPr>
        <w:t xml:space="preserve"> отличаются тем, что обжатие муфты или раструба не выполняется.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Режим сушки первого слоя клея:</w:t>
      </w:r>
    </w:p>
    <w:p w:rsidR="00CD7E43" w:rsidRPr="00CD7E43" w:rsidRDefault="00CD7E43" w:rsidP="00CD7E43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ЭДП – наносится в один слой и сушки не требует;</w:t>
      </w:r>
    </w:p>
    <w:p w:rsidR="00CD7E43" w:rsidRPr="00CD7E43" w:rsidRDefault="00CD7E43" w:rsidP="00CD7E43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БФ – 2 – 1 час при температуре 20</w:t>
      </w:r>
      <w:proofErr w:type="gramStart"/>
      <w:r w:rsidRPr="00CD7E43">
        <w:rPr>
          <w:color w:val="000000"/>
        </w:rPr>
        <w:t>ºС</w:t>
      </w:r>
      <w:proofErr w:type="gramEnd"/>
      <w:r w:rsidRPr="00CD7E43">
        <w:rPr>
          <w:color w:val="000000"/>
        </w:rPr>
        <w:t xml:space="preserve"> («до отлива»);</w:t>
      </w:r>
    </w:p>
    <w:p w:rsidR="00CD7E43" w:rsidRPr="00CD7E43" w:rsidRDefault="00CD7E43" w:rsidP="00CD7E43">
      <w:pPr>
        <w:pStyle w:val="ad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88Н – 10…15 минут на воздухе, после нанесения второго слоя выдержать 3-4 минуты и только потом соединить детали.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Режим выдержки клееных соединений:</w:t>
      </w:r>
    </w:p>
    <w:p w:rsidR="00CD7E43" w:rsidRPr="00CD7E43" w:rsidRDefault="00CD7E43" w:rsidP="00CD7E4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при использовании клея ЭДП-2 – 2-3 суток при температуре 20</w:t>
      </w:r>
      <w:proofErr w:type="gramStart"/>
      <w:r w:rsidRPr="00CD7E43">
        <w:rPr>
          <w:color w:val="000000"/>
        </w:rPr>
        <w:t>ºС</w:t>
      </w:r>
      <w:proofErr w:type="gramEnd"/>
      <w:r w:rsidRPr="00CD7E43">
        <w:rPr>
          <w:color w:val="000000"/>
        </w:rPr>
        <w:t xml:space="preserve"> или 40ºС;1 сутки при температуре 40ºС;</w:t>
      </w:r>
    </w:p>
    <w:p w:rsidR="00CD7E43" w:rsidRPr="00CD7E43" w:rsidRDefault="00CD7E43" w:rsidP="00CD7E4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клей БФ-2 – 3-4 суток при температуре 16…20</w:t>
      </w:r>
      <w:proofErr w:type="gramStart"/>
      <w:r w:rsidRPr="00CD7E43">
        <w:rPr>
          <w:color w:val="000000"/>
        </w:rPr>
        <w:t>ºС</w:t>
      </w:r>
      <w:proofErr w:type="gramEnd"/>
      <w:r w:rsidRPr="00CD7E43">
        <w:rPr>
          <w:color w:val="000000"/>
        </w:rPr>
        <w:t xml:space="preserve"> или 1 час при температуре 140…160ºС;</w:t>
      </w:r>
    </w:p>
    <w:p w:rsidR="00CD7E43" w:rsidRPr="00CD7E43" w:rsidRDefault="00CD7E43" w:rsidP="00CD7E43">
      <w:pPr>
        <w:pStyle w:val="ad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клей 88Н – 24-48 часов при температуре 16…20</w:t>
      </w:r>
      <w:proofErr w:type="gramStart"/>
      <w:r w:rsidRPr="00CD7E43">
        <w:rPr>
          <w:color w:val="000000"/>
        </w:rPr>
        <w:t>ºС</w:t>
      </w:r>
      <w:proofErr w:type="gramEnd"/>
      <w:r w:rsidRPr="00CD7E43">
        <w:rPr>
          <w:color w:val="000000"/>
        </w:rPr>
        <w:t xml:space="preserve"> под грузом.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11.2 Основным дефектом клеевого соединения </w:t>
      </w:r>
      <w:r w:rsidRPr="00CD7E43">
        <w:rPr>
          <w:color w:val="000000"/>
        </w:rPr>
        <w:t>является его недостаточная прочность, которая может быть вызвана следующими причинами: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* плохой очисткой склеиваемых поверхностей;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* неравномерным нанесением клея на склеиваемые поверхности (недостаток или избыток клея на отдельных участках);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* отвердением клея до соединения поверхностей;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* недостаточным давлением на детали при склеивании;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color w:val="000000"/>
        </w:rPr>
        <w:t>* недостаточным температурным режимом и недостаточным временем просушивания соединения.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lastRenderedPageBreak/>
        <w:t>Для устранения этих недостатков </w:t>
      </w:r>
      <w:r w:rsidRPr="00CD7E43">
        <w:rPr>
          <w:color w:val="000000"/>
        </w:rPr>
        <w:t>необходимо очистить поверхность от клея, вновь очистить и обезжирить ее, а также соблюдать температурный и временной режим при выполнении клеевых соединений.</w:t>
      </w:r>
    </w:p>
    <w:p w:rsidR="00CD7E43" w:rsidRP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color w:val="000000"/>
        </w:rPr>
      </w:pPr>
      <w:r w:rsidRPr="00CD7E43">
        <w:rPr>
          <w:b/>
          <w:bCs/>
          <w:color w:val="000000"/>
        </w:rPr>
        <w:t>Правила безопасности труда при склеивании</w:t>
      </w:r>
    </w:p>
    <w:p w:rsidR="00CD7E43" w:rsidRPr="00CD7E43" w:rsidRDefault="00CD7E43" w:rsidP="00CD7E43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необходимо оберегать лицо и руки от попадания на них брызг клея;</w:t>
      </w:r>
    </w:p>
    <w:p w:rsidR="00CD7E43" w:rsidRPr="00CD7E43" w:rsidRDefault="00CD7E43" w:rsidP="00CD7E43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после работы тщательно вымыть руки горячей водой с мылом;</w:t>
      </w:r>
    </w:p>
    <w:p w:rsidR="00CD7E43" w:rsidRPr="00CD7E43" w:rsidRDefault="00CD7E43" w:rsidP="00CD7E43">
      <w:pPr>
        <w:pStyle w:val="ad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CD7E43">
        <w:rPr>
          <w:color w:val="000000"/>
        </w:rPr>
        <w:t>помещение, где производится операция склеивания, должно обеспечиваться достаточной вентиляцией.</w:t>
      </w:r>
    </w:p>
    <w:p w:rsidR="00CD7E43" w:rsidRDefault="00CD7E43" w:rsidP="00CD7E43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:rsidR="00DF442B" w:rsidRPr="00DF442B" w:rsidRDefault="00DF442B" w:rsidP="00DF442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442B">
        <w:rPr>
          <w:rFonts w:ascii="Times New Roman" w:hAnsi="Times New Roman" w:cs="Times New Roman"/>
          <w:b/>
          <w:sz w:val="24"/>
          <w:szCs w:val="24"/>
        </w:rPr>
        <w:t>Инструкционно-технологическая</w:t>
      </w:r>
      <w:proofErr w:type="spellEnd"/>
      <w:r w:rsidRPr="00DF442B">
        <w:rPr>
          <w:rFonts w:ascii="Times New Roman" w:hAnsi="Times New Roman" w:cs="Times New Roman"/>
          <w:b/>
          <w:sz w:val="24"/>
          <w:szCs w:val="24"/>
        </w:rPr>
        <w:t xml:space="preserve"> карта № 15</w:t>
      </w:r>
    </w:p>
    <w:p w:rsidR="00DF442B" w:rsidRPr="00DF442B" w:rsidRDefault="00DF442B" w:rsidP="00DF442B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2B">
        <w:rPr>
          <w:rFonts w:ascii="Times New Roman" w:hAnsi="Times New Roman" w:cs="Times New Roman"/>
          <w:b/>
          <w:sz w:val="24"/>
          <w:szCs w:val="24"/>
        </w:rPr>
        <w:t>СКЛЕИВАНИЕ</w:t>
      </w:r>
    </w:p>
    <w:tbl>
      <w:tblPr>
        <w:tblW w:w="10490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89"/>
        <w:gridCol w:w="3499"/>
        <w:gridCol w:w="3402"/>
      </w:tblGrid>
      <w:tr w:rsidR="00DF442B" w:rsidRPr="00DF442B" w:rsidTr="004E3BEF">
        <w:trPr>
          <w:trHeight w:val="353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2B" w:rsidRPr="00DF442B" w:rsidRDefault="00DF442B" w:rsidP="00DF4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2B" w:rsidRPr="00DF442B" w:rsidRDefault="00DF442B" w:rsidP="00DF4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2B" w:rsidRPr="00DF442B" w:rsidRDefault="00DF442B" w:rsidP="00DF44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DF442B" w:rsidRPr="00DF442B" w:rsidTr="004E3BEF">
        <w:trPr>
          <w:trHeight w:val="487"/>
          <w:jc w:val="center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B" w:rsidRPr="00DF442B" w:rsidRDefault="00DF442B" w:rsidP="00DF442B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наждачная бумага</w:t>
            </w:r>
          </w:p>
          <w:p w:rsidR="00DF442B" w:rsidRPr="00DF442B" w:rsidRDefault="00DF442B" w:rsidP="00DF442B">
            <w:pPr>
              <w:spacing w:after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скребки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42B" w:rsidRPr="00DF442B" w:rsidRDefault="00DF442B" w:rsidP="00DF4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детали с трещинами</w:t>
            </w:r>
          </w:p>
          <w:p w:rsidR="00DF442B" w:rsidRPr="00DF442B" w:rsidRDefault="00DF442B" w:rsidP="00DF4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тормозные детали</w:t>
            </w:r>
          </w:p>
          <w:p w:rsidR="00DF442B" w:rsidRPr="00DF442B" w:rsidRDefault="00DF442B" w:rsidP="00DF4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армируемые</w:t>
            </w:r>
            <w:proofErr w:type="gramEnd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 резиной и теплоизоляцией</w:t>
            </w:r>
          </w:p>
          <w:p w:rsidR="00DF442B" w:rsidRPr="00DF442B" w:rsidRDefault="00DF442B" w:rsidP="00DF4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барабаны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2B" w:rsidRPr="00DF442B" w:rsidRDefault="00DF442B" w:rsidP="00DF44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клеи БФ-2</w:t>
            </w:r>
          </w:p>
          <w:p w:rsidR="00DF442B" w:rsidRPr="00DF442B" w:rsidRDefault="00DF442B" w:rsidP="00DF44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 88Н, </w:t>
            </w:r>
          </w:p>
          <w:p w:rsidR="00DF442B" w:rsidRPr="00DF442B" w:rsidRDefault="00DF442B" w:rsidP="00DF44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ЭДП</w:t>
            </w:r>
          </w:p>
          <w:p w:rsidR="00DF442B" w:rsidRPr="00DF442B" w:rsidRDefault="00DF442B" w:rsidP="00DF44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ацетон</w:t>
            </w:r>
          </w:p>
          <w:p w:rsidR="00DF442B" w:rsidRPr="00DF442B" w:rsidRDefault="00DF442B" w:rsidP="00DF44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бензин</w:t>
            </w:r>
          </w:p>
          <w:p w:rsidR="00DF442B" w:rsidRPr="00DF442B" w:rsidRDefault="00DF442B" w:rsidP="00DF442B">
            <w:pPr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</w:p>
          <w:p w:rsidR="00DF442B" w:rsidRPr="00DF442B" w:rsidRDefault="00DF442B" w:rsidP="00DF442B">
            <w:pPr>
              <w:spacing w:after="0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 струбцины</w:t>
            </w:r>
          </w:p>
        </w:tc>
      </w:tr>
    </w:tbl>
    <w:p w:rsidR="00DF442B" w:rsidRPr="00DF442B" w:rsidRDefault="00DF442B" w:rsidP="00DF44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464" w:type="dxa"/>
        <w:jc w:val="center"/>
        <w:tblInd w:w="-601" w:type="dxa"/>
        <w:tblLook w:val="04A0"/>
      </w:tblPr>
      <w:tblGrid>
        <w:gridCol w:w="4004"/>
        <w:gridCol w:w="1525"/>
        <w:gridCol w:w="2965"/>
        <w:gridCol w:w="1970"/>
      </w:tblGrid>
      <w:tr w:rsidR="00DF442B" w:rsidRPr="00DF442B" w:rsidTr="004E3BEF">
        <w:trPr>
          <w:tblHeader/>
          <w:jc w:val="center"/>
        </w:trPr>
        <w:tc>
          <w:tcPr>
            <w:tcW w:w="4004" w:type="dxa"/>
            <w:vAlign w:val="center"/>
          </w:tcPr>
          <w:p w:rsidR="00DF442B" w:rsidRPr="00DF442B" w:rsidRDefault="00DF442B" w:rsidP="00DF44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</w:t>
            </w:r>
          </w:p>
        </w:tc>
        <w:tc>
          <w:tcPr>
            <w:tcW w:w="6460" w:type="dxa"/>
            <w:gridSpan w:val="3"/>
            <w:vAlign w:val="center"/>
          </w:tcPr>
          <w:p w:rsidR="00DF442B" w:rsidRPr="00DF442B" w:rsidRDefault="00DF442B" w:rsidP="00DF442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Указания и пояснения</w:t>
            </w:r>
          </w:p>
        </w:tc>
      </w:tr>
      <w:tr w:rsidR="00DF442B" w:rsidRPr="00DF442B" w:rsidTr="004E3BEF">
        <w:trPr>
          <w:jc w:val="center"/>
        </w:trPr>
        <w:tc>
          <w:tcPr>
            <w:tcW w:w="10464" w:type="dxa"/>
            <w:gridSpan w:val="4"/>
            <w:vAlign w:val="center"/>
          </w:tcPr>
          <w:p w:rsidR="00DF442B" w:rsidRPr="00DF442B" w:rsidRDefault="00DF442B" w:rsidP="00DF44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Склеивание</w:t>
            </w:r>
          </w:p>
        </w:tc>
      </w:tr>
      <w:tr w:rsidR="00DF442B" w:rsidRPr="00DF442B" w:rsidTr="004E3BEF">
        <w:trPr>
          <w:jc w:val="center"/>
        </w:trPr>
        <w:tc>
          <w:tcPr>
            <w:tcW w:w="4004" w:type="dxa"/>
            <w:vMerge w:val="restart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1. Подобрать клей</w:t>
            </w:r>
          </w:p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0" w:type="dxa"/>
            <w:gridSpan w:val="3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 Подобрать клей в зависимости от склеивае</w:t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материалов и назначения клеевого соедине</w:t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руководствуясь следующей таблицей</w:t>
            </w:r>
          </w:p>
        </w:tc>
      </w:tr>
      <w:tr w:rsidR="00DF442B" w:rsidRPr="00DF442B" w:rsidTr="004E3BEF">
        <w:trPr>
          <w:trHeight w:val="92"/>
          <w:jc w:val="center"/>
        </w:trPr>
        <w:tc>
          <w:tcPr>
            <w:tcW w:w="4004" w:type="dxa"/>
            <w:vMerge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Марка клея</w:t>
            </w:r>
          </w:p>
        </w:tc>
        <w:tc>
          <w:tcPr>
            <w:tcW w:w="2965" w:type="dxa"/>
            <w:vAlign w:val="center"/>
          </w:tcPr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Склеиваемые материалы</w:t>
            </w:r>
          </w:p>
        </w:tc>
        <w:tc>
          <w:tcPr>
            <w:tcW w:w="1970" w:type="dxa"/>
            <w:vAlign w:val="center"/>
          </w:tcPr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DF442B" w:rsidRPr="00DF442B" w:rsidTr="004E3BEF">
        <w:trPr>
          <w:trHeight w:val="91"/>
          <w:jc w:val="center"/>
        </w:trPr>
        <w:tc>
          <w:tcPr>
            <w:tcW w:w="4004" w:type="dxa"/>
            <w:vMerge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БФ-2</w:t>
            </w:r>
          </w:p>
        </w:tc>
        <w:tc>
          <w:tcPr>
            <w:tcW w:w="2965" w:type="dxa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Металлы, фарфор, текстолит, пластмассы и др.</w:t>
            </w:r>
          </w:p>
        </w:tc>
        <w:tc>
          <w:tcPr>
            <w:tcW w:w="1970" w:type="dxa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Заделка трещин, наклейка накладок, восстановление натягов неподвижных соединений и т. п.</w:t>
            </w:r>
          </w:p>
        </w:tc>
      </w:tr>
      <w:tr w:rsidR="00DF442B" w:rsidRPr="00DF442B" w:rsidTr="004E3BEF">
        <w:trPr>
          <w:trHeight w:val="91"/>
          <w:jc w:val="center"/>
        </w:trPr>
        <w:tc>
          <w:tcPr>
            <w:tcW w:w="4004" w:type="dxa"/>
            <w:vMerge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88Н</w:t>
            </w:r>
          </w:p>
        </w:tc>
        <w:tc>
          <w:tcPr>
            <w:tcW w:w="2965" w:type="dxa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Резина—металл; пластмассы, теплоизоляционные материалы — металл;  пластмассы — дерево; резина — резина</w:t>
            </w:r>
          </w:p>
        </w:tc>
        <w:tc>
          <w:tcPr>
            <w:tcW w:w="1970" w:type="dxa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Наклейка на металл резины и теплоизоляции, склеивание рези</w:t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softHyphen/>
              <w:t>новых деталей и т. п.</w:t>
            </w:r>
          </w:p>
        </w:tc>
      </w:tr>
      <w:tr w:rsidR="00DF442B" w:rsidRPr="00DF442B" w:rsidTr="004E3BEF">
        <w:trPr>
          <w:trHeight w:val="91"/>
          <w:jc w:val="center"/>
        </w:trPr>
        <w:tc>
          <w:tcPr>
            <w:tcW w:w="4004" w:type="dxa"/>
            <w:vMerge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Эпоксидный клей ЭДП</w:t>
            </w:r>
          </w:p>
        </w:tc>
        <w:tc>
          <w:tcPr>
            <w:tcW w:w="2965" w:type="dxa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Металлы, пластмассы, керамика, дерево и др.</w:t>
            </w:r>
          </w:p>
        </w:tc>
        <w:tc>
          <w:tcPr>
            <w:tcW w:w="1970" w:type="dxa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Заделка трещин, склеивание деталей в неответственных соединениях, восстановление натягов и т. п.</w:t>
            </w:r>
          </w:p>
        </w:tc>
      </w:tr>
      <w:tr w:rsidR="00DF442B" w:rsidRPr="00DF442B" w:rsidTr="004E3BEF">
        <w:trPr>
          <w:jc w:val="center"/>
        </w:trPr>
        <w:tc>
          <w:tcPr>
            <w:tcW w:w="4004" w:type="dxa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Подготовить места склеивания</w:t>
            </w:r>
          </w:p>
        </w:tc>
        <w:tc>
          <w:tcPr>
            <w:tcW w:w="6460" w:type="dxa"/>
            <w:gridSpan w:val="3"/>
          </w:tcPr>
          <w:p w:rsidR="00DF442B" w:rsidRPr="00DF442B" w:rsidRDefault="00DF442B" w:rsidP="00DF442B">
            <w:pPr>
              <w:tabs>
                <w:tab w:val="left" w:pos="317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Очистить от грязи, ржавчины, следов жира</w:t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br/>
              <w:t>и масла, просушить. Для обезжиривания использовать при склеивании клеем: БФ-2 — ацетон ,88Н — бензин, ЭДП — ацетон</w:t>
            </w:r>
          </w:p>
        </w:tc>
      </w:tr>
      <w:tr w:rsidR="00DF442B" w:rsidRPr="00DF442B" w:rsidTr="004E3BEF">
        <w:trPr>
          <w:jc w:val="center"/>
        </w:trPr>
        <w:tc>
          <w:tcPr>
            <w:tcW w:w="4004" w:type="dxa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3. Нанести клей на места соединения</w:t>
            </w:r>
          </w:p>
        </w:tc>
        <w:tc>
          <w:tcPr>
            <w:tcW w:w="6460" w:type="dxa"/>
            <w:gridSpan w:val="3"/>
          </w:tcPr>
          <w:p w:rsidR="00DF442B" w:rsidRPr="00DF442B" w:rsidRDefault="00DF442B" w:rsidP="00DF442B">
            <w:pPr>
              <w:tabs>
                <w:tab w:val="left" w:pos="317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Клей БФ-2 и 88Н наносить тонким равно</w:t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br/>
              <w:t>мерным слоем кисточкой или поливом и просу</w:t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br/>
              <w:t>шить. После высыхания первого слоя таким же</w:t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br/>
              <w:t>образом нанести второй слой</w:t>
            </w:r>
          </w:p>
          <w:p w:rsidR="00DF442B" w:rsidRPr="00DF442B" w:rsidRDefault="00DF442B" w:rsidP="00DF442B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Режим сушки:</w:t>
            </w:r>
          </w:p>
          <w:p w:rsidR="00DF442B" w:rsidRPr="00DF442B" w:rsidRDefault="00DF442B" w:rsidP="00DF442B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БФ-2</w:t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— 1 ч при температуре 20°, «до </w:t>
            </w:r>
            <w:proofErr w:type="spellStart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отлипа</w:t>
            </w:r>
            <w:proofErr w:type="spellEnd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F442B" w:rsidRPr="00DF442B" w:rsidRDefault="00DF442B" w:rsidP="00DF442B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88Н</w:t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—п</w:t>
            </w:r>
            <w:proofErr w:type="gramEnd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ервая сушка 10—15 мин на воздухе, вторая — 3—4 мин</w:t>
            </w:r>
          </w:p>
          <w:p w:rsidR="00DF442B" w:rsidRPr="00DF442B" w:rsidRDefault="00DF442B" w:rsidP="00DF442B">
            <w:pPr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Клей ЭДП— </w:t>
            </w:r>
            <w:proofErr w:type="gramStart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носится в один слой и не подсушивается</w:t>
            </w:r>
          </w:p>
        </w:tc>
      </w:tr>
      <w:tr w:rsidR="00DF442B" w:rsidRPr="00DF442B" w:rsidTr="004E3BEF">
        <w:trPr>
          <w:jc w:val="center"/>
        </w:trPr>
        <w:tc>
          <w:tcPr>
            <w:tcW w:w="4004" w:type="dxa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4. Соединить склеиваемые детали и выдержать под давлением</w:t>
            </w:r>
          </w:p>
        </w:tc>
        <w:tc>
          <w:tcPr>
            <w:tcW w:w="6460" w:type="dxa"/>
            <w:gridSpan w:val="3"/>
          </w:tcPr>
          <w:p w:rsidR="00DF442B" w:rsidRPr="00DF442B" w:rsidRDefault="00DF442B" w:rsidP="00DF4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Соединить детали и прижать их друг к дру</w:t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softHyphen/>
              <w:t>гу струбциной</w:t>
            </w:r>
          </w:p>
          <w:p w:rsidR="00DF442B" w:rsidRPr="00DF442B" w:rsidRDefault="00DF442B" w:rsidP="00DF44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При соединении деталей следить за точным их совпадением и плотным прилеганием друг к другу</w:t>
            </w:r>
          </w:p>
          <w:p w:rsidR="00DF442B" w:rsidRPr="00DF442B" w:rsidRDefault="00DF442B" w:rsidP="00DF44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Режим выдержки:</w:t>
            </w:r>
          </w:p>
          <w:p w:rsidR="00DF442B" w:rsidRPr="00DF442B" w:rsidRDefault="00DF442B" w:rsidP="00DF44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БФ-2 -50-60 мин при температуре 140-160° или 3-4 суток при температуре 16-20° </w:t>
            </w:r>
          </w:p>
          <w:p w:rsidR="00DF442B" w:rsidRPr="00DF442B" w:rsidRDefault="00DF442B" w:rsidP="00DF44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88Н -48 ч при температуре 16-20° </w:t>
            </w:r>
            <w:proofErr w:type="gramStart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</w:p>
          <w:p w:rsidR="00DF442B" w:rsidRPr="00DF442B" w:rsidRDefault="00DF442B" w:rsidP="00DF44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грузом </w:t>
            </w:r>
          </w:p>
          <w:p w:rsidR="00DF442B" w:rsidRPr="00DF442B" w:rsidRDefault="00DF442B" w:rsidP="00DF44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ЭДП -2-3 суток при температуре 16-20°;</w:t>
            </w:r>
          </w:p>
          <w:p w:rsidR="00DF442B" w:rsidRPr="00DF442B" w:rsidRDefault="00DF442B" w:rsidP="00DF44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1 сутки при температуре 40° </w:t>
            </w:r>
          </w:p>
          <w:p w:rsidR="00DF442B" w:rsidRPr="00DF442B" w:rsidRDefault="00DF442B" w:rsidP="00DF44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После выдержки очистить швы от подтеков клея</w:t>
            </w:r>
          </w:p>
        </w:tc>
      </w:tr>
      <w:tr w:rsidR="00DF442B" w:rsidRPr="00DF442B" w:rsidTr="004E3BEF">
        <w:trPr>
          <w:trHeight w:val="407"/>
          <w:jc w:val="center"/>
        </w:trPr>
        <w:tc>
          <w:tcPr>
            <w:tcW w:w="4004" w:type="dxa"/>
          </w:tcPr>
          <w:p w:rsidR="00DF442B" w:rsidRPr="00DF442B" w:rsidRDefault="00DF442B" w:rsidP="00DF442B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4. Склеивание заготовок.</w:t>
            </w: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9615" cy="780415"/>
                  <wp:effectExtent l="19050" t="0" r="635" b="0"/>
                  <wp:docPr id="13" name="Рисунок 2823" descr="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3" descr="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78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1.</w:t>
            </w: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43455" cy="804545"/>
                  <wp:effectExtent l="19050" t="0" r="4445" b="0"/>
                  <wp:docPr id="263" name="Рисунок 2824" descr="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4" descr="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2.</w:t>
            </w: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8945" cy="524510"/>
                  <wp:effectExtent l="19050" t="0" r="0" b="0"/>
                  <wp:docPr id="264" name="Рисунок 2825" descr="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5" descr="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524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3.</w:t>
            </w: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29055" cy="1170305"/>
                  <wp:effectExtent l="19050" t="0" r="4445" b="0"/>
                  <wp:docPr id="265" name="Рисунок 2826" descr="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26" descr="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170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Рис. № 4.</w:t>
            </w:r>
          </w:p>
          <w:p w:rsidR="00DF442B" w:rsidRPr="00DF442B" w:rsidRDefault="00DF442B" w:rsidP="00DF442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460" w:type="dxa"/>
            <w:gridSpan w:val="3"/>
            <w:hideMark/>
          </w:tcPr>
          <w:p w:rsidR="00DF442B" w:rsidRPr="00DF442B" w:rsidRDefault="00DF442B" w:rsidP="00DF442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Подготовить места склеивания:</w:t>
            </w:r>
          </w:p>
          <w:p w:rsidR="00DF442B" w:rsidRPr="00DF442B" w:rsidRDefault="00DF442B" w:rsidP="00DF442B">
            <w:pPr>
              <w:pStyle w:val="a9"/>
              <w:numPr>
                <w:ilvl w:val="0"/>
                <w:numId w:val="3"/>
              </w:numPr>
              <w:spacing w:before="60"/>
              <w:ind w:left="0" w:firstLine="261"/>
            </w:pPr>
            <w:r w:rsidRPr="00DF442B">
              <w:t>очистить от грязи, ржавчины, следов жира и масла (ацетон, бензин);</w:t>
            </w:r>
          </w:p>
          <w:p w:rsidR="00DF442B" w:rsidRPr="00DF442B" w:rsidRDefault="00DF442B" w:rsidP="00DF442B">
            <w:pPr>
              <w:pStyle w:val="a9"/>
              <w:numPr>
                <w:ilvl w:val="0"/>
                <w:numId w:val="3"/>
              </w:numPr>
              <w:spacing w:before="60"/>
              <w:ind w:left="0" w:firstLine="261"/>
            </w:pPr>
            <w:r w:rsidRPr="00DF442B">
              <w:t>просушить поверхности.</w:t>
            </w:r>
          </w:p>
          <w:p w:rsidR="00DF442B" w:rsidRPr="00DF442B" w:rsidRDefault="00DF442B" w:rsidP="00DF442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2. Подогнать соединяемые поверхности; обработать их с целью образования шероховатости (см. рис. № 1).</w:t>
            </w:r>
          </w:p>
          <w:p w:rsidR="00DF442B" w:rsidRPr="00DF442B" w:rsidRDefault="00DF442B" w:rsidP="00DF442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3. Подобрать клей в зависимости от склеиваемых материалов (по таблицам) и назначения клеевого соединения.</w:t>
            </w:r>
          </w:p>
          <w:p w:rsidR="00DF442B" w:rsidRPr="00DF442B" w:rsidRDefault="00DF442B" w:rsidP="00DF442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4. Нанести на одну сторону каждой заготовки вручную (кистью, шпателем или пульверизатором) ровный и тонкий (0,5 – </w:t>
            </w:r>
            <w:smartTag w:uri="urn:schemas-microsoft-com:office:smarttags" w:element="metricconverter">
              <w:smartTagPr>
                <w:attr w:name="ProductID" w:val="0,1 мм"/>
              </w:smartTagPr>
              <w:r w:rsidRPr="00DF442B">
                <w:rPr>
                  <w:rFonts w:ascii="Times New Roman" w:hAnsi="Times New Roman" w:cs="Times New Roman"/>
                  <w:sz w:val="24"/>
                  <w:szCs w:val="24"/>
                </w:rPr>
                <w:t>0,1 мм</w:t>
              </w:r>
            </w:smartTag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) слой клея, в котором не должно быть пузырьков (см. рис. № 2).</w:t>
            </w:r>
          </w:p>
          <w:p w:rsidR="00DF442B" w:rsidRPr="00DF442B" w:rsidRDefault="00DF442B" w:rsidP="00DF442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5. При необходимости выдержать заготовки на воздухе при комнатной температуре (для удаления влаги).</w:t>
            </w:r>
          </w:p>
          <w:p w:rsidR="00DF442B" w:rsidRPr="00DF442B" w:rsidRDefault="00DF442B" w:rsidP="00DF442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6. Совместить заготовки и притереть их (см. рис. № 3).</w:t>
            </w:r>
          </w:p>
          <w:p w:rsidR="00DF442B" w:rsidRPr="00DF442B" w:rsidRDefault="00DF442B" w:rsidP="00DF442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7. Сжать склеиваемые заготовки в приспособлении (см. рис. № 4); при сжатии следить за точным их совпадением и плотным прилеганием. Выдержать детали под давлением, в зависимости от марки клея (по справочникам).</w:t>
            </w:r>
          </w:p>
          <w:p w:rsidR="00DF442B" w:rsidRPr="00DF442B" w:rsidRDefault="00DF442B" w:rsidP="00DF442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8. Удалить наплывы клея.</w:t>
            </w:r>
          </w:p>
          <w:p w:rsidR="00DF442B" w:rsidRPr="00DF442B" w:rsidRDefault="00DF442B" w:rsidP="00DF442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9. При необходимости произвести термообработку (полимеризация клея при температуре 60-200</w:t>
            </w:r>
            <w:proofErr w:type="gramStart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ºС</w:t>
            </w:r>
            <w:proofErr w:type="gramEnd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0,5-3,5 часа).</w:t>
            </w:r>
          </w:p>
          <w:p w:rsidR="00DF442B" w:rsidRPr="00DF442B" w:rsidRDefault="00DF442B" w:rsidP="00DF442B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F442B">
              <w:rPr>
                <w:rFonts w:ascii="Times New Roman" w:hAnsi="Times New Roman" w:cs="Times New Roman"/>
                <w:sz w:val="24"/>
                <w:szCs w:val="24"/>
              </w:rPr>
              <w:t xml:space="preserve">10.Проверить качество склеивания (с помощью лупы, </w:t>
            </w:r>
            <w:r w:rsidRPr="00DF4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ультразвуковых установок или испытания ме</w:t>
            </w:r>
            <w:proofErr w:type="gramStart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ст скл</w:t>
            </w:r>
            <w:proofErr w:type="gramEnd"/>
            <w:r w:rsidRPr="00DF442B">
              <w:rPr>
                <w:rFonts w:ascii="Times New Roman" w:hAnsi="Times New Roman" w:cs="Times New Roman"/>
                <w:sz w:val="24"/>
                <w:szCs w:val="24"/>
              </w:rPr>
              <w:t>еивания на сдвиг).</w:t>
            </w:r>
          </w:p>
        </w:tc>
      </w:tr>
    </w:tbl>
    <w:p w:rsidR="00DF442B" w:rsidRPr="00DF442B" w:rsidRDefault="00DF442B" w:rsidP="00DF44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442B" w:rsidRPr="00DF442B" w:rsidRDefault="00DF442B" w:rsidP="00DF442B">
      <w:pPr>
        <w:spacing w:before="120"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F442B">
        <w:rPr>
          <w:rFonts w:ascii="Times New Roman" w:hAnsi="Times New Roman" w:cs="Times New Roman"/>
          <w:b/>
          <w:sz w:val="24"/>
          <w:szCs w:val="24"/>
        </w:rPr>
        <w:t xml:space="preserve">Правила безопасной работы при выполнении слесарной операции «Склеивание» </w:t>
      </w:r>
    </w:p>
    <w:p w:rsidR="00DF442B" w:rsidRPr="00DF442B" w:rsidRDefault="00DF442B" w:rsidP="00DF442B">
      <w:pPr>
        <w:pStyle w:val="a9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r w:rsidRPr="00DF442B">
        <w:t>работы по склеиванию производить в хорошо проветриваемом помещении или под вытяжным колпаком:</w:t>
      </w:r>
    </w:p>
    <w:p w:rsidR="00DF442B" w:rsidRPr="00DF442B" w:rsidRDefault="00DF442B" w:rsidP="00DF442B">
      <w:pPr>
        <w:pStyle w:val="a9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r w:rsidRPr="00DF442B">
        <w:t>не допускать попадания клея на руки, пользоваться резиновыми или полиэтиленовыми перчатками;</w:t>
      </w:r>
    </w:p>
    <w:p w:rsidR="00DF442B" w:rsidRPr="00DF442B" w:rsidRDefault="00DF442B" w:rsidP="00DF442B">
      <w:pPr>
        <w:pStyle w:val="a9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r w:rsidRPr="00DF442B">
        <w:t>рабочие места на верстаке покрывать плотной бумагой, которую уничтожить после окончания работы;</w:t>
      </w:r>
    </w:p>
    <w:p w:rsidR="00DF442B" w:rsidRPr="00DF442B" w:rsidRDefault="00DF442B" w:rsidP="00DF442B">
      <w:pPr>
        <w:pStyle w:val="a9"/>
        <w:numPr>
          <w:ilvl w:val="0"/>
          <w:numId w:val="4"/>
        </w:numPr>
        <w:tabs>
          <w:tab w:val="left" w:pos="851"/>
        </w:tabs>
        <w:spacing w:line="276" w:lineRule="auto"/>
        <w:ind w:left="0" w:firstLine="567"/>
      </w:pPr>
      <w:r w:rsidRPr="00DF442B">
        <w:t>после работы тщательно вымыть руки горячей водой с мылом;</w:t>
      </w:r>
    </w:p>
    <w:p w:rsidR="00180E28" w:rsidRPr="00DF442B" w:rsidRDefault="00DF442B" w:rsidP="00DF4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442B">
        <w:rPr>
          <w:rFonts w:ascii="Times New Roman" w:hAnsi="Times New Roman" w:cs="Times New Roman"/>
          <w:sz w:val="24"/>
          <w:szCs w:val="24"/>
        </w:rPr>
        <w:t>клей 88Н — огнеопасен. Хранить его в герметически  закрытой таре  и в  помещении для огнеопасных материалов</w:t>
      </w:r>
    </w:p>
    <w:sectPr w:rsidR="00180E28" w:rsidRPr="00DF442B" w:rsidSect="003B4C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24B" w:rsidRDefault="00FE424B" w:rsidP="00DA13A9">
      <w:pPr>
        <w:spacing w:after="0" w:line="240" w:lineRule="auto"/>
      </w:pPr>
      <w:r>
        <w:separator/>
      </w:r>
    </w:p>
  </w:endnote>
  <w:endnote w:type="continuationSeparator" w:id="0">
    <w:p w:rsidR="00FE424B" w:rsidRDefault="00FE424B" w:rsidP="00DA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24B" w:rsidRDefault="00FE424B" w:rsidP="00DA13A9">
      <w:pPr>
        <w:spacing w:after="0" w:line="240" w:lineRule="auto"/>
      </w:pPr>
      <w:r>
        <w:separator/>
      </w:r>
    </w:p>
  </w:footnote>
  <w:footnote w:type="continuationSeparator" w:id="0">
    <w:p w:rsidR="00FE424B" w:rsidRDefault="00FE424B" w:rsidP="00DA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360A"/>
    <w:multiLevelType w:val="hybridMultilevel"/>
    <w:tmpl w:val="BC84A630"/>
    <w:lvl w:ilvl="0" w:tplc="B05E9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7FF3"/>
    <w:multiLevelType w:val="hybridMultilevel"/>
    <w:tmpl w:val="E2300792"/>
    <w:lvl w:ilvl="0" w:tplc="B05E9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C7403"/>
    <w:multiLevelType w:val="multilevel"/>
    <w:tmpl w:val="B830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B3148"/>
    <w:multiLevelType w:val="multilevel"/>
    <w:tmpl w:val="A5DED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A702B5"/>
    <w:multiLevelType w:val="hybridMultilevel"/>
    <w:tmpl w:val="1A72D36C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5">
    <w:nsid w:val="19477C8C"/>
    <w:multiLevelType w:val="multilevel"/>
    <w:tmpl w:val="A75E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1648"/>
    <w:multiLevelType w:val="multilevel"/>
    <w:tmpl w:val="1F9E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8F764E"/>
    <w:multiLevelType w:val="multilevel"/>
    <w:tmpl w:val="A164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1C03FC"/>
    <w:multiLevelType w:val="multilevel"/>
    <w:tmpl w:val="05780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F14C58"/>
    <w:multiLevelType w:val="multilevel"/>
    <w:tmpl w:val="4208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5C6"/>
    <w:rsid w:val="00105D4F"/>
    <w:rsid w:val="00107A02"/>
    <w:rsid w:val="00180E28"/>
    <w:rsid w:val="0018323D"/>
    <w:rsid w:val="001B692C"/>
    <w:rsid w:val="001C180F"/>
    <w:rsid w:val="001E61E6"/>
    <w:rsid w:val="00261C36"/>
    <w:rsid w:val="002772FC"/>
    <w:rsid w:val="002B3490"/>
    <w:rsid w:val="002F114B"/>
    <w:rsid w:val="00343B9A"/>
    <w:rsid w:val="00357ED6"/>
    <w:rsid w:val="00364799"/>
    <w:rsid w:val="00384BED"/>
    <w:rsid w:val="003B4C3A"/>
    <w:rsid w:val="003D59FB"/>
    <w:rsid w:val="003F4F61"/>
    <w:rsid w:val="003F7EA2"/>
    <w:rsid w:val="004354E9"/>
    <w:rsid w:val="0044294D"/>
    <w:rsid w:val="004512B8"/>
    <w:rsid w:val="004A67DC"/>
    <w:rsid w:val="006054F3"/>
    <w:rsid w:val="006145C6"/>
    <w:rsid w:val="00680E79"/>
    <w:rsid w:val="006B6AE9"/>
    <w:rsid w:val="00716089"/>
    <w:rsid w:val="00720AB0"/>
    <w:rsid w:val="00732FFD"/>
    <w:rsid w:val="00770195"/>
    <w:rsid w:val="00770B78"/>
    <w:rsid w:val="007A7354"/>
    <w:rsid w:val="00813FA4"/>
    <w:rsid w:val="008436F0"/>
    <w:rsid w:val="008B392D"/>
    <w:rsid w:val="009136E1"/>
    <w:rsid w:val="009748C6"/>
    <w:rsid w:val="009A32C6"/>
    <w:rsid w:val="00A1018B"/>
    <w:rsid w:val="00A11887"/>
    <w:rsid w:val="00A61828"/>
    <w:rsid w:val="00AB3572"/>
    <w:rsid w:val="00AF193C"/>
    <w:rsid w:val="00B25FBF"/>
    <w:rsid w:val="00B8714F"/>
    <w:rsid w:val="00BD0E10"/>
    <w:rsid w:val="00C2312E"/>
    <w:rsid w:val="00CA74A9"/>
    <w:rsid w:val="00CB44E1"/>
    <w:rsid w:val="00CD7E43"/>
    <w:rsid w:val="00D2799A"/>
    <w:rsid w:val="00D43541"/>
    <w:rsid w:val="00DA13A9"/>
    <w:rsid w:val="00DA1870"/>
    <w:rsid w:val="00DB1544"/>
    <w:rsid w:val="00DF442B"/>
    <w:rsid w:val="00E01C9A"/>
    <w:rsid w:val="00E97BBB"/>
    <w:rsid w:val="00EF3433"/>
    <w:rsid w:val="00FA328E"/>
    <w:rsid w:val="00FE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  <w:style w:type="paragraph" w:customStyle="1" w:styleId="c8">
    <w:name w:val="c8"/>
    <w:basedOn w:val="a"/>
    <w:rsid w:val="00E01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3A9"/>
  </w:style>
  <w:style w:type="paragraph" w:styleId="a7">
    <w:name w:val="footer"/>
    <w:basedOn w:val="a"/>
    <w:link w:val="a8"/>
    <w:uiPriority w:val="99"/>
    <w:semiHidden/>
    <w:unhideWhenUsed/>
    <w:rsid w:val="00DA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3A9"/>
  </w:style>
  <w:style w:type="paragraph" w:styleId="a9">
    <w:name w:val="List Paragraph"/>
    <w:basedOn w:val="a"/>
    <w:qFormat/>
    <w:rsid w:val="006054F3"/>
    <w:pPr>
      <w:spacing w:after="0" w:line="240" w:lineRule="auto"/>
      <w:ind w:left="708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F442B"/>
    <w:pPr>
      <w:spacing w:after="0" w:line="240" w:lineRule="auto"/>
      <w:ind w:firstLine="28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F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42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CD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294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94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1</cp:lastModifiedBy>
  <cp:revision>35</cp:revision>
  <dcterms:created xsi:type="dcterms:W3CDTF">2020-04-07T03:38:00Z</dcterms:created>
  <dcterms:modified xsi:type="dcterms:W3CDTF">2020-04-27T10:42:00Z</dcterms:modified>
</cp:coreProperties>
</file>