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06" w:rsidRDefault="00841A06" w:rsidP="00841A06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B67FFD" w:rsidRPr="00B67FFD" w:rsidRDefault="00B67FFD" w:rsidP="00841A0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</w:p>
    <w:p w:rsidR="00B67FFD" w:rsidRPr="00B67FFD" w:rsidRDefault="00841A06" w:rsidP="00841A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Давайте знакомиться!</w:t>
      </w:r>
      <w:r w:rsidR="00831A50" w:rsidRPr="00B67FFD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</w:t>
      </w:r>
      <w:r w:rsidR="000D2C46" w:rsidRPr="00B67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D2C46" w:rsidRPr="00B6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D2C46" w:rsidRPr="00ED20A8" w:rsidRDefault="000D2C46" w:rsidP="00841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D20A8" w:rsidRPr="00ED20A8" w:rsidRDefault="00841A06" w:rsidP="00ED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 xml:space="preserve">Меня зовут </w:t>
      </w:r>
      <w:r w:rsidR="000202E9">
        <w:rPr>
          <w:rFonts w:ascii="Times New Roman" w:hAnsi="Times New Roman" w:cs="Times New Roman"/>
          <w:sz w:val="28"/>
          <w:szCs w:val="28"/>
        </w:rPr>
        <w:t>Анастасия Алексеевна</w:t>
      </w:r>
      <w:r w:rsidR="00ED20A8" w:rsidRPr="00ED20A8">
        <w:rPr>
          <w:rFonts w:ascii="Times New Roman" w:hAnsi="Times New Roman" w:cs="Times New Roman"/>
          <w:sz w:val="28"/>
          <w:szCs w:val="28"/>
        </w:rPr>
        <w:t>,</w:t>
      </w:r>
      <w:r w:rsidRPr="00ED20A8">
        <w:rPr>
          <w:rFonts w:ascii="Times New Roman" w:hAnsi="Times New Roman" w:cs="Times New Roman"/>
          <w:sz w:val="28"/>
          <w:szCs w:val="28"/>
        </w:rPr>
        <w:t xml:space="preserve"> </w:t>
      </w:r>
      <w:r w:rsidR="00B67FFD">
        <w:rPr>
          <w:rFonts w:ascii="Times New Roman" w:hAnsi="Times New Roman" w:cs="Times New Roman"/>
          <w:sz w:val="28"/>
          <w:szCs w:val="28"/>
        </w:rPr>
        <w:t xml:space="preserve">преподаватель производственной практики по начертательной геометрии. </w:t>
      </w:r>
      <w:r w:rsidRPr="00ED20A8">
        <w:rPr>
          <w:rFonts w:ascii="Times New Roman" w:hAnsi="Times New Roman" w:cs="Times New Roman"/>
          <w:sz w:val="28"/>
          <w:szCs w:val="28"/>
        </w:rPr>
        <w:t xml:space="preserve">Процесс обучения у нас будет выстроен следующим образом: </w:t>
      </w:r>
    </w:p>
    <w:p w:rsidR="00841A06" w:rsidRPr="00B67FFD" w:rsidRDefault="00841A06" w:rsidP="00ED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 xml:space="preserve">Каждый из вас будет изучать учебный материал, отправленный с моего </w:t>
      </w:r>
      <w:r w:rsidR="00B67FFD">
        <w:rPr>
          <w:rFonts w:ascii="Times New Roman" w:hAnsi="Times New Roman" w:cs="Times New Roman"/>
          <w:sz w:val="28"/>
          <w:szCs w:val="28"/>
        </w:rPr>
        <w:t>аккаунта сайта «</w:t>
      </w:r>
      <w:proofErr w:type="spellStart"/>
      <w:r w:rsidR="00B67FF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67FFD">
        <w:rPr>
          <w:rFonts w:ascii="Times New Roman" w:hAnsi="Times New Roman" w:cs="Times New Roman"/>
          <w:sz w:val="28"/>
          <w:szCs w:val="28"/>
        </w:rPr>
        <w:t xml:space="preserve">»  </w:t>
      </w:r>
      <w:r w:rsidR="00B67FFD" w:rsidRPr="00B67FFD">
        <w:rPr>
          <w:rFonts w:ascii="Times New Roman" w:hAnsi="Times New Roman" w:cs="Times New Roman"/>
          <w:color w:val="000000" w:themeColor="text1"/>
          <w:sz w:val="28"/>
          <w:szCs w:val="28"/>
        </w:rPr>
        <w:t>в общем диалоге</w:t>
      </w:r>
      <w:r w:rsidR="00B67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1A06" w:rsidRPr="00ED20A8" w:rsidRDefault="00841A06" w:rsidP="00ED2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 xml:space="preserve">Отправленный вами файл (задание с </w:t>
      </w:r>
      <w:r w:rsidR="00ED20A8" w:rsidRPr="00ED20A8">
        <w:rPr>
          <w:rFonts w:ascii="Times New Roman" w:hAnsi="Times New Roman" w:cs="Times New Roman"/>
          <w:sz w:val="28"/>
          <w:szCs w:val="28"/>
        </w:rPr>
        <w:t>выполненным</w:t>
      </w:r>
      <w:r w:rsidR="00B67FFD">
        <w:rPr>
          <w:rFonts w:ascii="Times New Roman" w:hAnsi="Times New Roman" w:cs="Times New Roman"/>
          <w:sz w:val="28"/>
          <w:szCs w:val="28"/>
        </w:rPr>
        <w:t>и</w:t>
      </w:r>
      <w:r w:rsidR="00ED20A8" w:rsidRPr="00ED20A8">
        <w:rPr>
          <w:rFonts w:ascii="Times New Roman" w:hAnsi="Times New Roman" w:cs="Times New Roman"/>
          <w:sz w:val="28"/>
          <w:szCs w:val="28"/>
        </w:rPr>
        <w:t xml:space="preserve"> </w:t>
      </w:r>
      <w:r w:rsidR="00B67FFD">
        <w:rPr>
          <w:rFonts w:ascii="Times New Roman" w:hAnsi="Times New Roman" w:cs="Times New Roman"/>
          <w:sz w:val="28"/>
          <w:szCs w:val="28"/>
        </w:rPr>
        <w:t>чертежами</w:t>
      </w:r>
      <w:r w:rsidRPr="00ED20A8">
        <w:rPr>
          <w:rFonts w:ascii="Times New Roman" w:hAnsi="Times New Roman" w:cs="Times New Roman"/>
          <w:sz w:val="28"/>
          <w:szCs w:val="28"/>
        </w:rPr>
        <w:t>) должен быть правильно подписан, чтобы я мог</w:t>
      </w:r>
      <w:r w:rsidR="00B67FFD">
        <w:rPr>
          <w:rFonts w:ascii="Times New Roman" w:hAnsi="Times New Roman" w:cs="Times New Roman"/>
          <w:sz w:val="28"/>
          <w:szCs w:val="28"/>
        </w:rPr>
        <w:t>ла</w:t>
      </w:r>
      <w:r w:rsidRPr="00ED20A8">
        <w:rPr>
          <w:rFonts w:ascii="Times New Roman" w:hAnsi="Times New Roman" w:cs="Times New Roman"/>
          <w:sz w:val="28"/>
          <w:szCs w:val="28"/>
        </w:rPr>
        <w:t xml:space="preserve"> быстро проверить и выставить вам оценку:</w:t>
      </w:r>
    </w:p>
    <w:p w:rsidR="00841A06" w:rsidRPr="00ED20A8" w:rsidRDefault="00841A06" w:rsidP="00ED2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>Номер задания _______</w:t>
      </w:r>
    </w:p>
    <w:p w:rsidR="00841A06" w:rsidRPr="00ED20A8" w:rsidRDefault="00841A06" w:rsidP="00ED2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>Ф.И.О. _______</w:t>
      </w:r>
    </w:p>
    <w:p w:rsidR="00841A06" w:rsidRPr="00ED20A8" w:rsidRDefault="00841A06" w:rsidP="00ED20A8">
      <w:pPr>
        <w:shd w:val="clear" w:color="auto" w:fill="FFFFFF"/>
        <w:tabs>
          <w:tab w:val="left" w:pos="14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    </w:t>
      </w:r>
      <w:r w:rsidRPr="00ED20A8">
        <w:rPr>
          <w:rFonts w:ascii="Times New Roman" w:hAnsi="Times New Roman" w:cs="Times New Roman"/>
          <w:sz w:val="28"/>
          <w:szCs w:val="28"/>
        </w:rPr>
        <w:t>_______</w:t>
      </w: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Pr="00750FA5" w:rsidRDefault="000202E9" w:rsidP="0075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жду до 18</w:t>
      </w:r>
      <w:r w:rsidR="00750FA5" w:rsidRPr="00750FA5">
        <w:rPr>
          <w:rFonts w:ascii="Times New Roman" w:hAnsi="Times New Roman" w:cs="Times New Roman"/>
          <w:sz w:val="28"/>
          <w:szCs w:val="28"/>
        </w:rPr>
        <w:t>.00</w:t>
      </w: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CEF" w:rsidRDefault="00A14CEF" w:rsidP="00A14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CEF" w:rsidRDefault="00A14CEF" w:rsidP="00A14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CEF" w:rsidRDefault="00A14CEF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166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  <w:r w:rsidRPr="00EC0FBF">
        <w:rPr>
          <w:rFonts w:ascii="Times New Roman" w:hAnsi="Times New Roman"/>
          <w:b/>
          <w:sz w:val="28"/>
          <w:szCs w:val="28"/>
        </w:rPr>
        <w:t xml:space="preserve"> </w:t>
      </w:r>
    </w:p>
    <w:p w:rsidR="00ED20A8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0A8" w:rsidRPr="005C0DB7" w:rsidRDefault="00ED20A8" w:rsidP="00130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0DB7">
        <w:rPr>
          <w:rFonts w:ascii="Times New Roman" w:hAnsi="Times New Roman"/>
          <w:sz w:val="28"/>
          <w:szCs w:val="28"/>
        </w:rPr>
        <w:t>ПМ.01«</w:t>
      </w:r>
      <w:r w:rsidR="00B81C23">
        <w:rPr>
          <w:rFonts w:ascii="Times New Roman" w:hAnsi="Times New Roman"/>
          <w:sz w:val="28"/>
          <w:szCs w:val="28"/>
        </w:rPr>
        <w:t>Учебная практика. Проектирование объектов архитектурной среды</w:t>
      </w:r>
      <w:r w:rsidRPr="005C0DB7">
        <w:rPr>
          <w:rFonts w:ascii="Times New Roman" w:hAnsi="Times New Roman"/>
          <w:sz w:val="28"/>
          <w:szCs w:val="28"/>
        </w:rPr>
        <w:t>»</w:t>
      </w:r>
    </w:p>
    <w:p w:rsidR="00ED20A8" w:rsidRPr="005C0DB7" w:rsidRDefault="00B81C23" w:rsidP="00130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Начертательная геометрия</w:t>
      </w:r>
    </w:p>
    <w:p w:rsidR="005C3929" w:rsidRPr="00AC2B7F" w:rsidRDefault="00CA0A01" w:rsidP="005C3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>Тема урока:</w:t>
      </w:r>
      <w:r w:rsidRPr="005C0DB7">
        <w:rPr>
          <w:rFonts w:ascii="Times New Roman" w:hAnsi="Times New Roman"/>
          <w:sz w:val="28"/>
          <w:szCs w:val="28"/>
        </w:rPr>
        <w:t xml:space="preserve"> </w:t>
      </w:r>
      <w:r w:rsidR="005C3929" w:rsidRPr="00AC2B7F">
        <w:rPr>
          <w:rFonts w:ascii="Times New Roman" w:hAnsi="Times New Roman" w:cs="Times New Roman"/>
          <w:b/>
          <w:sz w:val="28"/>
          <w:szCs w:val="28"/>
        </w:rPr>
        <w:t>Лестница с прямыми барьерами</w:t>
      </w:r>
    </w:p>
    <w:p w:rsidR="00CA0A01" w:rsidRPr="005C0DB7" w:rsidRDefault="00CA0A01" w:rsidP="0013062B">
      <w:pPr>
        <w:spacing w:after="0" w:line="240" w:lineRule="auto"/>
        <w:jc w:val="center"/>
        <w:rPr>
          <w:sz w:val="28"/>
          <w:szCs w:val="28"/>
        </w:rPr>
      </w:pPr>
    </w:p>
    <w:p w:rsidR="00CA0A01" w:rsidRPr="005C0DB7" w:rsidRDefault="00CA0A01" w:rsidP="00CA0A01">
      <w:pPr>
        <w:rPr>
          <w:rFonts w:ascii="Times New Roman" w:hAnsi="Times New Roman" w:cs="Times New Roman"/>
          <w:sz w:val="28"/>
          <w:szCs w:val="28"/>
        </w:rPr>
      </w:pPr>
    </w:p>
    <w:p w:rsidR="00CA0A01" w:rsidRPr="005C0DB7" w:rsidRDefault="00ED20A8" w:rsidP="00CA0A01">
      <w:pPr>
        <w:rPr>
          <w:rFonts w:ascii="Times New Roman" w:hAnsi="Times New Roman" w:cs="Times New Roman"/>
          <w:sz w:val="28"/>
          <w:szCs w:val="28"/>
        </w:rPr>
      </w:pPr>
      <w:r w:rsidRPr="0013062B">
        <w:rPr>
          <w:rFonts w:ascii="Times New Roman" w:hAnsi="Times New Roman" w:cs="Times New Roman"/>
          <w:b/>
          <w:sz w:val="28"/>
          <w:szCs w:val="28"/>
        </w:rPr>
        <w:t>Цель:</w:t>
      </w:r>
      <w:r w:rsidRPr="005C0DB7">
        <w:rPr>
          <w:rFonts w:ascii="Times New Roman" w:hAnsi="Times New Roman" w:cs="Times New Roman"/>
          <w:sz w:val="28"/>
          <w:szCs w:val="28"/>
        </w:rPr>
        <w:t xml:space="preserve"> </w:t>
      </w:r>
      <w:r w:rsidR="00973C50" w:rsidRPr="005C0DB7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7041C0">
        <w:rPr>
          <w:rFonts w:ascii="Times New Roman" w:hAnsi="Times New Roman" w:cs="Times New Roman"/>
          <w:sz w:val="28"/>
          <w:szCs w:val="28"/>
        </w:rPr>
        <w:t xml:space="preserve">строить тени, от </w:t>
      </w:r>
      <w:r w:rsidR="005C3929">
        <w:rPr>
          <w:rFonts w:ascii="Times New Roman" w:hAnsi="Times New Roman" w:cs="Times New Roman"/>
          <w:sz w:val="28"/>
          <w:szCs w:val="28"/>
        </w:rPr>
        <w:t>лестницы с прямыми барьерами.</w:t>
      </w:r>
      <w:bookmarkStart w:id="0" w:name="_GoBack"/>
      <w:bookmarkEnd w:id="0"/>
    </w:p>
    <w:p w:rsidR="00D82111" w:rsidRDefault="00010153" w:rsidP="00D82111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13062B">
        <w:rPr>
          <w:rFonts w:ascii="Times New Roman" w:hAnsi="Times New Roman" w:cs="Times New Roman"/>
          <w:b/>
          <w:sz w:val="28"/>
          <w:szCs w:val="28"/>
        </w:rPr>
        <w:t>Внимательно изучить материал.</w:t>
      </w:r>
      <w:r w:rsidR="00D82111" w:rsidRPr="0013062B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</w:t>
      </w:r>
    </w:p>
    <w:p w:rsidR="0013062B" w:rsidRPr="0013062B" w:rsidRDefault="0013062B" w:rsidP="00D82111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13062B" w:rsidRDefault="00D82111" w:rsidP="0013062B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3062B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Оборудование</w:t>
      </w:r>
      <w:r w:rsidR="0013062B" w:rsidRPr="0013062B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:</w:t>
      </w:r>
      <w:r w:rsidR="0013062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лист формата А3, карандаш, циркуль, резинка, линейка угол, линейка.</w:t>
      </w:r>
    </w:p>
    <w:p w:rsidR="0013062B" w:rsidRDefault="0013062B" w:rsidP="0013062B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7041C0" w:rsidRDefault="0013062B" w:rsidP="007041C0">
      <w:pPr>
        <w:rPr>
          <w:rFonts w:ascii="Times New Roman" w:hAnsi="Times New Roman" w:cs="Times New Roman"/>
          <w:b/>
          <w:sz w:val="28"/>
          <w:szCs w:val="28"/>
        </w:rPr>
      </w:pPr>
      <w:r w:rsidRPr="0013062B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AC2B7F" w:rsidRPr="00AC2B7F" w:rsidRDefault="00AC2B7F" w:rsidP="00AC2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7F">
        <w:rPr>
          <w:rFonts w:ascii="Times New Roman" w:hAnsi="Times New Roman" w:cs="Times New Roman"/>
          <w:b/>
          <w:sz w:val="28"/>
          <w:szCs w:val="28"/>
        </w:rPr>
        <w:t>Лестница с прямыми барьерами</w:t>
      </w:r>
    </w:p>
    <w:p w:rsidR="00AC2B7F" w:rsidRPr="00AC2B7F" w:rsidRDefault="00AC2B7F" w:rsidP="00AC2B7F">
      <w:pPr>
        <w:jc w:val="both"/>
        <w:rPr>
          <w:rFonts w:ascii="Times New Roman" w:hAnsi="Times New Roman" w:cs="Times New Roman"/>
          <w:sz w:val="28"/>
          <w:szCs w:val="28"/>
        </w:rPr>
      </w:pPr>
      <w:r w:rsidRPr="00AC2B7F">
        <w:rPr>
          <w:rFonts w:ascii="Times New Roman" w:hAnsi="Times New Roman" w:cs="Times New Roman"/>
          <w:sz w:val="28"/>
          <w:szCs w:val="28"/>
        </w:rPr>
        <w:t>Вначале построим тени правого барьера (рис. 1). Поскольку при заданном направлении светового потока правая грань барьера находится в собственной тени легко видеть, что ребра, находящиеся на границе света и тени войдут в состав контура собственной тени. Определим падающую тень вертикального ребра. Точка </w:t>
      </w:r>
      <w:r w:rsidRPr="00AC2B7F">
        <w:rPr>
          <w:rFonts w:ascii="Times New Roman" w:hAnsi="Times New Roman" w:cs="Times New Roman"/>
          <w:i/>
          <w:iCs/>
          <w:sz w:val="28"/>
          <w:szCs w:val="28"/>
        </w:rPr>
        <w:t>А </w:t>
      </w:r>
      <w:r w:rsidRPr="00AC2B7F">
        <w:rPr>
          <w:rFonts w:ascii="Times New Roman" w:hAnsi="Times New Roman" w:cs="Times New Roman"/>
          <w:sz w:val="28"/>
          <w:szCs w:val="28"/>
        </w:rPr>
        <w:t>принадлежит </w:t>
      </w:r>
      <w:proofErr w:type="gramStart"/>
      <w:r w:rsidRPr="00AC2B7F">
        <w:rPr>
          <w:rFonts w:ascii="Times New Roman" w:hAnsi="Times New Roman" w:cs="Times New Roman"/>
          <w:i/>
          <w:iCs/>
          <w:sz w:val="28"/>
          <w:szCs w:val="28"/>
        </w:rPr>
        <w:t>Т </w:t>
      </w:r>
      <w:r w:rsidRPr="00AC2B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2B7F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Pr="00AC2B7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C2B7F">
        <w:rPr>
          <w:rFonts w:ascii="Times New Roman" w:hAnsi="Times New Roman" w:cs="Times New Roman"/>
          <w:sz w:val="28"/>
          <w:szCs w:val="28"/>
        </w:rPr>
        <w:t>можно отметить, что </w:t>
      </w:r>
      <w:r w:rsidRPr="00AC2B7F">
        <w:rPr>
          <w:rFonts w:ascii="Times New Roman" w:hAnsi="Times New Roman" w:cs="Times New Roman"/>
          <w:i/>
          <w:iCs/>
          <w:sz w:val="28"/>
          <w:szCs w:val="28"/>
        </w:rPr>
        <w:t>А </w:t>
      </w:r>
      <w:r w:rsidRPr="00AC2B7F">
        <w:rPr>
          <w:rFonts w:ascii="Times New Roman" w:hAnsi="Times New Roman" w:cs="Times New Roman"/>
          <w:sz w:val="28"/>
          <w:szCs w:val="28"/>
        </w:rPr>
        <w:t>= </w:t>
      </w:r>
      <w:r w:rsidRPr="00AC2B7F">
        <w:rPr>
          <w:rFonts w:ascii="Times New Roman" w:hAnsi="Times New Roman" w:cs="Times New Roman"/>
          <w:i/>
          <w:iCs/>
          <w:sz w:val="28"/>
          <w:szCs w:val="28"/>
        </w:rPr>
        <w:t>А Т </w:t>
      </w:r>
      <w:r w:rsidRPr="00AC2B7F">
        <w:rPr>
          <w:rFonts w:ascii="Times New Roman" w:hAnsi="Times New Roman" w:cs="Times New Roman"/>
          <w:sz w:val="28"/>
          <w:szCs w:val="28"/>
        </w:rPr>
        <w:t>. Проведем через точку </w:t>
      </w:r>
      <w:r w:rsidRPr="00AC2B7F">
        <w:rPr>
          <w:rFonts w:ascii="Times New Roman" w:hAnsi="Times New Roman" w:cs="Times New Roman"/>
          <w:i/>
          <w:iCs/>
          <w:sz w:val="28"/>
          <w:szCs w:val="28"/>
        </w:rPr>
        <w:t>В </w:t>
      </w:r>
      <w:r w:rsidRPr="00AC2B7F">
        <w:rPr>
          <w:rFonts w:ascii="Times New Roman" w:hAnsi="Times New Roman" w:cs="Times New Roman"/>
          <w:sz w:val="28"/>
          <w:szCs w:val="28"/>
        </w:rPr>
        <w:t>перспективу луча, а через ее вторичную проекцию – точку </w:t>
      </w:r>
      <w:r w:rsidRPr="00AC2B7F">
        <w:rPr>
          <w:rFonts w:ascii="Times New Roman" w:hAnsi="Times New Roman" w:cs="Times New Roman"/>
          <w:i/>
          <w:iCs/>
          <w:sz w:val="28"/>
          <w:szCs w:val="28"/>
        </w:rPr>
        <w:t>А </w:t>
      </w:r>
      <w:r w:rsidRPr="00AC2B7F">
        <w:rPr>
          <w:rFonts w:ascii="Times New Roman" w:hAnsi="Times New Roman" w:cs="Times New Roman"/>
          <w:sz w:val="28"/>
          <w:szCs w:val="28"/>
        </w:rPr>
        <w:t>перспективу вторичной проекции луча. На пересечении построенных линий определим тень </w:t>
      </w:r>
      <w:r w:rsidRPr="00AC2B7F">
        <w:rPr>
          <w:rFonts w:ascii="Times New Roman" w:hAnsi="Times New Roman" w:cs="Times New Roman"/>
          <w:i/>
          <w:iCs/>
          <w:sz w:val="28"/>
          <w:szCs w:val="28"/>
        </w:rPr>
        <w:t>В </w:t>
      </w:r>
      <w:proofErr w:type="gramStart"/>
      <w:r w:rsidRPr="00AC2B7F">
        <w:rPr>
          <w:rFonts w:ascii="Times New Roman" w:hAnsi="Times New Roman" w:cs="Times New Roman"/>
          <w:i/>
          <w:iCs/>
          <w:sz w:val="28"/>
          <w:szCs w:val="28"/>
        </w:rPr>
        <w:t>Т </w:t>
      </w:r>
      <w:r w:rsidRPr="00AC2B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2B7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C2B7F">
        <w:rPr>
          <w:rFonts w:ascii="Times New Roman" w:hAnsi="Times New Roman" w:cs="Times New Roman"/>
          <w:sz w:val="28"/>
          <w:szCs w:val="28"/>
        </w:rPr>
        <w:t>Другое ребро [</w:t>
      </w:r>
      <w:proofErr w:type="gramStart"/>
      <w:r w:rsidRPr="00AC2B7F">
        <w:rPr>
          <w:rFonts w:ascii="Times New Roman" w:hAnsi="Times New Roman" w:cs="Times New Roman"/>
          <w:i/>
          <w:iCs/>
          <w:sz w:val="28"/>
          <w:szCs w:val="28"/>
        </w:rPr>
        <w:t>BC </w:t>
      </w:r>
      <w:r w:rsidRPr="00AC2B7F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AC2B7F">
        <w:rPr>
          <w:rFonts w:ascii="Times New Roman" w:hAnsi="Times New Roman" w:cs="Times New Roman"/>
          <w:sz w:val="28"/>
          <w:szCs w:val="28"/>
        </w:rPr>
        <w:t xml:space="preserve"> параллельно предметной плоскости, следовательно, его тень параллельна ребру и имеет ту же точку схода </w:t>
      </w:r>
      <w:r w:rsidRPr="00AC2B7F">
        <w:rPr>
          <w:rFonts w:ascii="Times New Roman" w:hAnsi="Times New Roman" w:cs="Times New Roman"/>
          <w:i/>
          <w:iCs/>
          <w:sz w:val="28"/>
          <w:szCs w:val="28"/>
        </w:rPr>
        <w:t>F 2 </w:t>
      </w:r>
      <w:r w:rsidRPr="00AC2B7F">
        <w:rPr>
          <w:rFonts w:ascii="Times New Roman" w:hAnsi="Times New Roman" w:cs="Times New Roman"/>
          <w:sz w:val="28"/>
          <w:szCs w:val="28"/>
        </w:rPr>
        <w:t>. Реальная часть этой тени на земле – отрезок [</w:t>
      </w:r>
      <w:r w:rsidRPr="00AC2B7F">
        <w:rPr>
          <w:rFonts w:ascii="Times New Roman" w:hAnsi="Times New Roman" w:cs="Times New Roman"/>
          <w:i/>
          <w:iCs/>
          <w:sz w:val="28"/>
          <w:szCs w:val="28"/>
        </w:rPr>
        <w:t>В Т 1 </w:t>
      </w:r>
      <w:proofErr w:type="gramStart"/>
      <w:r w:rsidRPr="00AC2B7F">
        <w:rPr>
          <w:rFonts w:ascii="Times New Roman" w:hAnsi="Times New Roman" w:cs="Times New Roman"/>
          <w:i/>
          <w:iCs/>
          <w:sz w:val="28"/>
          <w:szCs w:val="28"/>
        </w:rPr>
        <w:t>Т </w:t>
      </w:r>
      <w:r w:rsidRPr="00AC2B7F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AC2B7F">
        <w:rPr>
          <w:rFonts w:ascii="Times New Roman" w:hAnsi="Times New Roman" w:cs="Times New Roman"/>
          <w:sz w:val="28"/>
          <w:szCs w:val="28"/>
        </w:rPr>
        <w:t>. Поскольку точка </w:t>
      </w:r>
      <w:r w:rsidRPr="00AC2B7F">
        <w:rPr>
          <w:rFonts w:ascii="Times New Roman" w:hAnsi="Times New Roman" w:cs="Times New Roman"/>
          <w:i/>
          <w:iCs/>
          <w:sz w:val="28"/>
          <w:szCs w:val="28"/>
        </w:rPr>
        <w:t>1 Т </w:t>
      </w:r>
      <w:r w:rsidRPr="00AC2B7F">
        <w:rPr>
          <w:rFonts w:ascii="Times New Roman" w:hAnsi="Times New Roman" w:cs="Times New Roman"/>
          <w:sz w:val="28"/>
          <w:szCs w:val="28"/>
        </w:rPr>
        <w:t>находится на границе земли и стены </w:t>
      </w:r>
      <w:r w:rsidRPr="00AC2B7F">
        <w:rPr>
          <w:rFonts w:ascii="Times New Roman" w:hAnsi="Times New Roman" w:cs="Times New Roman"/>
          <w:i/>
          <w:iCs/>
          <w:sz w:val="28"/>
          <w:szCs w:val="28"/>
        </w:rPr>
        <w:t>1 Т = 1 Т </w:t>
      </w:r>
      <w:proofErr w:type="gramStart"/>
      <w:r w:rsidRPr="00AC2B7F">
        <w:rPr>
          <w:rFonts w:ascii="Times New Roman" w:hAnsi="Times New Roman" w:cs="Times New Roman"/>
          <w:i/>
          <w:iCs/>
          <w:sz w:val="28"/>
          <w:szCs w:val="28"/>
        </w:rPr>
        <w:t>" </w:t>
      </w:r>
      <w:r w:rsidRPr="00AC2B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2B7F">
        <w:rPr>
          <w:rFonts w:ascii="Times New Roman" w:hAnsi="Times New Roman" w:cs="Times New Roman"/>
          <w:sz w:val="28"/>
          <w:szCs w:val="28"/>
        </w:rPr>
        <w:t xml:space="preserve"> С помощью обратного луча можно определить точку на ребре [</w:t>
      </w:r>
      <w:proofErr w:type="gramStart"/>
      <w:r w:rsidRPr="00AC2B7F">
        <w:rPr>
          <w:rFonts w:ascii="Times New Roman" w:hAnsi="Times New Roman" w:cs="Times New Roman"/>
          <w:i/>
          <w:iCs/>
          <w:sz w:val="28"/>
          <w:szCs w:val="28"/>
        </w:rPr>
        <w:t>BC </w:t>
      </w:r>
      <w:r w:rsidRPr="00AC2B7F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AC2B7F">
        <w:rPr>
          <w:rFonts w:ascii="Times New Roman" w:hAnsi="Times New Roman" w:cs="Times New Roman"/>
          <w:sz w:val="28"/>
          <w:szCs w:val="28"/>
        </w:rPr>
        <w:t>, которая отбросила эту тень. Точка</w:t>
      </w:r>
      <w:r w:rsidRPr="00AC2B7F">
        <w:rPr>
          <w:rFonts w:ascii="Times New Roman" w:hAnsi="Times New Roman" w:cs="Times New Roman"/>
          <w:i/>
          <w:iCs/>
          <w:sz w:val="28"/>
          <w:szCs w:val="28"/>
        </w:rPr>
        <w:t> С </w:t>
      </w:r>
      <w:r w:rsidRPr="00AC2B7F">
        <w:rPr>
          <w:rFonts w:ascii="Times New Roman" w:hAnsi="Times New Roman" w:cs="Times New Roman"/>
          <w:sz w:val="28"/>
          <w:szCs w:val="28"/>
        </w:rPr>
        <w:t>горизонтального ребра находится на стене, поэтому </w:t>
      </w:r>
      <w:r w:rsidRPr="00AC2B7F">
        <w:rPr>
          <w:rFonts w:ascii="Times New Roman" w:hAnsi="Times New Roman" w:cs="Times New Roman"/>
          <w:i/>
          <w:iCs/>
          <w:sz w:val="28"/>
          <w:szCs w:val="28"/>
        </w:rPr>
        <w:t>С </w:t>
      </w:r>
      <w:r w:rsidRPr="00AC2B7F">
        <w:rPr>
          <w:rFonts w:ascii="Times New Roman" w:hAnsi="Times New Roman" w:cs="Times New Roman"/>
          <w:sz w:val="28"/>
          <w:szCs w:val="28"/>
        </w:rPr>
        <w:t>= </w:t>
      </w:r>
      <w:r w:rsidRPr="00AC2B7F">
        <w:rPr>
          <w:rFonts w:ascii="Times New Roman" w:hAnsi="Times New Roman" w:cs="Times New Roman"/>
          <w:i/>
          <w:iCs/>
          <w:sz w:val="28"/>
          <w:szCs w:val="28"/>
        </w:rPr>
        <w:t>С Т </w:t>
      </w:r>
      <w:proofErr w:type="gramStart"/>
      <w:r w:rsidRPr="00AC2B7F">
        <w:rPr>
          <w:rFonts w:ascii="Times New Roman" w:hAnsi="Times New Roman" w:cs="Times New Roman"/>
          <w:i/>
          <w:iCs/>
          <w:sz w:val="28"/>
          <w:szCs w:val="28"/>
        </w:rPr>
        <w:t>" </w:t>
      </w:r>
      <w:r w:rsidRPr="00AC2B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2B7F">
        <w:rPr>
          <w:rFonts w:ascii="Times New Roman" w:hAnsi="Times New Roman" w:cs="Times New Roman"/>
          <w:sz w:val="28"/>
          <w:szCs w:val="28"/>
        </w:rPr>
        <w:t xml:space="preserve"> Тень отрезка [</w:t>
      </w:r>
      <w:r w:rsidRPr="00AC2B7F">
        <w:rPr>
          <w:rFonts w:ascii="Times New Roman" w:hAnsi="Times New Roman" w:cs="Times New Roman"/>
          <w:i/>
          <w:iCs/>
          <w:sz w:val="28"/>
          <w:szCs w:val="28"/>
        </w:rPr>
        <w:t>1 </w:t>
      </w:r>
      <w:proofErr w:type="gramStart"/>
      <w:r w:rsidRPr="00AC2B7F">
        <w:rPr>
          <w:rFonts w:ascii="Times New Roman" w:hAnsi="Times New Roman" w:cs="Times New Roman"/>
          <w:i/>
          <w:iCs/>
          <w:sz w:val="28"/>
          <w:szCs w:val="28"/>
        </w:rPr>
        <w:t>C </w:t>
      </w:r>
      <w:r w:rsidRPr="00AC2B7F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AC2B7F">
        <w:rPr>
          <w:rFonts w:ascii="Times New Roman" w:hAnsi="Times New Roman" w:cs="Times New Roman"/>
          <w:sz w:val="28"/>
          <w:szCs w:val="28"/>
        </w:rPr>
        <w:t xml:space="preserve"> падает на стену. Его тенью является отрезок [</w:t>
      </w:r>
      <w:r w:rsidRPr="00AC2B7F">
        <w:rPr>
          <w:rFonts w:ascii="Times New Roman" w:hAnsi="Times New Roman" w:cs="Times New Roman"/>
          <w:i/>
          <w:iCs/>
          <w:sz w:val="28"/>
          <w:szCs w:val="28"/>
        </w:rPr>
        <w:t>1 Т " С Т </w:t>
      </w:r>
      <w:proofErr w:type="gramStart"/>
      <w:r w:rsidRPr="00AC2B7F">
        <w:rPr>
          <w:rFonts w:ascii="Times New Roman" w:hAnsi="Times New Roman" w:cs="Times New Roman"/>
          <w:i/>
          <w:iCs/>
          <w:sz w:val="28"/>
          <w:szCs w:val="28"/>
        </w:rPr>
        <w:t>" </w:t>
      </w:r>
      <w:r w:rsidRPr="00AC2B7F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AC2B7F">
        <w:rPr>
          <w:rFonts w:ascii="Times New Roman" w:hAnsi="Times New Roman" w:cs="Times New Roman"/>
          <w:sz w:val="28"/>
          <w:szCs w:val="28"/>
        </w:rPr>
        <w:t>.</w:t>
      </w:r>
    </w:p>
    <w:p w:rsidR="00AC2B7F" w:rsidRPr="00AC2B7F" w:rsidRDefault="00AC2B7F" w:rsidP="00AC2B7F">
      <w:pPr>
        <w:rPr>
          <w:rFonts w:ascii="Times New Roman" w:hAnsi="Times New Roman" w:cs="Times New Roman"/>
          <w:b/>
          <w:sz w:val="28"/>
          <w:szCs w:val="28"/>
        </w:rPr>
      </w:pPr>
      <w:r w:rsidRPr="00AC2B7F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126990" cy="2915976"/>
            <wp:effectExtent l="0" t="0" r="0" b="0"/>
            <wp:docPr id="10" name="Рисунок 10" descr="https://i2.wp.com/studfiles.net/html/2706/1173/html_mYigKrRXEs.kwM3/img-yOsz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studfiles.net/html/2706/1173/html_mYigKrRXEs.kwM3/img-yOszr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333" cy="292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B7F" w:rsidRPr="00AC2B7F" w:rsidRDefault="00AC2B7F" w:rsidP="00AC2B7F">
      <w:pPr>
        <w:rPr>
          <w:rFonts w:ascii="Times New Roman" w:hAnsi="Times New Roman" w:cs="Times New Roman"/>
          <w:b/>
          <w:sz w:val="28"/>
          <w:szCs w:val="28"/>
        </w:rPr>
      </w:pPr>
      <w:r w:rsidRPr="00AC2B7F">
        <w:rPr>
          <w:rFonts w:ascii="Times New Roman" w:hAnsi="Times New Roman" w:cs="Times New Roman"/>
          <w:b/>
          <w:sz w:val="28"/>
          <w:szCs w:val="28"/>
        </w:rPr>
        <w:t>Рис. 1. Построение контура падающей тени правого барьера</w:t>
      </w:r>
    </w:p>
    <w:p w:rsidR="00AC2B7F" w:rsidRPr="005C3929" w:rsidRDefault="00AC2B7F" w:rsidP="005C3929">
      <w:pPr>
        <w:jc w:val="both"/>
        <w:rPr>
          <w:rFonts w:ascii="Times New Roman" w:hAnsi="Times New Roman" w:cs="Times New Roman"/>
          <w:sz w:val="28"/>
          <w:szCs w:val="28"/>
        </w:rPr>
      </w:pPr>
      <w:r w:rsidRPr="005C3929">
        <w:rPr>
          <w:rFonts w:ascii="Times New Roman" w:hAnsi="Times New Roman" w:cs="Times New Roman"/>
          <w:sz w:val="28"/>
          <w:szCs w:val="28"/>
        </w:rPr>
        <w:t>Контур собственной тени всегда замкнут. Рассуждения по его определению приводились во многих задачах. Элемент контура может совпадать со своей тенью (если, например, он находится на земле, стене или примыкает к другому объекту). Этот фактор следует учитывать при построении падающей тени.</w:t>
      </w:r>
    </w:p>
    <w:p w:rsidR="00AC2B7F" w:rsidRPr="005C3929" w:rsidRDefault="00AC2B7F" w:rsidP="005C3929">
      <w:pPr>
        <w:jc w:val="both"/>
        <w:rPr>
          <w:rFonts w:ascii="Times New Roman" w:hAnsi="Times New Roman" w:cs="Times New Roman"/>
          <w:sz w:val="28"/>
          <w:szCs w:val="28"/>
        </w:rPr>
      </w:pPr>
      <w:r w:rsidRPr="005C3929">
        <w:rPr>
          <w:rFonts w:ascii="Times New Roman" w:hAnsi="Times New Roman" w:cs="Times New Roman"/>
          <w:sz w:val="28"/>
          <w:szCs w:val="28"/>
        </w:rPr>
        <w:t>У левого барьера правая грань находится в собственной тени, следовательно, ребра [</w:t>
      </w:r>
      <w:proofErr w:type="gramStart"/>
      <w:r w:rsidRPr="005C3929">
        <w:rPr>
          <w:rFonts w:ascii="Times New Roman" w:hAnsi="Times New Roman" w:cs="Times New Roman"/>
          <w:i/>
          <w:iCs/>
          <w:sz w:val="28"/>
          <w:szCs w:val="28"/>
        </w:rPr>
        <w:t>LN </w:t>
      </w:r>
      <w:r w:rsidRPr="005C3929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5C3929">
        <w:rPr>
          <w:rFonts w:ascii="Times New Roman" w:hAnsi="Times New Roman" w:cs="Times New Roman"/>
          <w:sz w:val="28"/>
          <w:szCs w:val="28"/>
        </w:rPr>
        <w:t xml:space="preserve"> и [</w:t>
      </w:r>
      <w:r w:rsidRPr="005C3929">
        <w:rPr>
          <w:rFonts w:ascii="Times New Roman" w:hAnsi="Times New Roman" w:cs="Times New Roman"/>
          <w:i/>
          <w:iCs/>
          <w:sz w:val="28"/>
          <w:szCs w:val="28"/>
        </w:rPr>
        <w:t>LM </w:t>
      </w:r>
      <w:r w:rsidRPr="005C3929">
        <w:rPr>
          <w:rFonts w:ascii="Times New Roman" w:hAnsi="Times New Roman" w:cs="Times New Roman"/>
          <w:sz w:val="28"/>
          <w:szCs w:val="28"/>
        </w:rPr>
        <w:t xml:space="preserve">] входят в состав определяемого контура (рис. </w:t>
      </w:r>
      <w:r w:rsidR="005C3929">
        <w:rPr>
          <w:rFonts w:ascii="Times New Roman" w:hAnsi="Times New Roman" w:cs="Times New Roman"/>
          <w:sz w:val="28"/>
          <w:szCs w:val="28"/>
        </w:rPr>
        <w:t>2</w:t>
      </w:r>
      <w:r w:rsidRPr="005C3929">
        <w:rPr>
          <w:rFonts w:ascii="Times New Roman" w:hAnsi="Times New Roman" w:cs="Times New Roman"/>
          <w:sz w:val="28"/>
          <w:szCs w:val="28"/>
        </w:rPr>
        <w:t>). Построим падающие тени этих ребер.</w:t>
      </w:r>
    </w:p>
    <w:p w:rsidR="00AC2B7F" w:rsidRPr="00AC2B7F" w:rsidRDefault="00AC2B7F" w:rsidP="00AC2B7F">
      <w:pPr>
        <w:rPr>
          <w:rFonts w:ascii="Times New Roman" w:hAnsi="Times New Roman" w:cs="Times New Roman"/>
          <w:b/>
          <w:sz w:val="28"/>
          <w:szCs w:val="28"/>
        </w:rPr>
      </w:pPr>
      <w:r w:rsidRPr="00AC2B7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664075" cy="3173758"/>
            <wp:effectExtent l="0" t="0" r="0" b="0"/>
            <wp:docPr id="7" name="Рисунок 7" descr="https://i1.wp.com/studfiles.net/html/2706/1173/html_mYigKrRXEs.kwM3/img-smk_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1.wp.com/studfiles.net/html/2706/1173/html_mYigKrRXEs.kwM3/img-smk_R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180" cy="318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B7F" w:rsidRPr="00AC2B7F" w:rsidRDefault="00AC2B7F" w:rsidP="00AC2B7F">
      <w:pPr>
        <w:rPr>
          <w:rFonts w:ascii="Times New Roman" w:hAnsi="Times New Roman" w:cs="Times New Roman"/>
          <w:b/>
          <w:sz w:val="28"/>
          <w:szCs w:val="28"/>
        </w:rPr>
      </w:pPr>
      <w:r w:rsidRPr="00AC2B7F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="005C3929">
        <w:rPr>
          <w:rFonts w:ascii="Times New Roman" w:hAnsi="Times New Roman" w:cs="Times New Roman"/>
          <w:b/>
          <w:sz w:val="28"/>
          <w:szCs w:val="28"/>
        </w:rPr>
        <w:t>2</w:t>
      </w:r>
      <w:r w:rsidRPr="00AC2B7F">
        <w:rPr>
          <w:rFonts w:ascii="Times New Roman" w:hAnsi="Times New Roman" w:cs="Times New Roman"/>
          <w:b/>
          <w:sz w:val="28"/>
          <w:szCs w:val="28"/>
        </w:rPr>
        <w:t>. Построение контура падающей тени левого барьера</w:t>
      </w:r>
    </w:p>
    <w:p w:rsidR="00AC2B7F" w:rsidRPr="005C3929" w:rsidRDefault="00AC2B7F" w:rsidP="005C3929">
      <w:pPr>
        <w:jc w:val="both"/>
        <w:rPr>
          <w:rFonts w:ascii="Times New Roman" w:hAnsi="Times New Roman" w:cs="Times New Roman"/>
          <w:sz w:val="28"/>
          <w:szCs w:val="28"/>
        </w:rPr>
      </w:pPr>
      <w:r w:rsidRPr="005C3929">
        <w:rPr>
          <w:rFonts w:ascii="Times New Roman" w:hAnsi="Times New Roman" w:cs="Times New Roman"/>
          <w:sz w:val="28"/>
          <w:szCs w:val="28"/>
        </w:rPr>
        <w:lastRenderedPageBreak/>
        <w:t>Лучевая плоскость (фронтальная плоскость уровня), проходящая через ребро [</w:t>
      </w:r>
      <w:proofErr w:type="gramStart"/>
      <w:r w:rsidRPr="005C3929">
        <w:rPr>
          <w:rFonts w:ascii="Times New Roman" w:hAnsi="Times New Roman" w:cs="Times New Roman"/>
          <w:i/>
          <w:iCs/>
          <w:sz w:val="28"/>
          <w:szCs w:val="28"/>
        </w:rPr>
        <w:t>LN </w:t>
      </w:r>
      <w:r w:rsidRPr="005C3929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5C3929">
        <w:rPr>
          <w:rFonts w:ascii="Times New Roman" w:hAnsi="Times New Roman" w:cs="Times New Roman"/>
          <w:sz w:val="28"/>
          <w:szCs w:val="28"/>
        </w:rPr>
        <w:t xml:space="preserve"> пересекает землю и нижнюю ступеньку по параллельным прямым, оставляя на них теневые следы, а </w:t>
      </w:r>
      <w:proofErr w:type="spellStart"/>
      <w:r w:rsidRPr="005C3929">
        <w:rPr>
          <w:rFonts w:ascii="Times New Roman" w:hAnsi="Times New Roman" w:cs="Times New Roman"/>
          <w:sz w:val="28"/>
          <w:szCs w:val="28"/>
        </w:rPr>
        <w:t>подступенок</w:t>
      </w:r>
      <w:proofErr w:type="spellEnd"/>
      <w:r w:rsidRPr="005C3929">
        <w:rPr>
          <w:rFonts w:ascii="Times New Roman" w:hAnsi="Times New Roman" w:cs="Times New Roman"/>
          <w:sz w:val="28"/>
          <w:szCs w:val="28"/>
        </w:rPr>
        <w:t xml:space="preserve"> по вертикальной прямой. Верхняя точка </w:t>
      </w:r>
      <w:r w:rsidRPr="005C3929">
        <w:rPr>
          <w:rFonts w:ascii="Times New Roman" w:hAnsi="Times New Roman" w:cs="Times New Roman"/>
          <w:i/>
          <w:iCs/>
          <w:sz w:val="28"/>
          <w:szCs w:val="28"/>
        </w:rPr>
        <w:t>L </w:t>
      </w:r>
      <w:r w:rsidRPr="005C3929">
        <w:rPr>
          <w:rFonts w:ascii="Times New Roman" w:hAnsi="Times New Roman" w:cs="Times New Roman"/>
          <w:sz w:val="28"/>
          <w:szCs w:val="28"/>
        </w:rPr>
        <w:t>этого ребра отбрасывает тень на первую ступеньку и определяется пересечением луча с его вторичной проекцией. Ребро [</w:t>
      </w:r>
      <w:proofErr w:type="gramStart"/>
      <w:r w:rsidRPr="005C3929">
        <w:rPr>
          <w:rFonts w:ascii="Times New Roman" w:hAnsi="Times New Roman" w:cs="Times New Roman"/>
          <w:i/>
          <w:iCs/>
          <w:sz w:val="28"/>
          <w:szCs w:val="28"/>
        </w:rPr>
        <w:t>LM </w:t>
      </w:r>
      <w:r w:rsidRPr="005C3929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5C3929">
        <w:rPr>
          <w:rFonts w:ascii="Times New Roman" w:hAnsi="Times New Roman" w:cs="Times New Roman"/>
          <w:sz w:val="28"/>
          <w:szCs w:val="28"/>
        </w:rPr>
        <w:t xml:space="preserve"> параллельно плоскости нижней ступеньки, поэтому его тень параллельна ребру. Соединяет точку </w:t>
      </w:r>
      <w:r w:rsidRPr="005C3929">
        <w:rPr>
          <w:rFonts w:ascii="Times New Roman" w:hAnsi="Times New Roman" w:cs="Times New Roman"/>
          <w:i/>
          <w:iCs/>
          <w:sz w:val="28"/>
          <w:szCs w:val="28"/>
        </w:rPr>
        <w:t>L Т </w:t>
      </w:r>
      <w:r w:rsidRPr="005C3929">
        <w:rPr>
          <w:rFonts w:ascii="Times New Roman" w:hAnsi="Times New Roman" w:cs="Times New Roman"/>
          <w:sz w:val="28"/>
          <w:szCs w:val="28"/>
        </w:rPr>
        <w:t>с точкой схода </w:t>
      </w:r>
      <w:r w:rsidRPr="005C3929">
        <w:rPr>
          <w:rFonts w:ascii="Times New Roman" w:hAnsi="Times New Roman" w:cs="Times New Roman"/>
          <w:i/>
          <w:iCs/>
          <w:sz w:val="28"/>
          <w:szCs w:val="28"/>
        </w:rPr>
        <w:t>F 2 </w:t>
      </w:r>
      <w:r w:rsidRPr="005C3929">
        <w:rPr>
          <w:rFonts w:ascii="Times New Roman" w:hAnsi="Times New Roman" w:cs="Times New Roman"/>
          <w:sz w:val="28"/>
          <w:szCs w:val="28"/>
        </w:rPr>
        <w:t>и отмечаем реальную часть тени этого ребра на нижней ступеньке до точки </w:t>
      </w:r>
      <w:r w:rsidRPr="005C3929">
        <w:rPr>
          <w:rFonts w:ascii="Times New Roman" w:hAnsi="Times New Roman" w:cs="Times New Roman"/>
          <w:i/>
          <w:iCs/>
          <w:sz w:val="28"/>
          <w:szCs w:val="28"/>
        </w:rPr>
        <w:t>2 Т = 2 Т </w:t>
      </w:r>
      <w:proofErr w:type="gramStart"/>
      <w:r w:rsidRPr="005C3929">
        <w:rPr>
          <w:rFonts w:ascii="Times New Roman" w:hAnsi="Times New Roman" w:cs="Times New Roman"/>
          <w:i/>
          <w:iCs/>
          <w:sz w:val="28"/>
          <w:szCs w:val="28"/>
        </w:rPr>
        <w:t>" </w:t>
      </w:r>
      <w:r w:rsidRPr="005C39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3929">
        <w:rPr>
          <w:rFonts w:ascii="Times New Roman" w:hAnsi="Times New Roman" w:cs="Times New Roman"/>
          <w:sz w:val="28"/>
          <w:szCs w:val="28"/>
        </w:rPr>
        <w:t xml:space="preserve"> Заметим, что это ребро является </w:t>
      </w:r>
      <w:r w:rsidRPr="005C3929">
        <w:rPr>
          <w:rFonts w:ascii="Times New Roman" w:hAnsi="Times New Roman" w:cs="Times New Roman"/>
          <w:i/>
          <w:iCs/>
          <w:sz w:val="28"/>
          <w:szCs w:val="28"/>
        </w:rPr>
        <w:t>гвоздем </w:t>
      </w:r>
      <w:r w:rsidRPr="005C3929">
        <w:rPr>
          <w:rFonts w:ascii="Times New Roman" w:hAnsi="Times New Roman" w:cs="Times New Roman"/>
          <w:sz w:val="28"/>
          <w:szCs w:val="28"/>
        </w:rPr>
        <w:t xml:space="preserve">по отношению ко всем </w:t>
      </w:r>
      <w:proofErr w:type="spellStart"/>
      <w:r w:rsidRPr="005C3929">
        <w:rPr>
          <w:rFonts w:ascii="Times New Roman" w:hAnsi="Times New Roman" w:cs="Times New Roman"/>
          <w:sz w:val="28"/>
          <w:szCs w:val="28"/>
        </w:rPr>
        <w:t>подступенкам</w:t>
      </w:r>
      <w:proofErr w:type="spellEnd"/>
      <w:r w:rsidRPr="005C3929">
        <w:rPr>
          <w:rFonts w:ascii="Times New Roman" w:hAnsi="Times New Roman" w:cs="Times New Roman"/>
          <w:sz w:val="28"/>
          <w:szCs w:val="28"/>
        </w:rPr>
        <w:t>. Проведем вспомогательные линии для нахождения общих точек для ребра [</w:t>
      </w:r>
      <w:proofErr w:type="gramStart"/>
      <w:r w:rsidRPr="005C3929">
        <w:rPr>
          <w:rFonts w:ascii="Times New Roman" w:hAnsi="Times New Roman" w:cs="Times New Roman"/>
          <w:i/>
          <w:iCs/>
          <w:sz w:val="28"/>
          <w:szCs w:val="28"/>
        </w:rPr>
        <w:t>LM </w:t>
      </w:r>
      <w:r w:rsidRPr="005C3929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5C3929">
        <w:rPr>
          <w:rFonts w:ascii="Times New Roman" w:hAnsi="Times New Roman" w:cs="Times New Roman"/>
          <w:sz w:val="28"/>
          <w:szCs w:val="28"/>
        </w:rPr>
        <w:t xml:space="preserve"> и граней всех </w:t>
      </w:r>
      <w:proofErr w:type="spellStart"/>
      <w:r w:rsidRPr="005C3929">
        <w:rPr>
          <w:rFonts w:ascii="Times New Roman" w:hAnsi="Times New Roman" w:cs="Times New Roman"/>
          <w:sz w:val="28"/>
          <w:szCs w:val="28"/>
        </w:rPr>
        <w:t>подступенков</w:t>
      </w:r>
      <w:proofErr w:type="spellEnd"/>
      <w:r w:rsidRPr="005C3929">
        <w:rPr>
          <w:rFonts w:ascii="Times New Roman" w:hAnsi="Times New Roman" w:cs="Times New Roman"/>
          <w:sz w:val="28"/>
          <w:szCs w:val="28"/>
        </w:rPr>
        <w:t xml:space="preserve">. Эти построения позволят определить падающие тени на </w:t>
      </w:r>
      <w:proofErr w:type="spellStart"/>
      <w:r w:rsidRPr="005C3929">
        <w:rPr>
          <w:rFonts w:ascii="Times New Roman" w:hAnsi="Times New Roman" w:cs="Times New Roman"/>
          <w:sz w:val="28"/>
          <w:szCs w:val="28"/>
        </w:rPr>
        <w:t>подступенки</w:t>
      </w:r>
      <w:proofErr w:type="spellEnd"/>
      <w:r w:rsidRPr="005C3929">
        <w:rPr>
          <w:rFonts w:ascii="Times New Roman" w:hAnsi="Times New Roman" w:cs="Times New Roman"/>
          <w:sz w:val="28"/>
          <w:szCs w:val="28"/>
        </w:rPr>
        <w:t>. На рис. 111 на ребре [</w:t>
      </w:r>
      <w:proofErr w:type="gramStart"/>
      <w:r w:rsidRPr="005C3929">
        <w:rPr>
          <w:rFonts w:ascii="Times New Roman" w:hAnsi="Times New Roman" w:cs="Times New Roman"/>
          <w:i/>
          <w:iCs/>
          <w:sz w:val="28"/>
          <w:szCs w:val="28"/>
        </w:rPr>
        <w:t>LM </w:t>
      </w:r>
      <w:r w:rsidRPr="005C3929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5C3929">
        <w:rPr>
          <w:rFonts w:ascii="Times New Roman" w:hAnsi="Times New Roman" w:cs="Times New Roman"/>
          <w:sz w:val="28"/>
          <w:szCs w:val="28"/>
        </w:rPr>
        <w:t xml:space="preserve"> отмечены все его участки, отбросившие тени на конкретные фрагменты лестницы, землю и стену.</w:t>
      </w:r>
    </w:p>
    <w:p w:rsidR="00AC2B7F" w:rsidRPr="00AC2B7F" w:rsidRDefault="00AC2B7F" w:rsidP="00AC2B7F">
      <w:pPr>
        <w:rPr>
          <w:rFonts w:ascii="Times New Roman" w:hAnsi="Times New Roman" w:cs="Times New Roman"/>
          <w:b/>
          <w:sz w:val="28"/>
          <w:szCs w:val="28"/>
        </w:rPr>
      </w:pPr>
      <w:r w:rsidRPr="00AC2B7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72100" cy="3080564"/>
            <wp:effectExtent l="0" t="0" r="0" b="0"/>
            <wp:docPr id="3" name="Рисунок 3" descr="https://i1.wp.com/studfiles.net/html/2706/1173/html_mYigKrRXEs.kwM3/img-_57Qz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1.wp.com/studfiles.net/html/2706/1173/html_mYigKrRXEs.kwM3/img-_57Qz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03" cy="308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B7F" w:rsidRPr="00AC2B7F" w:rsidRDefault="00AC2B7F" w:rsidP="00AC2B7F">
      <w:pPr>
        <w:rPr>
          <w:rFonts w:ascii="Times New Roman" w:hAnsi="Times New Roman" w:cs="Times New Roman"/>
          <w:b/>
          <w:sz w:val="28"/>
          <w:szCs w:val="28"/>
        </w:rPr>
      </w:pPr>
      <w:r w:rsidRPr="00AC2B7F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="005C3929">
        <w:rPr>
          <w:rFonts w:ascii="Times New Roman" w:hAnsi="Times New Roman" w:cs="Times New Roman"/>
          <w:b/>
          <w:sz w:val="28"/>
          <w:szCs w:val="28"/>
        </w:rPr>
        <w:t>3</w:t>
      </w:r>
      <w:r w:rsidRPr="00AC2B7F">
        <w:rPr>
          <w:rFonts w:ascii="Times New Roman" w:hAnsi="Times New Roman" w:cs="Times New Roman"/>
          <w:b/>
          <w:sz w:val="28"/>
          <w:szCs w:val="28"/>
        </w:rPr>
        <w:t>. Собственные и падающие тени от прямых барьеров</w:t>
      </w:r>
    </w:p>
    <w:p w:rsidR="00AC2B7F" w:rsidRPr="00AC2B7F" w:rsidRDefault="00AC2B7F" w:rsidP="00AC2B7F">
      <w:pPr>
        <w:rPr>
          <w:rFonts w:ascii="Times New Roman" w:hAnsi="Times New Roman" w:cs="Times New Roman"/>
          <w:b/>
          <w:sz w:val="28"/>
          <w:szCs w:val="28"/>
        </w:rPr>
      </w:pPr>
      <w:r w:rsidRPr="00AC2B7F">
        <w:rPr>
          <w:rFonts w:ascii="Times New Roman" w:hAnsi="Times New Roman" w:cs="Times New Roman"/>
          <w:b/>
          <w:sz w:val="28"/>
          <w:szCs w:val="28"/>
        </w:rPr>
        <w:t xml:space="preserve">На рис. </w:t>
      </w:r>
      <w:r w:rsidR="005C3929">
        <w:rPr>
          <w:rFonts w:ascii="Times New Roman" w:hAnsi="Times New Roman" w:cs="Times New Roman"/>
          <w:b/>
          <w:sz w:val="28"/>
          <w:szCs w:val="28"/>
        </w:rPr>
        <w:t>3</w:t>
      </w:r>
      <w:r w:rsidRPr="00AC2B7F">
        <w:rPr>
          <w:rFonts w:ascii="Times New Roman" w:hAnsi="Times New Roman" w:cs="Times New Roman"/>
          <w:b/>
          <w:sz w:val="28"/>
          <w:szCs w:val="28"/>
        </w:rPr>
        <w:t>. представлен окончательный вариант решения задачи.</w:t>
      </w:r>
    </w:p>
    <w:p w:rsidR="00AC2B7F" w:rsidRPr="005C3929" w:rsidRDefault="00AC2B7F" w:rsidP="005C3929">
      <w:pPr>
        <w:jc w:val="both"/>
        <w:rPr>
          <w:rFonts w:ascii="Times New Roman" w:hAnsi="Times New Roman" w:cs="Times New Roman"/>
          <w:sz w:val="28"/>
          <w:szCs w:val="28"/>
        </w:rPr>
      </w:pPr>
      <w:r w:rsidRPr="005C3929">
        <w:rPr>
          <w:rFonts w:ascii="Times New Roman" w:hAnsi="Times New Roman" w:cs="Times New Roman"/>
          <w:sz w:val="28"/>
          <w:szCs w:val="28"/>
        </w:rPr>
        <w:t>Тени ребер [</w:t>
      </w:r>
      <w:proofErr w:type="gramStart"/>
      <w:r w:rsidRPr="005C3929">
        <w:rPr>
          <w:rFonts w:ascii="Times New Roman" w:hAnsi="Times New Roman" w:cs="Times New Roman"/>
          <w:i/>
          <w:iCs/>
          <w:sz w:val="28"/>
          <w:szCs w:val="28"/>
        </w:rPr>
        <w:t>LM </w:t>
      </w:r>
      <w:r w:rsidRPr="005C3929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5C3929">
        <w:rPr>
          <w:rFonts w:ascii="Times New Roman" w:hAnsi="Times New Roman" w:cs="Times New Roman"/>
          <w:sz w:val="28"/>
          <w:szCs w:val="28"/>
        </w:rPr>
        <w:t xml:space="preserve"> и [</w:t>
      </w:r>
      <w:r w:rsidRPr="005C3929">
        <w:rPr>
          <w:rFonts w:ascii="Times New Roman" w:hAnsi="Times New Roman" w:cs="Times New Roman"/>
          <w:i/>
          <w:iCs/>
          <w:sz w:val="28"/>
          <w:szCs w:val="28"/>
        </w:rPr>
        <w:t>BC </w:t>
      </w:r>
      <w:r w:rsidRPr="005C3929">
        <w:rPr>
          <w:rFonts w:ascii="Times New Roman" w:hAnsi="Times New Roman" w:cs="Times New Roman"/>
          <w:sz w:val="28"/>
          <w:szCs w:val="28"/>
        </w:rPr>
        <w:t xml:space="preserve">] на стене и </w:t>
      </w:r>
      <w:proofErr w:type="spellStart"/>
      <w:r w:rsidRPr="005C3929">
        <w:rPr>
          <w:rFonts w:ascii="Times New Roman" w:hAnsi="Times New Roman" w:cs="Times New Roman"/>
          <w:sz w:val="28"/>
          <w:szCs w:val="28"/>
        </w:rPr>
        <w:t>подступенках</w:t>
      </w:r>
      <w:proofErr w:type="spellEnd"/>
      <w:r w:rsidRPr="005C3929">
        <w:rPr>
          <w:rFonts w:ascii="Times New Roman" w:hAnsi="Times New Roman" w:cs="Times New Roman"/>
          <w:sz w:val="28"/>
          <w:szCs w:val="28"/>
        </w:rPr>
        <w:t xml:space="preserve"> параллельны и представляют собой пример </w:t>
      </w:r>
      <w:r w:rsidRPr="005C3929">
        <w:rPr>
          <w:rFonts w:ascii="Times New Roman" w:hAnsi="Times New Roman" w:cs="Times New Roman"/>
          <w:i/>
          <w:iCs/>
          <w:sz w:val="28"/>
          <w:szCs w:val="28"/>
        </w:rPr>
        <w:t>восходящих прямых </w:t>
      </w:r>
      <w:r w:rsidRPr="005C3929">
        <w:rPr>
          <w:rFonts w:ascii="Times New Roman" w:hAnsi="Times New Roman" w:cs="Times New Roman"/>
          <w:sz w:val="28"/>
          <w:szCs w:val="28"/>
        </w:rPr>
        <w:t>. Их точка схода расположена выше линии горизонта, а точка схода их вторичных проекций лежит на линии горизонта.</w:t>
      </w:r>
    </w:p>
    <w:p w:rsidR="00AC2B7F" w:rsidRPr="005C3929" w:rsidRDefault="00AC2B7F" w:rsidP="005C3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2B3" w:rsidRDefault="00F712B3" w:rsidP="00130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2B3" w:rsidRDefault="00F712B3" w:rsidP="00130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A3A" w:rsidRPr="0013062B" w:rsidRDefault="006C5A3A" w:rsidP="00750FA5">
      <w:pPr>
        <w:rPr>
          <w:rFonts w:ascii="Times New Roman" w:hAnsi="Times New Roman" w:cs="Times New Roman"/>
          <w:sz w:val="24"/>
          <w:szCs w:val="24"/>
        </w:rPr>
      </w:pPr>
    </w:p>
    <w:sectPr w:rsidR="006C5A3A" w:rsidRPr="0013062B" w:rsidSect="00ED20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54674B37"/>
    <w:multiLevelType w:val="hybridMultilevel"/>
    <w:tmpl w:val="C594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6DA4"/>
    <w:multiLevelType w:val="multilevel"/>
    <w:tmpl w:val="0190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27C"/>
    <w:rsid w:val="00005B4D"/>
    <w:rsid w:val="00010153"/>
    <w:rsid w:val="0001543E"/>
    <w:rsid w:val="000202E9"/>
    <w:rsid w:val="0006181E"/>
    <w:rsid w:val="00072303"/>
    <w:rsid w:val="000D2C46"/>
    <w:rsid w:val="0013062B"/>
    <w:rsid w:val="0019171F"/>
    <w:rsid w:val="001D5077"/>
    <w:rsid w:val="00254F15"/>
    <w:rsid w:val="002C6467"/>
    <w:rsid w:val="003C3FF8"/>
    <w:rsid w:val="00450273"/>
    <w:rsid w:val="00450E51"/>
    <w:rsid w:val="00541D87"/>
    <w:rsid w:val="00585ACA"/>
    <w:rsid w:val="005C0DB7"/>
    <w:rsid w:val="005C3929"/>
    <w:rsid w:val="006C5A3A"/>
    <w:rsid w:val="006E2783"/>
    <w:rsid w:val="007041C0"/>
    <w:rsid w:val="00750FA5"/>
    <w:rsid w:val="00831A50"/>
    <w:rsid w:val="00841A06"/>
    <w:rsid w:val="008F026B"/>
    <w:rsid w:val="00973C50"/>
    <w:rsid w:val="00A14CEF"/>
    <w:rsid w:val="00A4229A"/>
    <w:rsid w:val="00AC2B7F"/>
    <w:rsid w:val="00B67FFD"/>
    <w:rsid w:val="00B81C23"/>
    <w:rsid w:val="00B9127C"/>
    <w:rsid w:val="00B96A85"/>
    <w:rsid w:val="00BD5C2B"/>
    <w:rsid w:val="00CA0A01"/>
    <w:rsid w:val="00D82111"/>
    <w:rsid w:val="00DA5337"/>
    <w:rsid w:val="00EB5440"/>
    <w:rsid w:val="00EC0FBF"/>
    <w:rsid w:val="00ED20A8"/>
    <w:rsid w:val="00F566BC"/>
    <w:rsid w:val="00F712B3"/>
    <w:rsid w:val="00F73714"/>
    <w:rsid w:val="00F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E6EC"/>
  <w15:docId w15:val="{5D670542-22BA-4073-AC05-413C069C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0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A5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01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01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1A0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0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3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306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A5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DA5337"/>
  </w:style>
  <w:style w:type="character" w:customStyle="1" w:styleId="article-statcount">
    <w:name w:val="article-stat__count"/>
    <w:basedOn w:val="a0"/>
    <w:rsid w:val="00DA5337"/>
  </w:style>
  <w:style w:type="character" w:customStyle="1" w:styleId="article-stat-tipvalue">
    <w:name w:val="article-stat-tip__value"/>
    <w:basedOn w:val="a0"/>
    <w:rsid w:val="00DA5337"/>
  </w:style>
  <w:style w:type="paragraph" w:customStyle="1" w:styleId="article-renderblock">
    <w:name w:val="article-render__block"/>
    <w:basedOn w:val="a"/>
    <w:rsid w:val="00DA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en-tag-publisherstitle">
    <w:name w:val="zen-tag-publishers__title"/>
    <w:basedOn w:val="a0"/>
    <w:rsid w:val="00DA5337"/>
  </w:style>
  <w:style w:type="character" w:customStyle="1" w:styleId="20">
    <w:name w:val="Заголовок 2 Знак"/>
    <w:basedOn w:val="a0"/>
    <w:link w:val="2"/>
    <w:uiPriority w:val="9"/>
    <w:semiHidden/>
    <w:rsid w:val="00AC2B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19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8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9815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55617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511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4980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6728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68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2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938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anastasuya10@rambler.ru</cp:lastModifiedBy>
  <cp:revision>8</cp:revision>
  <dcterms:created xsi:type="dcterms:W3CDTF">2020-05-28T10:52:00Z</dcterms:created>
  <dcterms:modified xsi:type="dcterms:W3CDTF">2020-06-08T19:58:00Z</dcterms:modified>
</cp:coreProperties>
</file>