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A8" w:rsidRPr="002366E9" w:rsidRDefault="00ED20A8" w:rsidP="0023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0A8" w:rsidRPr="002366E9" w:rsidRDefault="00ED20A8" w:rsidP="00236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ED20A8" w:rsidRPr="002366E9" w:rsidRDefault="00ED20A8" w:rsidP="00236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«КРАСНОЯРСКИЙ СТРОИТЕЛЬНЫЙ ТЕХНИКУМ»</w:t>
      </w:r>
    </w:p>
    <w:p w:rsidR="00ED20A8" w:rsidRPr="002366E9" w:rsidRDefault="00ED20A8" w:rsidP="0023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0A8" w:rsidRPr="002366E9" w:rsidRDefault="00ED20A8" w:rsidP="0023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ПМ.01«Техническое обслуживание и ремонт автомобильного транспорта»</w:t>
      </w:r>
    </w:p>
    <w:p w:rsidR="00ED20A8" w:rsidRPr="002366E9" w:rsidRDefault="00ED20A8" w:rsidP="0023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УП.01.01 </w:t>
      </w:r>
      <w:r w:rsidR="00BD1167" w:rsidRPr="002366E9">
        <w:rPr>
          <w:rFonts w:ascii="Times New Roman" w:hAnsi="Times New Roman" w:cs="Times New Roman"/>
          <w:sz w:val="28"/>
          <w:szCs w:val="28"/>
        </w:rPr>
        <w:t>Кузнечно-сварочная</w:t>
      </w:r>
    </w:p>
    <w:p w:rsidR="00CA0A01" w:rsidRPr="002366E9" w:rsidRDefault="00CA0A01" w:rsidP="00236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Тема урока: </w:t>
      </w:r>
    </w:p>
    <w:p w:rsidR="00CA0A01" w:rsidRPr="002366E9" w:rsidRDefault="00CA0A01" w:rsidP="002366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A01" w:rsidRPr="002366E9" w:rsidRDefault="00ED20A8" w:rsidP="00236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Цель: </w:t>
      </w:r>
      <w:r w:rsidR="00973C50" w:rsidRPr="002366E9">
        <w:rPr>
          <w:rFonts w:ascii="Times New Roman" w:hAnsi="Times New Roman" w:cs="Times New Roman"/>
          <w:sz w:val="28"/>
          <w:szCs w:val="28"/>
        </w:rPr>
        <w:t>Научиться выбирать инструмент и приспособления необходимые для проведения работ определять последовательность выполнения работ</w:t>
      </w:r>
      <w:r w:rsidR="00CA0A01" w:rsidRPr="002366E9">
        <w:rPr>
          <w:rFonts w:ascii="Times New Roman" w:hAnsi="Times New Roman" w:cs="Times New Roman"/>
          <w:sz w:val="28"/>
          <w:szCs w:val="28"/>
        </w:rPr>
        <w:t>вспомнить теоретические знания и применить их на практике</w:t>
      </w:r>
    </w:p>
    <w:p w:rsidR="00CA0A01" w:rsidRPr="002366E9" w:rsidRDefault="00CA0A01" w:rsidP="00236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 xml:space="preserve">Ход урока: </w:t>
      </w:r>
    </w:p>
    <w:p w:rsidR="00D82111" w:rsidRPr="002366E9" w:rsidRDefault="00010153" w:rsidP="002366E9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366E9">
        <w:rPr>
          <w:rFonts w:ascii="Times New Roman" w:hAnsi="Times New Roman" w:cs="Times New Roman"/>
          <w:sz w:val="28"/>
          <w:szCs w:val="28"/>
        </w:rPr>
        <w:t>Внимательно изучить материал.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12.1. Коленчатые валы.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Коленчатые валы работают в условиях высоких нагрузок, а шейки вала подвергаются интенсивному износу. Термическая обработка коленчатых валов преследует две цели: повысить их прочность и износостойкость. Изготовляют коленчатые валы из стали и из высокопрочного чугуна. Коленчатые валы автомобиль</w:t>
      </w:r>
      <w:r w:rsidRPr="002366E9">
        <w:rPr>
          <w:color w:val="393B3B"/>
          <w:sz w:val="28"/>
          <w:szCs w:val="28"/>
        </w:rPr>
        <w:softHyphen/>
        <w:t>ных и тракторных двигателей, компрессоров изготовляют из сталей 45, 50Г, 30ХГ2, 47ГТ, 40ХН и др. (горячей штамповкой). Благодаря штамповке получается хорошая макроструктура - волокна металла не перерезаются, а соответствуют конфигурации вала (рис. 56).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noProof/>
          <w:color w:val="393B3B"/>
          <w:sz w:val="28"/>
          <w:szCs w:val="28"/>
        </w:rPr>
        <w:drawing>
          <wp:inline distT="0" distB="0" distL="0" distR="0">
            <wp:extent cx="3190875" cy="1304925"/>
            <wp:effectExtent l="0" t="0" r="9525" b="9525"/>
            <wp:docPr id="1" name="Рисунок 1" descr="https://poznayka.org/baza1/248646051026.files/image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znayka.org/baza1/248646051026.files/image2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Рис. 56. Схема макроструктуры коленчатого вала: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а – штампованного; б – вырезанного из заготовки.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 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После штамповки валы подвергают нормализации – нагреву до температуры выше точки А</w:t>
      </w:r>
      <w:r w:rsidRPr="002366E9">
        <w:rPr>
          <w:color w:val="393B3B"/>
          <w:sz w:val="28"/>
          <w:szCs w:val="28"/>
          <w:vertAlign w:val="subscript"/>
        </w:rPr>
        <w:t>С3</w:t>
      </w:r>
      <w:r w:rsidRPr="002366E9">
        <w:rPr>
          <w:color w:val="393B3B"/>
          <w:sz w:val="28"/>
          <w:szCs w:val="28"/>
        </w:rPr>
        <w:t> на 40–50° С и последующему равномерному охлаждению на воздухе. Применяют также норма</w:t>
      </w:r>
      <w:r w:rsidRPr="002366E9">
        <w:rPr>
          <w:color w:val="393B3B"/>
          <w:sz w:val="28"/>
          <w:szCs w:val="28"/>
        </w:rPr>
        <w:softHyphen/>
        <w:t>лизацию штампованных заготовок коленчатых валов с исполь</w:t>
      </w:r>
      <w:r w:rsidRPr="002366E9">
        <w:rPr>
          <w:color w:val="393B3B"/>
          <w:sz w:val="28"/>
          <w:szCs w:val="28"/>
        </w:rPr>
        <w:softHyphen/>
        <w:t>зованием тепла после горячей штамповки. Например, штампован</w:t>
      </w:r>
      <w:r w:rsidRPr="002366E9">
        <w:rPr>
          <w:color w:val="393B3B"/>
          <w:sz w:val="28"/>
          <w:szCs w:val="28"/>
        </w:rPr>
        <w:softHyphen/>
        <w:t>ные заготовки валов из стали 45 подвергают нормализации в спе</w:t>
      </w:r>
      <w:r w:rsidRPr="002366E9">
        <w:rPr>
          <w:color w:val="393B3B"/>
          <w:sz w:val="28"/>
          <w:szCs w:val="28"/>
        </w:rPr>
        <w:softHyphen/>
        <w:t xml:space="preserve">циальной щелевой </w:t>
      </w:r>
      <w:proofErr w:type="spellStart"/>
      <w:r w:rsidRPr="002366E9">
        <w:rPr>
          <w:color w:val="393B3B"/>
          <w:sz w:val="28"/>
          <w:szCs w:val="28"/>
        </w:rPr>
        <w:t>нормализационной</w:t>
      </w:r>
      <w:proofErr w:type="spellEnd"/>
      <w:r w:rsidRPr="002366E9">
        <w:rPr>
          <w:color w:val="393B3B"/>
          <w:sz w:val="28"/>
          <w:szCs w:val="28"/>
        </w:rPr>
        <w:t xml:space="preserve"> печи с подвесным конвейе</w:t>
      </w:r>
      <w:r w:rsidRPr="002366E9">
        <w:rPr>
          <w:color w:val="393B3B"/>
          <w:sz w:val="28"/>
          <w:szCs w:val="28"/>
        </w:rPr>
        <w:softHyphen/>
        <w:t>ром. Перед поступлением в рабочую камеру печи, нагретую до 850° С, штампованные заготовки валов проходят через специаль</w:t>
      </w:r>
      <w:r w:rsidRPr="002366E9">
        <w:rPr>
          <w:color w:val="393B3B"/>
          <w:sz w:val="28"/>
          <w:szCs w:val="28"/>
        </w:rPr>
        <w:softHyphen/>
        <w:t>ный коридор, где охлаждаются с 1050–1100° С до 600–650° С. После нормализации штампованные заготовки проходят через ка</w:t>
      </w:r>
      <w:r w:rsidRPr="002366E9">
        <w:rPr>
          <w:color w:val="393B3B"/>
          <w:sz w:val="28"/>
          <w:szCs w:val="28"/>
        </w:rPr>
        <w:softHyphen/>
        <w:t>меру предварительного охлаждения и выдаются на воздух.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lastRenderedPageBreak/>
        <w:t>После нормализации штампованные заготовки для обработки поступают на металлорежущие станки, а затем шатунные и ко</w:t>
      </w:r>
      <w:r w:rsidRPr="002366E9">
        <w:rPr>
          <w:color w:val="393B3B"/>
          <w:sz w:val="28"/>
          <w:szCs w:val="28"/>
        </w:rPr>
        <w:softHyphen/>
        <w:t xml:space="preserve">ренные шейки валов подвергают поверхностной закалке при индукционном нагреве, для чего применяют автоматизированные установки, на которых производят последовательный нагрев и охлаждение каждой шейки. Время нагрева и охлаждения шеек регулирует реле времени. За счет сокращения длительности охлаждения проводится </w:t>
      </w:r>
      <w:proofErr w:type="spellStart"/>
      <w:r w:rsidRPr="002366E9">
        <w:rPr>
          <w:color w:val="393B3B"/>
          <w:sz w:val="28"/>
          <w:szCs w:val="28"/>
        </w:rPr>
        <w:t>самоотпуск</w:t>
      </w:r>
      <w:proofErr w:type="spellEnd"/>
      <w:r w:rsidRPr="002366E9">
        <w:rPr>
          <w:color w:val="393B3B"/>
          <w:sz w:val="28"/>
          <w:szCs w:val="28"/>
        </w:rPr>
        <w:t xml:space="preserve"> шеек (температура </w:t>
      </w:r>
      <w:proofErr w:type="spellStart"/>
      <w:r w:rsidRPr="002366E9">
        <w:rPr>
          <w:color w:val="393B3B"/>
          <w:sz w:val="28"/>
          <w:szCs w:val="28"/>
        </w:rPr>
        <w:t>самоот</w:t>
      </w:r>
      <w:r w:rsidRPr="002366E9">
        <w:rPr>
          <w:color w:val="393B3B"/>
          <w:sz w:val="28"/>
          <w:szCs w:val="28"/>
        </w:rPr>
        <w:softHyphen/>
        <w:t>пуска</w:t>
      </w:r>
      <w:proofErr w:type="spellEnd"/>
      <w:r w:rsidRPr="002366E9">
        <w:rPr>
          <w:color w:val="393B3B"/>
          <w:sz w:val="28"/>
          <w:szCs w:val="28"/>
        </w:rPr>
        <w:t xml:space="preserve"> 240–250° С). Для закалки коленчатых валов в поточной линии устанавливают специальные станки. Получают закален</w:t>
      </w:r>
      <w:r w:rsidRPr="002366E9">
        <w:rPr>
          <w:color w:val="393B3B"/>
          <w:sz w:val="28"/>
          <w:szCs w:val="28"/>
        </w:rPr>
        <w:softHyphen/>
        <w:t xml:space="preserve">ный слой толщиной 3–5 мм, а твердость поверхности шеек HRC 56–62, микроструктура слоя – </w:t>
      </w:r>
      <w:proofErr w:type="spellStart"/>
      <w:r w:rsidRPr="002366E9">
        <w:rPr>
          <w:color w:val="393B3B"/>
          <w:sz w:val="28"/>
          <w:szCs w:val="28"/>
        </w:rPr>
        <w:t>мелкоигольчатый</w:t>
      </w:r>
      <w:proofErr w:type="spellEnd"/>
      <w:r w:rsidRPr="002366E9">
        <w:rPr>
          <w:color w:val="393B3B"/>
          <w:sz w:val="28"/>
          <w:szCs w:val="28"/>
        </w:rPr>
        <w:t xml:space="preserve"> мартенсит. Если закаленный слой не доходит до переходной поверхности (рис. 57, а), то вредные напряжения растяжения, выходящие на поверхность в месте обрыва закаленного слоя, располагаются вблизи переходной поверхности.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Литые коленчатые валы из высокопрочного магниевого чугуна по сравнению со стальными штампованными валами имеют пре</w:t>
      </w:r>
      <w:r w:rsidRPr="002366E9">
        <w:rPr>
          <w:color w:val="393B3B"/>
          <w:sz w:val="28"/>
          <w:szCs w:val="28"/>
        </w:rPr>
        <w:softHyphen/>
        <w:t>имущества, а поэтому находят широкое применение в двигате</w:t>
      </w:r>
      <w:r w:rsidRPr="002366E9">
        <w:rPr>
          <w:color w:val="393B3B"/>
          <w:sz w:val="28"/>
          <w:szCs w:val="28"/>
        </w:rPr>
        <w:softHyphen/>
        <w:t>лях, например автомобилей, тепловозов и т. п. Наиболее благо</w:t>
      </w:r>
      <w:r w:rsidRPr="002366E9">
        <w:rPr>
          <w:color w:val="393B3B"/>
          <w:sz w:val="28"/>
          <w:szCs w:val="28"/>
        </w:rPr>
        <w:softHyphen/>
        <w:t>приятной структурой высокопрочного чугуна является структура зернистого перлита с шаровидным графитом. Структура зернистого перлита может быть получена только при определенном химиче</w:t>
      </w:r>
      <w:r w:rsidRPr="002366E9">
        <w:rPr>
          <w:color w:val="393B3B"/>
          <w:sz w:val="28"/>
          <w:szCs w:val="28"/>
        </w:rPr>
        <w:softHyphen/>
        <w:t>ском составе и термической обработке высокопрочного чугуна.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 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noProof/>
          <w:color w:val="393B3B"/>
          <w:sz w:val="28"/>
          <w:szCs w:val="28"/>
        </w:rPr>
        <w:drawing>
          <wp:inline distT="0" distB="0" distL="0" distR="0">
            <wp:extent cx="2352675" cy="1209675"/>
            <wp:effectExtent l="0" t="0" r="9525" b="9525"/>
            <wp:docPr id="2" name="Рисунок 2" descr="https://poznayka.org/baza1/248646051026.files/image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znayka.org/baza1/248646051026.files/image2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Рис. 57. Расположение закаленного слоя на шейке вала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 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Рекомендуется следующий химический состав высокопрочного магниевого чугуна для коленчатых валов автомобильных двига</w:t>
      </w:r>
      <w:r w:rsidRPr="002366E9">
        <w:rPr>
          <w:color w:val="393B3B"/>
          <w:sz w:val="28"/>
          <w:szCs w:val="28"/>
        </w:rPr>
        <w:softHyphen/>
        <w:t>телей: 3,4–3,6</w:t>
      </w:r>
      <w:proofErr w:type="gramStart"/>
      <w:r w:rsidRPr="002366E9">
        <w:rPr>
          <w:color w:val="393B3B"/>
          <w:sz w:val="28"/>
          <w:szCs w:val="28"/>
        </w:rPr>
        <w:t>% С</w:t>
      </w:r>
      <w:proofErr w:type="gramEnd"/>
      <w:r w:rsidRPr="002366E9">
        <w:rPr>
          <w:color w:val="393B3B"/>
          <w:sz w:val="28"/>
          <w:szCs w:val="28"/>
        </w:rPr>
        <w:t xml:space="preserve">; 2–2,2% </w:t>
      </w:r>
      <w:proofErr w:type="spellStart"/>
      <w:r w:rsidRPr="002366E9">
        <w:rPr>
          <w:color w:val="393B3B"/>
          <w:sz w:val="28"/>
          <w:szCs w:val="28"/>
        </w:rPr>
        <w:t>Si</w:t>
      </w:r>
      <w:proofErr w:type="spellEnd"/>
      <w:r w:rsidRPr="002366E9">
        <w:rPr>
          <w:color w:val="393B3B"/>
          <w:sz w:val="28"/>
          <w:szCs w:val="28"/>
        </w:rPr>
        <w:t xml:space="preserve">; 1,15–1,3% </w:t>
      </w:r>
      <w:proofErr w:type="spellStart"/>
      <w:r w:rsidRPr="002366E9">
        <w:rPr>
          <w:color w:val="393B3B"/>
          <w:sz w:val="28"/>
          <w:szCs w:val="28"/>
        </w:rPr>
        <w:t>Мn</w:t>
      </w:r>
      <w:proofErr w:type="spellEnd"/>
      <w:r w:rsidRPr="002366E9">
        <w:rPr>
          <w:color w:val="393B3B"/>
          <w:sz w:val="28"/>
          <w:szCs w:val="28"/>
        </w:rPr>
        <w:t xml:space="preserve">; 0,15–0,25% </w:t>
      </w:r>
      <w:proofErr w:type="spellStart"/>
      <w:r w:rsidRPr="002366E9">
        <w:rPr>
          <w:color w:val="393B3B"/>
          <w:sz w:val="28"/>
          <w:szCs w:val="28"/>
        </w:rPr>
        <w:t>Сr</w:t>
      </w:r>
      <w:proofErr w:type="spellEnd"/>
      <w:r w:rsidRPr="002366E9">
        <w:rPr>
          <w:color w:val="393B3B"/>
          <w:sz w:val="28"/>
          <w:szCs w:val="28"/>
        </w:rPr>
        <w:t xml:space="preserve">; 0,03–0,06% </w:t>
      </w:r>
      <w:proofErr w:type="spellStart"/>
      <w:r w:rsidRPr="002366E9">
        <w:rPr>
          <w:color w:val="393B3B"/>
          <w:sz w:val="28"/>
          <w:szCs w:val="28"/>
        </w:rPr>
        <w:t>Мg</w:t>
      </w:r>
      <w:proofErr w:type="spellEnd"/>
      <w:r w:rsidRPr="002366E9">
        <w:rPr>
          <w:color w:val="393B3B"/>
          <w:sz w:val="28"/>
          <w:szCs w:val="28"/>
        </w:rPr>
        <w:t>; менее 0,005% S; менее 0,12% Р. Повышенное содержание марганца в чугуне необходимо для повышения стой</w:t>
      </w:r>
      <w:r w:rsidRPr="002366E9">
        <w:rPr>
          <w:color w:val="393B3B"/>
          <w:sz w:val="28"/>
          <w:szCs w:val="28"/>
        </w:rPr>
        <w:softHyphen/>
        <w:t xml:space="preserve">кости </w:t>
      </w:r>
      <w:proofErr w:type="spellStart"/>
      <w:r w:rsidRPr="002366E9">
        <w:rPr>
          <w:color w:val="393B3B"/>
          <w:sz w:val="28"/>
          <w:szCs w:val="28"/>
        </w:rPr>
        <w:t>эвтектоидного</w:t>
      </w:r>
      <w:proofErr w:type="spellEnd"/>
      <w:r w:rsidRPr="002366E9">
        <w:rPr>
          <w:color w:val="393B3B"/>
          <w:sz w:val="28"/>
          <w:szCs w:val="28"/>
        </w:rPr>
        <w:t xml:space="preserve"> цементита, чтобы при термической обработке происходила </w:t>
      </w:r>
      <w:proofErr w:type="spellStart"/>
      <w:r w:rsidRPr="002366E9">
        <w:rPr>
          <w:color w:val="393B3B"/>
          <w:sz w:val="28"/>
          <w:szCs w:val="28"/>
        </w:rPr>
        <w:t>сфероидизация</w:t>
      </w:r>
      <w:proofErr w:type="spellEnd"/>
      <w:r w:rsidRPr="002366E9">
        <w:rPr>
          <w:color w:val="393B3B"/>
          <w:sz w:val="28"/>
          <w:szCs w:val="28"/>
        </w:rPr>
        <w:t xml:space="preserve">, а не </w:t>
      </w:r>
      <w:proofErr w:type="spellStart"/>
      <w:r w:rsidRPr="002366E9">
        <w:rPr>
          <w:color w:val="393B3B"/>
          <w:sz w:val="28"/>
          <w:szCs w:val="28"/>
        </w:rPr>
        <w:t>графитизацияэвтектоидного</w:t>
      </w:r>
      <w:proofErr w:type="spellEnd"/>
      <w:r w:rsidRPr="002366E9">
        <w:rPr>
          <w:color w:val="393B3B"/>
          <w:sz w:val="28"/>
          <w:szCs w:val="28"/>
        </w:rPr>
        <w:t xml:space="preserve"> цементита.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Термическая обработка коленчатых валов проводится по следующему режиму: нормализация – нагрев до 950–960° С, выдержка 8 ч, охлаждение со скоростью 30–60° С/мин до 600° С; отпуск – нагрев до 725–740° С, выдержка 8 ч, охлаждение на воздухе. Получаемая структура – зернистый перлит и шаро</w:t>
      </w:r>
      <w:r w:rsidRPr="002366E9">
        <w:rPr>
          <w:color w:val="393B3B"/>
          <w:sz w:val="28"/>
          <w:szCs w:val="28"/>
        </w:rPr>
        <w:softHyphen/>
        <w:t>видный графит, твердость НВ 207–241.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lastRenderedPageBreak/>
        <w:t>Термическую обработку коленчатых валов целесообразно про</w:t>
      </w:r>
      <w:r w:rsidRPr="002366E9">
        <w:rPr>
          <w:color w:val="393B3B"/>
          <w:sz w:val="28"/>
          <w:szCs w:val="28"/>
        </w:rPr>
        <w:softHyphen/>
        <w:t>водить в печах с защитной атмосферой, и для уменьшения короб</w:t>
      </w:r>
      <w:r w:rsidRPr="002366E9">
        <w:rPr>
          <w:color w:val="393B3B"/>
          <w:sz w:val="28"/>
          <w:szCs w:val="28"/>
        </w:rPr>
        <w:softHyphen/>
        <w:t>ления нагревать коленчатые валы на специальных поддонах.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 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 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12.2. Зубчатые колеса.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rStyle w:val="a9"/>
          <w:color w:val="393B3B"/>
          <w:sz w:val="28"/>
          <w:szCs w:val="28"/>
        </w:rPr>
        <w:t xml:space="preserve">Зубчатые колеса из </w:t>
      </w:r>
      <w:proofErr w:type="spellStart"/>
      <w:r w:rsidRPr="002366E9">
        <w:rPr>
          <w:rStyle w:val="a9"/>
          <w:color w:val="393B3B"/>
          <w:sz w:val="28"/>
          <w:szCs w:val="28"/>
        </w:rPr>
        <w:t>цементуемых</w:t>
      </w:r>
      <w:proofErr w:type="spellEnd"/>
      <w:r w:rsidRPr="002366E9">
        <w:rPr>
          <w:rStyle w:val="a9"/>
          <w:color w:val="393B3B"/>
          <w:sz w:val="28"/>
          <w:szCs w:val="28"/>
        </w:rPr>
        <w:t xml:space="preserve"> сталей.</w:t>
      </w:r>
      <w:r w:rsidRPr="002366E9">
        <w:rPr>
          <w:color w:val="393B3B"/>
          <w:sz w:val="28"/>
          <w:szCs w:val="28"/>
        </w:rPr>
        <w:t> Зубчатые колеса широко применяют в машинах, механизмах и приборах различ</w:t>
      </w:r>
      <w:r w:rsidRPr="002366E9">
        <w:rPr>
          <w:color w:val="393B3B"/>
          <w:sz w:val="28"/>
          <w:szCs w:val="28"/>
        </w:rPr>
        <w:softHyphen/>
        <w:t>ных отраслей машиностроения. Наилучшая макроструктура зуб</w:t>
      </w:r>
      <w:r w:rsidRPr="002366E9">
        <w:rPr>
          <w:color w:val="393B3B"/>
          <w:sz w:val="28"/>
          <w:szCs w:val="28"/>
        </w:rPr>
        <w:softHyphen/>
        <w:t>чатых колес получается при штамповке, когда расположение во</w:t>
      </w:r>
      <w:r w:rsidRPr="002366E9">
        <w:rPr>
          <w:color w:val="393B3B"/>
          <w:sz w:val="28"/>
          <w:szCs w:val="28"/>
        </w:rPr>
        <w:softHyphen/>
        <w:t>локон соответствует конфигурации колеса, так как в этом случае прочность на изгиб повышается.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При выборе стали для изготовления зубчатых колес необхо</w:t>
      </w:r>
      <w:r w:rsidRPr="002366E9">
        <w:rPr>
          <w:color w:val="393B3B"/>
          <w:sz w:val="28"/>
          <w:szCs w:val="28"/>
        </w:rPr>
        <w:softHyphen/>
        <w:t xml:space="preserve">димо учитывать ее стоимость, обрабатываемость, </w:t>
      </w:r>
      <w:proofErr w:type="spellStart"/>
      <w:r w:rsidRPr="002366E9">
        <w:rPr>
          <w:color w:val="393B3B"/>
          <w:sz w:val="28"/>
          <w:szCs w:val="28"/>
        </w:rPr>
        <w:t>прокаливаемость</w:t>
      </w:r>
      <w:proofErr w:type="spellEnd"/>
      <w:r w:rsidRPr="002366E9">
        <w:rPr>
          <w:color w:val="393B3B"/>
          <w:sz w:val="28"/>
          <w:szCs w:val="28"/>
        </w:rPr>
        <w:t xml:space="preserve"> и деформацию колеса при термической обработке. Так как основным элементом зубчатого колеса является зуб, применяемые стали и методы упрочнения должны обеспечивать высокую кон</w:t>
      </w:r>
      <w:r w:rsidRPr="002366E9">
        <w:rPr>
          <w:color w:val="393B3B"/>
          <w:sz w:val="28"/>
          <w:szCs w:val="28"/>
        </w:rPr>
        <w:softHyphen/>
        <w:t>тактную и усталостную прочность, прочность при изгибе, ударе и износостойкость зуба.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proofErr w:type="spellStart"/>
      <w:r w:rsidRPr="002366E9">
        <w:rPr>
          <w:color w:val="393B3B"/>
          <w:sz w:val="28"/>
          <w:szCs w:val="28"/>
        </w:rPr>
        <w:t>Цементуемые</w:t>
      </w:r>
      <w:proofErr w:type="spellEnd"/>
      <w:r w:rsidRPr="002366E9">
        <w:rPr>
          <w:color w:val="393B3B"/>
          <w:sz w:val="28"/>
          <w:szCs w:val="28"/>
        </w:rPr>
        <w:t xml:space="preserve"> зубчатые колеса изготовляют из сталей 20Х, 12ХНЗА, 12Х2Н4А, 20Х2Н4А, 25ХГМ, 20ХН2М, 18ХГТ, 25ХГТ, 30ХГТ, 20ХГР, 18Х2Н4ВА и др.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Для подготовки структуры к обработке колес на металлоре</w:t>
      </w:r>
      <w:r w:rsidRPr="002366E9">
        <w:rPr>
          <w:color w:val="393B3B"/>
          <w:sz w:val="28"/>
          <w:szCs w:val="28"/>
        </w:rPr>
        <w:softHyphen/>
        <w:t>жущих станках и для улучшения механических свойств готовых зубчатых колес штампованные заготовки перед обработкой на металлорежущих станках подвергают термической обработке — отжигу (полному, изотермическому) или нормализации, или нор</w:t>
      </w:r>
      <w:r w:rsidRPr="002366E9">
        <w:rPr>
          <w:color w:val="393B3B"/>
          <w:sz w:val="28"/>
          <w:szCs w:val="28"/>
        </w:rPr>
        <w:softHyphen/>
        <w:t>мализации с высоким отпуском.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Наилучшей для резания (получение наименее шероховатой поверхности металла) является структура после изотермического отжига по режиму: нагрев до температуры в точке А</w:t>
      </w:r>
      <w:r w:rsidRPr="002366E9">
        <w:rPr>
          <w:color w:val="393B3B"/>
          <w:sz w:val="28"/>
          <w:szCs w:val="28"/>
          <w:vertAlign w:val="subscript"/>
        </w:rPr>
        <w:t>С3</w:t>
      </w:r>
      <w:r w:rsidRPr="002366E9">
        <w:rPr>
          <w:color w:val="393B3B"/>
          <w:sz w:val="28"/>
          <w:szCs w:val="28"/>
        </w:rPr>
        <w:t> + 50° С, выдержка, кратковременное переохлаждение до 480—500° С и изотермическая выдержка при 580—600° С.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 xml:space="preserve">Зубчатые колеса из </w:t>
      </w:r>
      <w:proofErr w:type="spellStart"/>
      <w:r w:rsidRPr="002366E9">
        <w:rPr>
          <w:color w:val="393B3B"/>
          <w:sz w:val="28"/>
          <w:szCs w:val="28"/>
        </w:rPr>
        <w:t>хромомарганцетитановых</w:t>
      </w:r>
      <w:proofErr w:type="spellEnd"/>
      <w:r w:rsidRPr="002366E9">
        <w:rPr>
          <w:color w:val="393B3B"/>
          <w:sz w:val="28"/>
          <w:szCs w:val="28"/>
        </w:rPr>
        <w:t xml:space="preserve"> сталей (18ХГТ, 25ХГТ, 30ХГТ) подвергают газовой цементации (при температуре 920–950° С) с непосредственной закалкой из цементационной печи после предварительного </w:t>
      </w:r>
      <w:proofErr w:type="spellStart"/>
      <w:r w:rsidRPr="002366E9">
        <w:rPr>
          <w:color w:val="393B3B"/>
          <w:sz w:val="28"/>
          <w:szCs w:val="28"/>
        </w:rPr>
        <w:t>подстуживания</w:t>
      </w:r>
      <w:proofErr w:type="spellEnd"/>
      <w:r w:rsidRPr="002366E9">
        <w:rPr>
          <w:color w:val="393B3B"/>
          <w:sz w:val="28"/>
          <w:szCs w:val="28"/>
        </w:rPr>
        <w:t xml:space="preserve"> до 840–860° С. После закалки зубчатые колеса подвергают отпуску при 180–200° С. На поверхности достигается твердость HRC 56–62, а в сердцевине HRC 30–45 (нижний предел для стали 18ХГТ, верхний – для стали 30ХГТ). Микроструктура </w:t>
      </w:r>
      <w:proofErr w:type="spellStart"/>
      <w:r w:rsidRPr="002366E9">
        <w:rPr>
          <w:color w:val="393B3B"/>
          <w:sz w:val="28"/>
          <w:szCs w:val="28"/>
        </w:rPr>
        <w:t>цементованного</w:t>
      </w:r>
      <w:proofErr w:type="spellEnd"/>
      <w:r w:rsidRPr="002366E9">
        <w:rPr>
          <w:color w:val="393B3B"/>
          <w:sz w:val="28"/>
          <w:szCs w:val="28"/>
        </w:rPr>
        <w:t xml:space="preserve"> слоя – </w:t>
      </w:r>
      <w:proofErr w:type="spellStart"/>
      <w:r w:rsidRPr="002366E9">
        <w:rPr>
          <w:color w:val="393B3B"/>
          <w:sz w:val="28"/>
          <w:szCs w:val="28"/>
        </w:rPr>
        <w:t>мелкоигольчатый</w:t>
      </w:r>
      <w:proofErr w:type="spellEnd"/>
      <w:r w:rsidRPr="002366E9">
        <w:rPr>
          <w:color w:val="393B3B"/>
          <w:sz w:val="28"/>
          <w:szCs w:val="28"/>
        </w:rPr>
        <w:t xml:space="preserve"> мартенсит с мелкими включениями карбидов и небольшим количеством остаточного аустенита; сердце</w:t>
      </w:r>
      <w:r w:rsidRPr="002366E9">
        <w:rPr>
          <w:color w:val="393B3B"/>
          <w:sz w:val="28"/>
          <w:szCs w:val="28"/>
        </w:rPr>
        <w:softHyphen/>
        <w:t xml:space="preserve">вины – сорбит (для стали 18ХГТ) и </w:t>
      </w:r>
      <w:proofErr w:type="spellStart"/>
      <w:r w:rsidRPr="002366E9">
        <w:rPr>
          <w:color w:val="393B3B"/>
          <w:sz w:val="28"/>
          <w:szCs w:val="28"/>
        </w:rPr>
        <w:t>троостосорбит</w:t>
      </w:r>
      <w:proofErr w:type="spellEnd"/>
      <w:r w:rsidRPr="002366E9">
        <w:rPr>
          <w:color w:val="393B3B"/>
          <w:sz w:val="28"/>
          <w:szCs w:val="28"/>
        </w:rPr>
        <w:t xml:space="preserve"> (для стали 30ХГТ).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Зубчатые колеса из хромоникелевых сталей 12Х2Н4А, 20Х2Н4А и других непосредственной закалке не подвергают – получается большое количество остаточного аустенита, что сни</w:t>
      </w:r>
      <w:r w:rsidRPr="002366E9">
        <w:rPr>
          <w:color w:val="393B3B"/>
          <w:sz w:val="28"/>
          <w:szCs w:val="28"/>
        </w:rPr>
        <w:softHyphen/>
        <w:t xml:space="preserve">жает твердость поверхности зуба. Поэтому зубчатые колеса из этих сталей после цементации охлаждают на воздухе, </w:t>
      </w:r>
      <w:r w:rsidRPr="002366E9">
        <w:rPr>
          <w:color w:val="393B3B"/>
          <w:sz w:val="28"/>
          <w:szCs w:val="28"/>
        </w:rPr>
        <w:lastRenderedPageBreak/>
        <w:t xml:space="preserve">подвергают высокому отпуску при 600–650° С (для подготовки структуры </w:t>
      </w:r>
      <w:proofErr w:type="spellStart"/>
      <w:r w:rsidRPr="002366E9">
        <w:rPr>
          <w:color w:val="393B3B"/>
          <w:sz w:val="28"/>
          <w:szCs w:val="28"/>
        </w:rPr>
        <w:t>цементованного</w:t>
      </w:r>
      <w:proofErr w:type="spellEnd"/>
      <w:r w:rsidRPr="002366E9">
        <w:rPr>
          <w:color w:val="393B3B"/>
          <w:sz w:val="28"/>
          <w:szCs w:val="28"/>
        </w:rPr>
        <w:t xml:space="preserve"> слоя под закалку; во время отпуска происходит распад остаточного аустенита и мартенсита и выделяются карбиды), закаливают в масле от 800–820° С и подвергают низкому отпуску при 180–200° С.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Для уменьшения деформации зубчатых колес применяют сле</w:t>
      </w:r>
      <w:r w:rsidRPr="002366E9">
        <w:rPr>
          <w:color w:val="393B3B"/>
          <w:sz w:val="28"/>
          <w:szCs w:val="28"/>
        </w:rPr>
        <w:softHyphen/>
        <w:t>дующие способы: 1) ступенчатую закалку; нагретые зубчатые колеса охлаждают в ванне с маслом или расплавленной солью с температурой 150–180° С и после выдержки в ванне для выравни</w:t>
      </w:r>
      <w:r w:rsidRPr="002366E9">
        <w:rPr>
          <w:color w:val="393B3B"/>
          <w:sz w:val="28"/>
          <w:szCs w:val="28"/>
        </w:rPr>
        <w:softHyphen/>
        <w:t>вания температуры по сечению зубчатого колеса до температуры ванны охлаждают на воздухе до температуры 20° С; 2) закалку на специальных фиксирующих оправках, которые устанавливают в отверстии зубчатого колеса; 3) ступенчатую закалку в сочета</w:t>
      </w:r>
      <w:r w:rsidRPr="002366E9">
        <w:rPr>
          <w:color w:val="393B3B"/>
          <w:sz w:val="28"/>
          <w:szCs w:val="28"/>
        </w:rPr>
        <w:softHyphen/>
        <w:t>нии с фиксирующими оправками; зубчатое колесо помещают на оправку после выдержки его в горячей среде и затем охлаждают до температуры 20° С вместе с оправкой.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rStyle w:val="a9"/>
          <w:color w:val="393B3B"/>
          <w:sz w:val="28"/>
          <w:szCs w:val="28"/>
        </w:rPr>
        <w:t>Зубчатые колеса из улучшаемых сталей.</w:t>
      </w:r>
      <w:r w:rsidRPr="002366E9">
        <w:rPr>
          <w:color w:val="393B3B"/>
          <w:sz w:val="28"/>
          <w:szCs w:val="28"/>
        </w:rPr>
        <w:t xml:space="preserve"> Зубчатые колеса изготовляют из улучшаемых сталей, например 45, 40Х, 40ХН и др., а также из стали 55ПП пониженной </w:t>
      </w:r>
      <w:proofErr w:type="spellStart"/>
      <w:r w:rsidRPr="002366E9">
        <w:rPr>
          <w:color w:val="393B3B"/>
          <w:sz w:val="28"/>
          <w:szCs w:val="28"/>
        </w:rPr>
        <w:t>прокаливаемости</w:t>
      </w:r>
      <w:proofErr w:type="spellEnd"/>
      <w:r w:rsidRPr="002366E9">
        <w:rPr>
          <w:color w:val="393B3B"/>
          <w:sz w:val="28"/>
          <w:szCs w:val="28"/>
        </w:rPr>
        <w:t>. В за</w:t>
      </w:r>
      <w:r w:rsidRPr="002366E9">
        <w:rPr>
          <w:color w:val="393B3B"/>
          <w:sz w:val="28"/>
          <w:szCs w:val="28"/>
        </w:rPr>
        <w:softHyphen/>
        <w:t>висимости от условий работы зубчатые колеса подвергают раз</w:t>
      </w:r>
      <w:r w:rsidRPr="002366E9">
        <w:rPr>
          <w:color w:val="393B3B"/>
          <w:sz w:val="28"/>
          <w:szCs w:val="28"/>
        </w:rPr>
        <w:softHyphen/>
        <w:t>личной термической обработке: нормализации, улучшению, за</w:t>
      </w:r>
      <w:r w:rsidRPr="002366E9">
        <w:rPr>
          <w:color w:val="393B3B"/>
          <w:sz w:val="28"/>
          <w:szCs w:val="28"/>
        </w:rPr>
        <w:softHyphen/>
        <w:t>калке и низкому отпуску, цианированию (</w:t>
      </w:r>
      <w:proofErr w:type="spellStart"/>
      <w:r w:rsidRPr="002366E9">
        <w:rPr>
          <w:color w:val="393B3B"/>
          <w:sz w:val="28"/>
          <w:szCs w:val="28"/>
        </w:rPr>
        <w:t>нитроцементации</w:t>
      </w:r>
      <w:proofErr w:type="spellEnd"/>
      <w:r w:rsidRPr="002366E9">
        <w:rPr>
          <w:color w:val="393B3B"/>
          <w:sz w:val="28"/>
          <w:szCs w:val="28"/>
        </w:rPr>
        <w:t>) с последующей закалкой и отпуском.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Зубчатые колеса, работающие при низких скоростях и малых давлениях, изготовляют из стали 45 и подвергают нормализации при 850–870° С (твердость НВ 170–217) или улучшению – закалке в воде от 820–840° С и отпуску при 520–550° С (НВ 220–250). Зубчатые колеса, работающие при значительных изги</w:t>
      </w:r>
      <w:r w:rsidRPr="002366E9">
        <w:rPr>
          <w:color w:val="393B3B"/>
          <w:sz w:val="28"/>
          <w:szCs w:val="28"/>
        </w:rPr>
        <w:softHyphen/>
        <w:t>бающих нагрузках и небольших скоростях, изготовляют из ле</w:t>
      </w:r>
      <w:r w:rsidRPr="002366E9">
        <w:rPr>
          <w:color w:val="393B3B"/>
          <w:sz w:val="28"/>
          <w:szCs w:val="28"/>
        </w:rPr>
        <w:softHyphen/>
        <w:t>гированных среднеуглеродистых сталей и подвергают улучше</w:t>
      </w:r>
      <w:r w:rsidRPr="002366E9">
        <w:rPr>
          <w:color w:val="393B3B"/>
          <w:sz w:val="28"/>
          <w:szCs w:val="28"/>
        </w:rPr>
        <w:softHyphen/>
        <w:t>нию–закалке в масле и отпуску при 600–650° С (НВ 230–260). Зубчатые колеса, работающие при средних скоростях, средних давлениях и небольших ударных нагрузках, изготовляют из легированных среднеуглеродистых сталей. Режимы термической обработки зубчатых колес из этих сталей следующие: а) закалка в масле и отпуск при 180–200° С (НRС 50–55); б) цианирование (</w:t>
      </w:r>
      <w:proofErr w:type="spellStart"/>
      <w:r w:rsidRPr="002366E9">
        <w:rPr>
          <w:color w:val="393B3B"/>
          <w:sz w:val="28"/>
          <w:szCs w:val="28"/>
        </w:rPr>
        <w:t>нитроцементация</w:t>
      </w:r>
      <w:proofErr w:type="spellEnd"/>
      <w:r w:rsidRPr="002366E9">
        <w:rPr>
          <w:color w:val="393B3B"/>
          <w:sz w:val="28"/>
          <w:szCs w:val="28"/>
        </w:rPr>
        <w:t>) при 830–850° С, закалка в масле и отпуск при 180–200° С (HRC 55–60); толщина слоя должна быть в пре</w:t>
      </w:r>
      <w:r w:rsidRPr="002366E9">
        <w:rPr>
          <w:color w:val="393B3B"/>
          <w:sz w:val="28"/>
          <w:szCs w:val="28"/>
        </w:rPr>
        <w:softHyphen/>
        <w:t xml:space="preserve">делах 0,2–0,3 мм, для чего необходима выдержка 30–50 мин при цианировании и 1–2 ч при </w:t>
      </w:r>
      <w:proofErr w:type="spellStart"/>
      <w:r w:rsidRPr="002366E9">
        <w:rPr>
          <w:color w:val="393B3B"/>
          <w:sz w:val="28"/>
          <w:szCs w:val="28"/>
        </w:rPr>
        <w:t>нитроцементации</w:t>
      </w:r>
      <w:proofErr w:type="spellEnd"/>
      <w:r w:rsidRPr="002366E9">
        <w:rPr>
          <w:color w:val="393B3B"/>
          <w:sz w:val="28"/>
          <w:szCs w:val="28"/>
        </w:rPr>
        <w:t>.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Большое распространение в заводской практике получила поверхностная закалка зубчатых колес при индукционном на</w:t>
      </w:r>
      <w:r w:rsidRPr="002366E9">
        <w:rPr>
          <w:color w:val="393B3B"/>
          <w:sz w:val="28"/>
          <w:szCs w:val="28"/>
        </w:rPr>
        <w:softHyphen/>
        <w:t>греве. Закалка в этом случае проводится двумя методами: 1) со сквозным нагревом зубьев; 2) с нагревом только контактных поверхностей зуба (закалка «по зубу») или с одновременным нагревом контактных поверхностей и впадины (закалка «по впадине»).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 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12.3. Полуоси.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 xml:space="preserve">Полуоси являются тяжело нагруженными деталями, к которым предъявляются требования высокой статической и усталостной прочности, а также достаточно </w:t>
      </w:r>
      <w:r w:rsidRPr="002366E9">
        <w:rPr>
          <w:color w:val="393B3B"/>
          <w:sz w:val="28"/>
          <w:szCs w:val="28"/>
        </w:rPr>
        <w:lastRenderedPageBreak/>
        <w:t>высокой твердости и износостой</w:t>
      </w:r>
      <w:r w:rsidRPr="002366E9">
        <w:rPr>
          <w:color w:val="393B3B"/>
          <w:sz w:val="28"/>
          <w:szCs w:val="28"/>
        </w:rPr>
        <w:softHyphen/>
        <w:t>кости. Полуоси изготовляют ковкой-штамповкой, в результате чего направление волокон весьма точно повторяет внеш</w:t>
      </w:r>
      <w:r w:rsidRPr="002366E9">
        <w:rPr>
          <w:color w:val="393B3B"/>
          <w:sz w:val="28"/>
          <w:szCs w:val="28"/>
        </w:rPr>
        <w:softHyphen/>
        <w:t>ние очертания детали, при</w:t>
      </w:r>
      <w:r w:rsidRPr="002366E9">
        <w:rPr>
          <w:color w:val="393B3B"/>
          <w:sz w:val="28"/>
          <w:szCs w:val="28"/>
        </w:rPr>
        <w:softHyphen/>
        <w:t>давая ей наибольшую проч</w:t>
      </w:r>
      <w:r w:rsidRPr="002366E9">
        <w:rPr>
          <w:color w:val="393B3B"/>
          <w:sz w:val="28"/>
          <w:szCs w:val="28"/>
        </w:rPr>
        <w:softHyphen/>
        <w:t>ность. Поковки полуосей, изготовленных из легирован</w:t>
      </w:r>
      <w:r w:rsidRPr="002366E9">
        <w:rPr>
          <w:color w:val="393B3B"/>
          <w:sz w:val="28"/>
          <w:szCs w:val="28"/>
        </w:rPr>
        <w:softHyphen/>
        <w:t>ных сталей (например, из стали 40ХГТР), подвергают нормализации (880° С) с по</w:t>
      </w:r>
      <w:r w:rsidRPr="002366E9">
        <w:rPr>
          <w:color w:val="393B3B"/>
          <w:sz w:val="28"/>
          <w:szCs w:val="28"/>
        </w:rPr>
        <w:softHyphen/>
        <w:t>следующим отпуском при 680–700° С. После обработки на металлорежущих станках полуоси подвергают объем</w:t>
      </w:r>
      <w:r w:rsidRPr="002366E9">
        <w:rPr>
          <w:color w:val="393B3B"/>
          <w:sz w:val="28"/>
          <w:szCs w:val="28"/>
        </w:rPr>
        <w:softHyphen/>
        <w:t>ной термической обработке по режиму: нагрев 860–880° С, закалка в масле, от</w:t>
      </w:r>
      <w:r w:rsidRPr="002366E9">
        <w:rPr>
          <w:color w:val="393B3B"/>
          <w:sz w:val="28"/>
          <w:szCs w:val="28"/>
        </w:rPr>
        <w:softHyphen/>
        <w:t>пуск при 220°С с получением твердости HRC 50–52 или от</w:t>
      </w:r>
      <w:r w:rsidRPr="002366E9">
        <w:rPr>
          <w:color w:val="393B3B"/>
          <w:sz w:val="28"/>
          <w:szCs w:val="28"/>
        </w:rPr>
        <w:softHyphen/>
        <w:t xml:space="preserve">пуск при 450–500° С </w:t>
      </w:r>
      <w:proofErr w:type="spellStart"/>
      <w:r w:rsidRPr="002366E9">
        <w:rPr>
          <w:color w:val="393B3B"/>
          <w:sz w:val="28"/>
          <w:szCs w:val="28"/>
        </w:rPr>
        <w:t>с</w:t>
      </w:r>
      <w:proofErr w:type="spellEnd"/>
      <w:r w:rsidRPr="002366E9">
        <w:rPr>
          <w:color w:val="393B3B"/>
          <w:sz w:val="28"/>
          <w:szCs w:val="28"/>
        </w:rPr>
        <w:t xml:space="preserve"> ох</w:t>
      </w:r>
      <w:r w:rsidRPr="002366E9">
        <w:rPr>
          <w:color w:val="393B3B"/>
          <w:sz w:val="28"/>
          <w:szCs w:val="28"/>
        </w:rPr>
        <w:softHyphen/>
        <w:t>лаждением в горячей (50° С) воде в связи с отпускной хрупкостью с получением твердости HRC 42–45. По</w:t>
      </w:r>
      <w:r w:rsidRPr="002366E9">
        <w:rPr>
          <w:color w:val="393B3B"/>
          <w:sz w:val="28"/>
          <w:szCs w:val="28"/>
        </w:rPr>
        <w:softHyphen/>
        <w:t>луоси из среднеуглеродистых сталей и подвергают поверх</w:t>
      </w:r>
      <w:r w:rsidRPr="002366E9">
        <w:rPr>
          <w:color w:val="393B3B"/>
          <w:sz w:val="28"/>
          <w:szCs w:val="28"/>
        </w:rPr>
        <w:softHyphen/>
        <w:t>ностной индукционной за</w:t>
      </w:r>
      <w:r w:rsidRPr="002366E9">
        <w:rPr>
          <w:color w:val="393B3B"/>
          <w:sz w:val="28"/>
          <w:szCs w:val="28"/>
        </w:rPr>
        <w:softHyphen/>
        <w:t>калке с низким отпуском.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noProof/>
          <w:color w:val="393B3B"/>
          <w:sz w:val="28"/>
          <w:szCs w:val="28"/>
        </w:rPr>
        <w:drawing>
          <wp:inline distT="0" distB="0" distL="0" distR="0">
            <wp:extent cx="1933575" cy="3619500"/>
            <wp:effectExtent l="0" t="0" r="9525" b="0"/>
            <wp:docPr id="3" name="Рисунок 3" descr="https://poznayka.org/baza1/248646051026.files/image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znayka.org/baza1/248646051026.files/image2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Рис. 58. Индуктор для нагрева под закалку полуоси автомобиля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 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Наиболее прогрессивной является технология поверхностной закалки при глубинном нагреве полуосей из стали регламенти</w:t>
      </w:r>
      <w:r w:rsidRPr="002366E9">
        <w:rPr>
          <w:color w:val="393B3B"/>
          <w:sz w:val="28"/>
          <w:szCs w:val="28"/>
        </w:rPr>
        <w:softHyphen/>
        <w:t xml:space="preserve">рованной </w:t>
      </w:r>
      <w:proofErr w:type="spellStart"/>
      <w:r w:rsidRPr="002366E9">
        <w:rPr>
          <w:color w:val="393B3B"/>
          <w:sz w:val="28"/>
          <w:szCs w:val="28"/>
        </w:rPr>
        <w:t>прокаливаемости</w:t>
      </w:r>
      <w:proofErr w:type="spellEnd"/>
      <w:r w:rsidRPr="002366E9">
        <w:rPr>
          <w:color w:val="393B3B"/>
          <w:sz w:val="28"/>
          <w:szCs w:val="28"/>
        </w:rPr>
        <w:t xml:space="preserve"> марки 47ГТ (0,44–0,50</w:t>
      </w:r>
      <w:proofErr w:type="gramStart"/>
      <w:r w:rsidRPr="002366E9">
        <w:rPr>
          <w:color w:val="393B3B"/>
          <w:sz w:val="28"/>
          <w:szCs w:val="28"/>
        </w:rPr>
        <w:t>% С</w:t>
      </w:r>
      <w:proofErr w:type="gramEnd"/>
      <w:r w:rsidRPr="002366E9">
        <w:rPr>
          <w:color w:val="393B3B"/>
          <w:sz w:val="28"/>
          <w:szCs w:val="28"/>
        </w:rPr>
        <w:t xml:space="preserve">; 0,9–1,2% </w:t>
      </w:r>
      <w:proofErr w:type="spellStart"/>
      <w:r w:rsidRPr="002366E9">
        <w:rPr>
          <w:color w:val="393B3B"/>
          <w:sz w:val="28"/>
          <w:szCs w:val="28"/>
        </w:rPr>
        <w:t>Мn</w:t>
      </w:r>
      <w:proofErr w:type="spellEnd"/>
      <w:r w:rsidRPr="002366E9">
        <w:rPr>
          <w:color w:val="393B3B"/>
          <w:sz w:val="28"/>
          <w:szCs w:val="28"/>
        </w:rPr>
        <w:t xml:space="preserve">; £0,17% </w:t>
      </w:r>
      <w:proofErr w:type="spellStart"/>
      <w:r w:rsidRPr="002366E9">
        <w:rPr>
          <w:color w:val="393B3B"/>
          <w:sz w:val="28"/>
          <w:szCs w:val="28"/>
        </w:rPr>
        <w:t>Si</w:t>
      </w:r>
      <w:proofErr w:type="spellEnd"/>
      <w:r w:rsidRPr="002366E9">
        <w:rPr>
          <w:color w:val="393B3B"/>
          <w:sz w:val="28"/>
          <w:szCs w:val="28"/>
        </w:rPr>
        <w:t xml:space="preserve">, 0,06–0,12% </w:t>
      </w:r>
      <w:proofErr w:type="spellStart"/>
      <w:r w:rsidRPr="002366E9">
        <w:rPr>
          <w:color w:val="393B3B"/>
          <w:sz w:val="28"/>
          <w:szCs w:val="28"/>
        </w:rPr>
        <w:t>Тi</w:t>
      </w:r>
      <w:proofErr w:type="spellEnd"/>
      <w:r w:rsidRPr="002366E9">
        <w:rPr>
          <w:color w:val="393B3B"/>
          <w:sz w:val="28"/>
          <w:szCs w:val="28"/>
        </w:rPr>
        <w:t>). Для поверхностной закалки при глубинном нагреве полуосей применяют специаль</w:t>
      </w:r>
      <w:r w:rsidRPr="002366E9">
        <w:rPr>
          <w:color w:val="393B3B"/>
          <w:sz w:val="28"/>
          <w:szCs w:val="28"/>
        </w:rPr>
        <w:softHyphen/>
        <w:t>ный станок-автомат. Нагрев полуоси 1 (рис. 58) осуществляется в индукторе, состоящем из одновитковой секции 2 для нагрева переходной поверхности фланца и многовитковой секции 3 для нагрева стержня (зазор 13 мм) и шлицевого конца (зазор 15 мм). Температура нагрева 890° С, общая выдержка 78 с.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 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 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12.4. Клапаны двигателей внутреннего сгорания.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lastRenderedPageBreak/>
        <w:t>Клапаны имеют грибовидную форму. Обычно их штампуют, в результате чего волокна располагаются соответственно конфи</w:t>
      </w:r>
      <w:r w:rsidRPr="002366E9">
        <w:rPr>
          <w:color w:val="393B3B"/>
          <w:sz w:val="28"/>
          <w:szCs w:val="28"/>
        </w:rPr>
        <w:softHyphen/>
        <w:t>гурации клапана. По условиям работы на двигателе клапаны разделяют на выпускные и впускные.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Условия работы головки и стержня выпускного клапана различны. Головка клапана в процессе работы сильно нагре</w:t>
      </w:r>
      <w:r w:rsidRPr="002366E9">
        <w:rPr>
          <w:color w:val="393B3B"/>
          <w:sz w:val="28"/>
          <w:szCs w:val="28"/>
        </w:rPr>
        <w:softHyphen/>
        <w:t>вается (до 600° С и выше), стержень изнашивается, а конец стержня изнашивается и сминается. Поэтому материал выпускного кла</w:t>
      </w:r>
      <w:r w:rsidRPr="002366E9">
        <w:rPr>
          <w:color w:val="393B3B"/>
          <w:sz w:val="28"/>
          <w:szCs w:val="28"/>
        </w:rPr>
        <w:softHyphen/>
        <w:t>пана должен сохранять свои механические свойства при высоких температурах (обладать жаропрочностью), не подвергаться мест</w:t>
      </w:r>
      <w:r w:rsidRPr="002366E9">
        <w:rPr>
          <w:color w:val="393B3B"/>
          <w:sz w:val="28"/>
          <w:szCs w:val="28"/>
        </w:rPr>
        <w:softHyphen/>
        <w:t>ной закалке при остывании, не давать остаточных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noProof/>
          <w:color w:val="393B3B"/>
          <w:sz w:val="28"/>
          <w:szCs w:val="28"/>
        </w:rPr>
        <w:drawing>
          <wp:inline distT="0" distB="0" distL="0" distR="0">
            <wp:extent cx="3248025" cy="1724025"/>
            <wp:effectExtent l="0" t="0" r="9525" b="9525"/>
            <wp:docPr id="4" name="Рисунок 4" descr="https://poznayka.org/baza1/248646051026.files/image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znayka.org/baza1/248646051026.files/image2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Рис. 59. Схема установки для алитирования клапанов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 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деформаций, не подвергаться коррозии при высоких температурах, обладать высоким сопротивлением износу и смятию. Указанным требова</w:t>
      </w:r>
      <w:r w:rsidRPr="002366E9">
        <w:rPr>
          <w:color w:val="393B3B"/>
          <w:sz w:val="28"/>
          <w:szCs w:val="28"/>
        </w:rPr>
        <w:softHyphen/>
        <w:t xml:space="preserve">ниям удовлетворяют </w:t>
      </w:r>
      <w:proofErr w:type="spellStart"/>
      <w:r w:rsidRPr="002366E9">
        <w:rPr>
          <w:color w:val="393B3B"/>
          <w:sz w:val="28"/>
          <w:szCs w:val="28"/>
        </w:rPr>
        <w:t>окалиностойкие</w:t>
      </w:r>
      <w:proofErr w:type="spellEnd"/>
      <w:r w:rsidRPr="002366E9">
        <w:rPr>
          <w:color w:val="393B3B"/>
          <w:sz w:val="28"/>
          <w:szCs w:val="28"/>
        </w:rPr>
        <w:t xml:space="preserve"> и жаропрочные стали 40Х9С2 и 40Х10С2М, из которых в основном и изготовляют вы</w:t>
      </w:r>
      <w:r w:rsidRPr="002366E9">
        <w:rPr>
          <w:color w:val="393B3B"/>
          <w:sz w:val="28"/>
          <w:szCs w:val="28"/>
        </w:rPr>
        <w:softHyphen/>
        <w:t>пускные клапаны.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Эти стали имеют высокие критические точки: для стали 40Х9С2, температура в точке А</w:t>
      </w:r>
      <w:r w:rsidRPr="002366E9">
        <w:rPr>
          <w:color w:val="393B3B"/>
          <w:sz w:val="28"/>
          <w:szCs w:val="28"/>
          <w:vertAlign w:val="subscript"/>
        </w:rPr>
        <w:t>С1</w:t>
      </w:r>
      <w:r w:rsidRPr="002366E9">
        <w:rPr>
          <w:color w:val="393B3B"/>
          <w:sz w:val="28"/>
          <w:szCs w:val="28"/>
        </w:rPr>
        <w:t>900° С, а .в точке А</w:t>
      </w:r>
      <w:r w:rsidRPr="002366E9">
        <w:rPr>
          <w:color w:val="393B3B"/>
          <w:sz w:val="28"/>
          <w:szCs w:val="28"/>
          <w:vertAlign w:val="subscript"/>
        </w:rPr>
        <w:t>С3</w:t>
      </w:r>
      <w:r w:rsidRPr="002366E9">
        <w:rPr>
          <w:color w:val="393B3B"/>
          <w:sz w:val="28"/>
          <w:szCs w:val="28"/>
        </w:rPr>
        <w:t> 970</w:t>
      </w:r>
      <w:proofErr w:type="gramStart"/>
      <w:r w:rsidRPr="002366E9">
        <w:rPr>
          <w:color w:val="393B3B"/>
          <w:sz w:val="28"/>
          <w:szCs w:val="28"/>
        </w:rPr>
        <w:t>° С</w:t>
      </w:r>
      <w:proofErr w:type="gramEnd"/>
      <w:r w:rsidRPr="002366E9">
        <w:rPr>
          <w:color w:val="393B3B"/>
          <w:sz w:val="28"/>
          <w:szCs w:val="28"/>
        </w:rPr>
        <w:t>; для стали 40Х10С2М температура в точке А</w:t>
      </w:r>
      <w:r w:rsidRPr="002366E9">
        <w:rPr>
          <w:color w:val="393B3B"/>
          <w:sz w:val="28"/>
          <w:szCs w:val="28"/>
          <w:vertAlign w:val="subscript"/>
        </w:rPr>
        <w:t>С1</w:t>
      </w:r>
      <w:r w:rsidRPr="002366E9">
        <w:rPr>
          <w:color w:val="393B3B"/>
          <w:sz w:val="28"/>
          <w:szCs w:val="28"/>
        </w:rPr>
        <w:t> 900° С, а в точке А</w:t>
      </w:r>
      <w:r w:rsidRPr="002366E9">
        <w:rPr>
          <w:color w:val="393B3B"/>
          <w:sz w:val="28"/>
          <w:szCs w:val="28"/>
          <w:vertAlign w:val="subscript"/>
        </w:rPr>
        <w:t>С3</w:t>
      </w:r>
      <w:r w:rsidRPr="002366E9">
        <w:rPr>
          <w:color w:val="393B3B"/>
          <w:sz w:val="28"/>
          <w:szCs w:val="28"/>
        </w:rPr>
        <w:t xml:space="preserve"> 950° С. После штамповки клапаны подвергают отжигу при 850–900° С (НВ 197–241). Закалку клапанов проводят двойную – всего клапана и затем конца стержня. Первая закалка (всего клапана) от 1050–1100° С </w:t>
      </w:r>
      <w:proofErr w:type="spellStart"/>
      <w:r w:rsidRPr="002366E9">
        <w:rPr>
          <w:color w:val="393B3B"/>
          <w:sz w:val="28"/>
          <w:szCs w:val="28"/>
        </w:rPr>
        <w:t>с</w:t>
      </w:r>
      <w:proofErr w:type="spellEnd"/>
      <w:r w:rsidRPr="002366E9">
        <w:rPr>
          <w:color w:val="393B3B"/>
          <w:sz w:val="28"/>
          <w:szCs w:val="28"/>
        </w:rPr>
        <w:t xml:space="preserve"> охлаждением в масле, затем отпуск при 800–850° С </w:t>
      </w:r>
      <w:proofErr w:type="spellStart"/>
      <w:r w:rsidRPr="002366E9">
        <w:rPr>
          <w:color w:val="393B3B"/>
          <w:sz w:val="28"/>
          <w:szCs w:val="28"/>
        </w:rPr>
        <w:t>с</w:t>
      </w:r>
      <w:proofErr w:type="spellEnd"/>
      <w:r w:rsidRPr="002366E9">
        <w:rPr>
          <w:color w:val="393B3B"/>
          <w:sz w:val="28"/>
          <w:szCs w:val="28"/>
        </w:rPr>
        <w:t xml:space="preserve"> охлаждением в воде (для предотвращения отпускной хрупкости), HRC 30–36. Вторая закалка (конца стержня кла</w:t>
      </w:r>
      <w:r w:rsidRPr="002366E9">
        <w:rPr>
          <w:color w:val="393B3B"/>
          <w:sz w:val="28"/>
          <w:szCs w:val="28"/>
        </w:rPr>
        <w:softHyphen/>
        <w:t xml:space="preserve">пана на длине 4–7 мм) от 1050–1100° С </w:t>
      </w:r>
      <w:proofErr w:type="spellStart"/>
      <w:r w:rsidRPr="002366E9">
        <w:rPr>
          <w:color w:val="393B3B"/>
          <w:sz w:val="28"/>
          <w:szCs w:val="28"/>
        </w:rPr>
        <w:t>с</w:t>
      </w:r>
      <w:proofErr w:type="spellEnd"/>
      <w:r w:rsidRPr="002366E9">
        <w:rPr>
          <w:color w:val="393B3B"/>
          <w:sz w:val="28"/>
          <w:szCs w:val="28"/>
        </w:rPr>
        <w:t xml:space="preserve"> охлаждением в масле, затем отпуск при 720–750° С, HRC – 40. Нагрев конца стержня клапана для закалки проводится с помощью т. в. ч. или в уста</w:t>
      </w:r>
      <w:r w:rsidRPr="002366E9">
        <w:rPr>
          <w:color w:val="393B3B"/>
          <w:sz w:val="28"/>
          <w:szCs w:val="28"/>
        </w:rPr>
        <w:softHyphen/>
        <w:t>новке для концевого нагрева в электролите.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Для повышения жаростойкости головку клапана целесооб</w:t>
      </w:r>
      <w:r w:rsidRPr="002366E9">
        <w:rPr>
          <w:color w:val="393B3B"/>
          <w:sz w:val="28"/>
          <w:szCs w:val="28"/>
        </w:rPr>
        <w:softHyphen/>
        <w:t>разно подвергать алитированию. На рис. 59 показана схема установки для алитирования клапанов методом погружения в рас</w:t>
      </w:r>
      <w:r w:rsidRPr="002366E9">
        <w:rPr>
          <w:color w:val="393B3B"/>
          <w:sz w:val="28"/>
          <w:szCs w:val="28"/>
        </w:rPr>
        <w:softHyphen/>
        <w:t>плавленный алюминий. Клапаны 1, предварительно обезжиренные паром, конвейером подаются к ванне 2 и погружаются голов</w:t>
      </w:r>
      <w:r w:rsidRPr="002366E9">
        <w:rPr>
          <w:color w:val="393B3B"/>
          <w:sz w:val="28"/>
          <w:szCs w:val="28"/>
        </w:rPr>
        <w:softHyphen/>
        <w:t>ками в расплавленный флюс (40% NаС1, 40% КС1, 10% крио</w:t>
      </w:r>
      <w:r w:rsidRPr="002366E9">
        <w:rPr>
          <w:color w:val="393B3B"/>
          <w:sz w:val="28"/>
          <w:szCs w:val="28"/>
        </w:rPr>
        <w:softHyphen/>
        <w:t>лита А1F</w:t>
      </w:r>
      <w:r w:rsidRPr="002366E9">
        <w:rPr>
          <w:color w:val="393B3B"/>
          <w:sz w:val="28"/>
          <w:szCs w:val="28"/>
          <w:vertAlign w:val="subscript"/>
        </w:rPr>
        <w:t>3</w:t>
      </w:r>
      <w:r w:rsidRPr="002366E9">
        <w:rPr>
          <w:color w:val="393B3B"/>
          <w:sz w:val="28"/>
          <w:szCs w:val="28"/>
        </w:rPr>
        <w:t>·3NaFe, 10% фтористого алюминия А1F</w:t>
      </w:r>
      <w:r w:rsidRPr="002366E9">
        <w:rPr>
          <w:color w:val="393B3B"/>
          <w:sz w:val="28"/>
          <w:szCs w:val="28"/>
          <w:vertAlign w:val="subscript"/>
        </w:rPr>
        <w:t>3</w:t>
      </w:r>
      <w:r w:rsidRPr="002366E9">
        <w:rPr>
          <w:color w:val="393B3B"/>
          <w:sz w:val="28"/>
          <w:szCs w:val="28"/>
        </w:rPr>
        <w:t>), где выдер</w:t>
      </w:r>
      <w:r w:rsidRPr="002366E9">
        <w:rPr>
          <w:color w:val="393B3B"/>
          <w:sz w:val="28"/>
          <w:szCs w:val="28"/>
        </w:rPr>
        <w:softHyphen/>
        <w:t>живаются 3 мин. В этой же ванне находится тигель 3 с расплав</w:t>
      </w:r>
      <w:r w:rsidRPr="002366E9">
        <w:rPr>
          <w:color w:val="393B3B"/>
          <w:sz w:val="28"/>
          <w:szCs w:val="28"/>
        </w:rPr>
        <w:softHyphen/>
        <w:t xml:space="preserve">ленным алюминием, который автоматически поднимается в тот момент, когда над ним проходит клапан и головка клапана </w:t>
      </w:r>
      <w:r w:rsidRPr="002366E9">
        <w:rPr>
          <w:color w:val="393B3B"/>
          <w:sz w:val="28"/>
          <w:szCs w:val="28"/>
        </w:rPr>
        <w:lastRenderedPageBreak/>
        <w:t>погру</w:t>
      </w:r>
      <w:r w:rsidRPr="002366E9">
        <w:rPr>
          <w:color w:val="393B3B"/>
          <w:sz w:val="28"/>
          <w:szCs w:val="28"/>
        </w:rPr>
        <w:softHyphen/>
        <w:t>жается в расплавленный алюминий (температура 720–735° С) и выдерживается 5 с. Затем тигель 3 опускается, и клапан пере</w:t>
      </w:r>
      <w:r w:rsidRPr="002366E9">
        <w:rPr>
          <w:color w:val="393B3B"/>
          <w:sz w:val="28"/>
          <w:szCs w:val="28"/>
        </w:rPr>
        <w:softHyphen/>
        <w:t>мещается в камеру 4, где излишек алюминия сдувается горячим воздухом. В результате алитирования на поверхности головки клапана образуется слой общей толщиной 0,04–0,05 мм, состоя</w:t>
      </w:r>
      <w:r w:rsidRPr="002366E9">
        <w:rPr>
          <w:color w:val="393B3B"/>
          <w:sz w:val="28"/>
          <w:szCs w:val="28"/>
        </w:rPr>
        <w:softHyphen/>
        <w:t>щий из слоя чистого алюминия и диффузионного слоя химического соединения Fe</w:t>
      </w:r>
      <w:r w:rsidRPr="002366E9">
        <w:rPr>
          <w:color w:val="393B3B"/>
          <w:sz w:val="28"/>
          <w:szCs w:val="28"/>
          <w:vertAlign w:val="subscript"/>
        </w:rPr>
        <w:t>2</w:t>
      </w:r>
      <w:r w:rsidRPr="002366E9">
        <w:rPr>
          <w:color w:val="393B3B"/>
          <w:sz w:val="28"/>
          <w:szCs w:val="28"/>
        </w:rPr>
        <w:t>А1</w:t>
      </w:r>
      <w:r w:rsidRPr="002366E9">
        <w:rPr>
          <w:color w:val="393B3B"/>
          <w:sz w:val="28"/>
          <w:szCs w:val="28"/>
          <w:vertAlign w:val="subscript"/>
        </w:rPr>
        <w:t>5</w:t>
      </w:r>
      <w:r w:rsidRPr="002366E9">
        <w:rPr>
          <w:color w:val="393B3B"/>
          <w:sz w:val="28"/>
          <w:szCs w:val="28"/>
        </w:rPr>
        <w:t>. В связи с тем, что условия работы головки и стержня клапана различны, а стержень в процессе работы не нагревается, для экономии жаропрочной стали клапаны иногда изготовляют сварными: головка из жаропрочной стали, а стержень из менее легированной стали (обычно из стали, применяемой для впускных клапанов).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Впускные клапаны изготовляют в основном из сталей 40Х и 40ХН. Клапаны из стали 40Х закаливают в масле от 850–870° С и отпускают при 600–630° С (HRC 30–36). Затем закали</w:t>
      </w:r>
      <w:r w:rsidRPr="002366E9">
        <w:rPr>
          <w:color w:val="393B3B"/>
          <w:sz w:val="28"/>
          <w:szCs w:val="28"/>
        </w:rPr>
        <w:softHyphen/>
        <w:t xml:space="preserve">вают конец стержня клапана от 820° С </w:t>
      </w:r>
      <w:proofErr w:type="spellStart"/>
      <w:r w:rsidRPr="002366E9">
        <w:rPr>
          <w:color w:val="393B3B"/>
          <w:sz w:val="28"/>
          <w:szCs w:val="28"/>
        </w:rPr>
        <w:t>с</w:t>
      </w:r>
      <w:proofErr w:type="spellEnd"/>
      <w:r w:rsidRPr="002366E9">
        <w:rPr>
          <w:color w:val="393B3B"/>
          <w:sz w:val="28"/>
          <w:szCs w:val="28"/>
        </w:rPr>
        <w:t xml:space="preserve"> охлаждением в масле (HRC 40–45).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Термическую обработку впускных клапанов можно проводить с использованием тепла после штамповки. При таком способе осуществляют: 1) непосредственную закалку в масле после штам</w:t>
      </w:r>
      <w:r w:rsidRPr="002366E9">
        <w:rPr>
          <w:color w:val="393B3B"/>
          <w:sz w:val="28"/>
          <w:szCs w:val="28"/>
        </w:rPr>
        <w:softHyphen/>
        <w:t xml:space="preserve">повки с предварительным </w:t>
      </w:r>
      <w:proofErr w:type="spellStart"/>
      <w:r w:rsidRPr="002366E9">
        <w:rPr>
          <w:color w:val="393B3B"/>
          <w:sz w:val="28"/>
          <w:szCs w:val="28"/>
        </w:rPr>
        <w:t>подстуживанием</w:t>
      </w:r>
      <w:proofErr w:type="spellEnd"/>
      <w:r w:rsidRPr="002366E9">
        <w:rPr>
          <w:color w:val="393B3B"/>
          <w:sz w:val="28"/>
          <w:szCs w:val="28"/>
        </w:rPr>
        <w:t xml:space="preserve"> до 800–850° С или без </w:t>
      </w:r>
      <w:proofErr w:type="spellStart"/>
      <w:r w:rsidRPr="002366E9">
        <w:rPr>
          <w:color w:val="393B3B"/>
          <w:sz w:val="28"/>
          <w:szCs w:val="28"/>
        </w:rPr>
        <w:t>подстуживания</w:t>
      </w:r>
      <w:proofErr w:type="spellEnd"/>
      <w:r w:rsidRPr="002366E9">
        <w:rPr>
          <w:color w:val="393B3B"/>
          <w:sz w:val="28"/>
          <w:szCs w:val="28"/>
        </w:rPr>
        <w:t xml:space="preserve"> и отпуск при 600–630° С; 2) изотермическую закалку по режиму: штамповка поковок, перенос их в изотермическую среду (щелочь или селитру) с температурой 390–500° С, выдержка 15 мин, охлаждение в воде, промывка в растворе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хром</w:t>
      </w:r>
      <w:r w:rsidRPr="002366E9">
        <w:rPr>
          <w:color w:val="393B3B"/>
          <w:sz w:val="28"/>
          <w:szCs w:val="28"/>
        </w:rPr>
        <w:softHyphen/>
        <w:t>пика и окончательная промывка в проточной воде. Наиболее, целесообразным является первый вариант как более простой.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 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12.5. Пружины и рессоры.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rStyle w:val="a9"/>
          <w:color w:val="393B3B"/>
          <w:sz w:val="28"/>
          <w:szCs w:val="28"/>
        </w:rPr>
        <w:t xml:space="preserve">Общие </w:t>
      </w:r>
      <w:proofErr w:type="spellStart"/>
      <w:r w:rsidRPr="002366E9">
        <w:rPr>
          <w:rStyle w:val="a9"/>
          <w:color w:val="393B3B"/>
          <w:sz w:val="28"/>
          <w:szCs w:val="28"/>
        </w:rPr>
        <w:t>сведения</w:t>
      </w:r>
      <w:proofErr w:type="gramStart"/>
      <w:r w:rsidRPr="002366E9">
        <w:rPr>
          <w:rStyle w:val="a9"/>
          <w:color w:val="393B3B"/>
          <w:sz w:val="28"/>
          <w:szCs w:val="28"/>
        </w:rPr>
        <w:t>.</w:t>
      </w:r>
      <w:r w:rsidRPr="002366E9">
        <w:rPr>
          <w:color w:val="393B3B"/>
          <w:sz w:val="28"/>
          <w:szCs w:val="28"/>
        </w:rPr>
        <w:t>П</w:t>
      </w:r>
      <w:proofErr w:type="gramEnd"/>
      <w:r w:rsidRPr="002366E9">
        <w:rPr>
          <w:color w:val="393B3B"/>
          <w:sz w:val="28"/>
          <w:szCs w:val="28"/>
        </w:rPr>
        <w:t>ружины</w:t>
      </w:r>
      <w:proofErr w:type="spellEnd"/>
      <w:r w:rsidRPr="002366E9">
        <w:rPr>
          <w:color w:val="393B3B"/>
          <w:sz w:val="28"/>
          <w:szCs w:val="28"/>
        </w:rPr>
        <w:t xml:space="preserve"> и рессоры испытывают в работе многократные знакопеременные нагрузки и после снятия нагрузки должны полностью восстанавливать свои первоначальные размеры. </w:t>
      </w:r>
      <w:proofErr w:type="gramStart"/>
      <w:r w:rsidRPr="002366E9">
        <w:rPr>
          <w:color w:val="393B3B"/>
          <w:sz w:val="28"/>
          <w:szCs w:val="28"/>
        </w:rPr>
        <w:t xml:space="preserve">В связи с такими условиями работы металл, применяемый для изготовления пружин и рессор, должен обладать, кроме необходимой прочности в условиях статического, динамического или циклического </w:t>
      </w:r>
      <w:proofErr w:type="spellStart"/>
      <w:r w:rsidRPr="002366E9">
        <w:rPr>
          <w:color w:val="393B3B"/>
          <w:sz w:val="28"/>
          <w:szCs w:val="28"/>
        </w:rPr>
        <w:t>нагружений</w:t>
      </w:r>
      <w:proofErr w:type="spellEnd"/>
      <w:r w:rsidRPr="002366E9">
        <w:rPr>
          <w:color w:val="393B3B"/>
          <w:sz w:val="28"/>
          <w:szCs w:val="28"/>
        </w:rPr>
        <w:t>, достаточно хорошей пластичности, высокими пределами упругости и выносливости и высокой релаксационной стойкостью, а при работе в агрессивных средах (атмосфере пара, морской воде и др.) должен быть также и коррозионно-стойким.</w:t>
      </w:r>
      <w:proofErr w:type="gramEnd"/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Высокие свойства (максимальные пределы упругости и вы</w:t>
      </w:r>
      <w:r w:rsidRPr="002366E9">
        <w:rPr>
          <w:color w:val="393B3B"/>
          <w:sz w:val="28"/>
          <w:szCs w:val="28"/>
        </w:rPr>
        <w:softHyphen/>
        <w:t>носливости) пружины и рессоры имеют при твердости HRC 40–45 (структура–троостит), которая достигается после закалки (с рав</w:t>
      </w:r>
      <w:r w:rsidRPr="002366E9">
        <w:rPr>
          <w:color w:val="393B3B"/>
          <w:sz w:val="28"/>
          <w:szCs w:val="28"/>
        </w:rPr>
        <w:softHyphen/>
        <w:t>номерным и полным мартенситным превращением по всему объему металла) и среднего отпуска при 400–500° С (в зависимости от стали).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Для изготовления пружин применяют углеродистые и легиро</w:t>
      </w:r>
      <w:r w:rsidRPr="002366E9">
        <w:rPr>
          <w:color w:val="393B3B"/>
          <w:sz w:val="28"/>
          <w:szCs w:val="28"/>
        </w:rPr>
        <w:softHyphen/>
        <w:t>ванные стали, а для приборов – сплавы цветных металлов, глав</w:t>
      </w:r>
      <w:r w:rsidRPr="002366E9">
        <w:rPr>
          <w:color w:val="393B3B"/>
          <w:sz w:val="28"/>
          <w:szCs w:val="28"/>
        </w:rPr>
        <w:softHyphen/>
        <w:t>ным образом бериллиевую бронзу. Рессоры изготовляют только из легированных сталей.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lastRenderedPageBreak/>
        <w:t>Пружины и рессорные листы упрочняют следующими спосо</w:t>
      </w:r>
      <w:r w:rsidRPr="002366E9">
        <w:rPr>
          <w:color w:val="393B3B"/>
          <w:sz w:val="28"/>
          <w:szCs w:val="28"/>
        </w:rPr>
        <w:softHyphen/>
        <w:t>бами: 1) холодной пластической деформацией с последующим низкотемпературным нагревом (отпуском, старением); 2) закалкой с последующим отпуском (упрочнение в результате мартенситного превращения); 3) закалкой с последующим старением (упроч</w:t>
      </w:r>
      <w:r w:rsidRPr="002366E9">
        <w:rPr>
          <w:color w:val="393B3B"/>
          <w:sz w:val="28"/>
          <w:szCs w:val="28"/>
        </w:rPr>
        <w:softHyphen/>
        <w:t>нение в результате дисперсионного твердения).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rStyle w:val="a9"/>
          <w:color w:val="393B3B"/>
          <w:sz w:val="28"/>
          <w:szCs w:val="28"/>
        </w:rPr>
        <w:t>Упрочнение холодной пластической деформацией.</w:t>
      </w:r>
      <w:r w:rsidRPr="002366E9">
        <w:rPr>
          <w:color w:val="393B3B"/>
          <w:sz w:val="28"/>
          <w:szCs w:val="28"/>
        </w:rPr>
        <w:t xml:space="preserve"> Для изготовления средних и мелких витых пружин широко применяют </w:t>
      </w:r>
      <w:proofErr w:type="spellStart"/>
      <w:r w:rsidRPr="002366E9">
        <w:rPr>
          <w:color w:val="393B3B"/>
          <w:sz w:val="28"/>
          <w:szCs w:val="28"/>
        </w:rPr>
        <w:t>патентированную</w:t>
      </w:r>
      <w:proofErr w:type="spellEnd"/>
      <w:r w:rsidRPr="002366E9">
        <w:rPr>
          <w:color w:val="393B3B"/>
          <w:sz w:val="28"/>
          <w:szCs w:val="28"/>
        </w:rPr>
        <w:t xml:space="preserve"> проволоку (диаметром до 8 мм), изготовляемую из среднеуглеродистых сталей с содержанием марганца 0,3–0,6% и сталей 65Г и 70Г с содержанием марганца 0,7–1,0%, а также из углеродистых инструментальных сталей. После навивки в хо</w:t>
      </w:r>
      <w:r w:rsidRPr="002366E9">
        <w:rPr>
          <w:color w:val="393B3B"/>
          <w:sz w:val="28"/>
          <w:szCs w:val="28"/>
        </w:rPr>
        <w:softHyphen/>
        <w:t>лодном состоянии пружины подвергают низкому отпуску (175–250° С, выдержка 15–20 мин в зависимости от диаметра проволоки) для снятия напряжений, повышения пределов упругости и вынос</w:t>
      </w:r>
      <w:r w:rsidRPr="002366E9">
        <w:rPr>
          <w:color w:val="393B3B"/>
          <w:sz w:val="28"/>
          <w:szCs w:val="28"/>
        </w:rPr>
        <w:softHyphen/>
        <w:t>ливости, релаксационной стойкости и обеспечения стабильности размеров пружины.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rStyle w:val="a9"/>
          <w:color w:val="393B3B"/>
          <w:sz w:val="28"/>
          <w:szCs w:val="28"/>
        </w:rPr>
        <w:t>Упрочнение закалкой с последующим отпуском.</w:t>
      </w:r>
      <w:r w:rsidRPr="002366E9">
        <w:rPr>
          <w:color w:val="393B3B"/>
          <w:sz w:val="28"/>
          <w:szCs w:val="28"/>
        </w:rPr>
        <w:t> Для изго</w:t>
      </w:r>
      <w:r w:rsidRPr="002366E9">
        <w:rPr>
          <w:color w:val="393B3B"/>
          <w:sz w:val="28"/>
          <w:szCs w:val="28"/>
        </w:rPr>
        <w:softHyphen/>
        <w:t>товления пружин, упрочняемых термической обработкой (закал</w:t>
      </w:r>
      <w:r w:rsidRPr="002366E9">
        <w:rPr>
          <w:color w:val="393B3B"/>
          <w:sz w:val="28"/>
          <w:szCs w:val="28"/>
        </w:rPr>
        <w:softHyphen/>
        <w:t>кой и отпуском), применяют углеродистые (65, 75) и легирован</w:t>
      </w:r>
      <w:r w:rsidRPr="002366E9">
        <w:rPr>
          <w:color w:val="393B3B"/>
          <w:sz w:val="28"/>
          <w:szCs w:val="28"/>
        </w:rPr>
        <w:softHyphen/>
        <w:t>ные (60С2А, 50ХФА, 60С2Н2А и др.) стали, для рессор – только легированные стали, для пружин, работающих в агрессивных средах–нержавеющие стали 30X13, 40X13, 12Х18Н10Т и др.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 xml:space="preserve">Углеродистые стали в связи с их малой </w:t>
      </w:r>
      <w:proofErr w:type="spellStart"/>
      <w:r w:rsidRPr="002366E9">
        <w:rPr>
          <w:color w:val="393B3B"/>
          <w:sz w:val="28"/>
          <w:szCs w:val="28"/>
        </w:rPr>
        <w:t>прокаливаемостью</w:t>
      </w:r>
      <w:proofErr w:type="spellEnd"/>
      <w:r w:rsidRPr="002366E9">
        <w:rPr>
          <w:color w:val="393B3B"/>
          <w:sz w:val="28"/>
          <w:szCs w:val="28"/>
        </w:rPr>
        <w:t xml:space="preserve"> применяют для изготовления пружин из проволоки диаметром до 6 мм. Преимущество кремнистой стали по сравнению с угле</w:t>
      </w:r>
      <w:r w:rsidRPr="002366E9">
        <w:rPr>
          <w:color w:val="393B3B"/>
          <w:sz w:val="28"/>
          <w:szCs w:val="28"/>
        </w:rPr>
        <w:softHyphen/>
        <w:t xml:space="preserve">родистой – ее повышенная </w:t>
      </w:r>
      <w:proofErr w:type="spellStart"/>
      <w:r w:rsidRPr="002366E9">
        <w:rPr>
          <w:color w:val="393B3B"/>
          <w:sz w:val="28"/>
          <w:szCs w:val="28"/>
        </w:rPr>
        <w:t>прокаливаемость</w:t>
      </w:r>
      <w:proofErr w:type="spellEnd"/>
      <w:r w:rsidRPr="002366E9">
        <w:rPr>
          <w:color w:val="393B3B"/>
          <w:sz w:val="28"/>
          <w:szCs w:val="28"/>
        </w:rPr>
        <w:t xml:space="preserve"> и более высокие прочность и пластичность. Недостатком этой стали является повышенная склонность к образованию поверхностных дефектов при горячей обработке, обезуглероживанию и </w:t>
      </w:r>
      <w:proofErr w:type="spellStart"/>
      <w:r w:rsidRPr="002366E9">
        <w:rPr>
          <w:color w:val="393B3B"/>
          <w:sz w:val="28"/>
          <w:szCs w:val="28"/>
        </w:rPr>
        <w:t>графитизации</w:t>
      </w:r>
      <w:proofErr w:type="spellEnd"/>
      <w:r w:rsidRPr="002366E9">
        <w:rPr>
          <w:color w:val="393B3B"/>
          <w:sz w:val="28"/>
          <w:szCs w:val="28"/>
        </w:rPr>
        <w:t>. В результате обезуглероживания наружной поверхности пружин или рессор резко снижается их сопротивляемость длительным нагрузкам. Поэтому нагрев пружин и рессор необходимо проводить с предохранением от обезуглероживания или (для устранения вредного влияния обезуглероженного слоя) подвергать их после термической обработки обдувке дробью.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Нержавеющие стали применяют для изготовления пружин, работающих в коррозионной среде и повышенных (до 400° С) температурах. Пружины из высокохромистых нержавеющих ста</w:t>
      </w:r>
      <w:r w:rsidRPr="002366E9">
        <w:rPr>
          <w:color w:val="393B3B"/>
          <w:sz w:val="28"/>
          <w:szCs w:val="28"/>
        </w:rPr>
        <w:softHyphen/>
        <w:t>лей мартенситного класса (30X13, 40X13 и др.) закаливают от температуры 1000–1050° С в масле (пружины из стали 40X13 можно охлаждать также и на воздухе); структура после закалки – мартенсит. Отпуск после закалки проводят в зависимости от условий работы пружин: при 550–500° С для пружин, работа</w:t>
      </w:r>
      <w:r w:rsidRPr="002366E9">
        <w:rPr>
          <w:color w:val="393B3B"/>
          <w:sz w:val="28"/>
          <w:szCs w:val="28"/>
        </w:rPr>
        <w:softHyphen/>
        <w:t>ющих при повышенных температурах, и при 300–350° С – для пружин, работающих при температуре 20° С (при более высокой температуре отпуска понижается стойкость к коррозии под на</w:t>
      </w:r>
      <w:r w:rsidRPr="002366E9">
        <w:rPr>
          <w:color w:val="393B3B"/>
          <w:sz w:val="28"/>
          <w:szCs w:val="28"/>
        </w:rPr>
        <w:softHyphen/>
        <w:t xml:space="preserve">пряжением). Очень высокая </w:t>
      </w:r>
      <w:proofErr w:type="spellStart"/>
      <w:r w:rsidRPr="002366E9">
        <w:rPr>
          <w:color w:val="393B3B"/>
          <w:sz w:val="28"/>
          <w:szCs w:val="28"/>
        </w:rPr>
        <w:t>прокаливаемость</w:t>
      </w:r>
      <w:proofErr w:type="spellEnd"/>
      <w:r w:rsidRPr="002366E9">
        <w:rPr>
          <w:color w:val="393B3B"/>
          <w:sz w:val="28"/>
          <w:szCs w:val="28"/>
        </w:rPr>
        <w:t xml:space="preserve"> этих сталей позво</w:t>
      </w:r>
      <w:r w:rsidRPr="002366E9">
        <w:rPr>
          <w:color w:val="393B3B"/>
          <w:sz w:val="28"/>
          <w:szCs w:val="28"/>
        </w:rPr>
        <w:softHyphen/>
        <w:t>ляет изготовлять из них пружины больших сечений.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lastRenderedPageBreak/>
        <w:t>Цилиндрические пружины нагревают в горизонтальном поло</w:t>
      </w:r>
      <w:r w:rsidRPr="002366E9">
        <w:rPr>
          <w:color w:val="393B3B"/>
          <w:sz w:val="28"/>
          <w:szCs w:val="28"/>
        </w:rPr>
        <w:softHyphen/>
        <w:t>жении. Для предупреждения коробления при нагреве на поду печи располагают швеллерные балки, на которые укладывают пружины. Для закалки пружин сжатия применяют приспособле</w:t>
      </w:r>
      <w:r w:rsidRPr="002366E9">
        <w:rPr>
          <w:color w:val="393B3B"/>
          <w:sz w:val="28"/>
          <w:szCs w:val="28"/>
        </w:rPr>
        <w:softHyphen/>
        <w:t>ние, показанное на рис. 60, представляющее собой стальной ста</w:t>
      </w:r>
      <w:r w:rsidRPr="002366E9">
        <w:rPr>
          <w:color w:val="393B3B"/>
          <w:sz w:val="28"/>
          <w:szCs w:val="28"/>
        </w:rPr>
        <w:softHyphen/>
        <w:t>кан (внутренний диаметр которого на 0,3–0,4 мм больше наруж</w:t>
      </w:r>
      <w:r w:rsidRPr="002366E9">
        <w:rPr>
          <w:color w:val="393B3B"/>
          <w:sz w:val="28"/>
          <w:szCs w:val="28"/>
        </w:rPr>
        <w:softHyphen/>
        <w:t>ного диаметра пружины, а высота на 10–12 мм больше высоты пружины) с отверстием в дне, равным среднему диаметру пру</w:t>
      </w:r>
      <w:r w:rsidRPr="002366E9">
        <w:rPr>
          <w:color w:val="393B3B"/>
          <w:sz w:val="28"/>
          <w:szCs w:val="28"/>
        </w:rPr>
        <w:softHyphen/>
        <w:t>жины. В приспособление помещают пружину и загружают его в печь. После нагрева до заданной температуры и выдержки приспособление вместе с пружиной вынимают из печи и охлаж</w:t>
      </w:r>
      <w:r w:rsidRPr="002366E9">
        <w:rPr>
          <w:color w:val="393B3B"/>
          <w:sz w:val="28"/>
          <w:szCs w:val="28"/>
        </w:rPr>
        <w:softHyphen/>
        <w:t>дают в масле (в горизонтальном положении при непрерывном покачивании). Закаленную пружину выталкивают из приспособления, нажимая на нее со стороны отверстия в стакане.</w:t>
      </w:r>
    </w:p>
    <w:p w:rsidR="002366E9" w:rsidRPr="002366E9" w:rsidRDefault="002366E9" w:rsidP="002366E9">
      <w:pPr>
        <w:pStyle w:val="a8"/>
        <w:spacing w:before="0" w:beforeAutospacing="0" w:after="0" w:afterAutospacing="0" w:line="360" w:lineRule="atLeast"/>
        <w:rPr>
          <w:color w:val="393B3B"/>
          <w:sz w:val="28"/>
          <w:szCs w:val="28"/>
        </w:rPr>
      </w:pPr>
      <w:r w:rsidRPr="002366E9">
        <w:rPr>
          <w:color w:val="393B3B"/>
          <w:sz w:val="28"/>
          <w:szCs w:val="28"/>
        </w:rPr>
        <w:t>Коробление пружины, полученное при закалке (рис. 61, а), можно устранить при отпуске. Закаленную пружину надевают на оправку и зажимают клином (рис. 61, б). В таком состоянии осуществляют отпуск пружины. После отпуска на оправке ко</w:t>
      </w:r>
      <w:r w:rsidRPr="002366E9">
        <w:rPr>
          <w:color w:val="393B3B"/>
          <w:sz w:val="28"/>
          <w:szCs w:val="28"/>
        </w:rPr>
        <w:softHyphen/>
        <w:t>робление пружины, полученное при закалке, устраняется</w:t>
      </w:r>
    </w:p>
    <w:p w:rsidR="00BD1167" w:rsidRPr="002366E9" w:rsidRDefault="00BD1167" w:rsidP="002366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A06" w:rsidRPr="002366E9" w:rsidRDefault="00CA0A01" w:rsidP="00236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6E9">
        <w:rPr>
          <w:rFonts w:ascii="Times New Roman" w:hAnsi="Times New Roman" w:cs="Times New Roman"/>
          <w:sz w:val="28"/>
          <w:szCs w:val="28"/>
        </w:rPr>
        <w:t>Задание для студентов:</w:t>
      </w:r>
    </w:p>
    <w:p w:rsidR="00A4229A" w:rsidRPr="002366E9" w:rsidRDefault="00B43FD5" w:rsidP="00236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технологическую карту для термообработки пластины  металла пластина должна стать прочной и твердой но не хрупкой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bookmarkStart w:id="0" w:name="_GoBack"/>
      <w:bookmarkEnd w:id="0"/>
      <w:proofErr w:type="gramEnd"/>
    </w:p>
    <w:sectPr w:rsidR="00A4229A" w:rsidRPr="002366E9" w:rsidSect="002366E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abstractNum w:abstractNumId="1">
    <w:nsid w:val="54674B37"/>
    <w:multiLevelType w:val="hybridMultilevel"/>
    <w:tmpl w:val="C594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27C"/>
    <w:rsid w:val="00010153"/>
    <w:rsid w:val="0001543E"/>
    <w:rsid w:val="0006181E"/>
    <w:rsid w:val="00072303"/>
    <w:rsid w:val="000D2C46"/>
    <w:rsid w:val="001D5077"/>
    <w:rsid w:val="002366E9"/>
    <w:rsid w:val="00254F15"/>
    <w:rsid w:val="002C6467"/>
    <w:rsid w:val="003C3FF8"/>
    <w:rsid w:val="003D6BCF"/>
    <w:rsid w:val="00450273"/>
    <w:rsid w:val="00450E51"/>
    <w:rsid w:val="00585ACA"/>
    <w:rsid w:val="005C0DB7"/>
    <w:rsid w:val="006E2783"/>
    <w:rsid w:val="00831A50"/>
    <w:rsid w:val="00841A06"/>
    <w:rsid w:val="008F026B"/>
    <w:rsid w:val="00973C50"/>
    <w:rsid w:val="00A4229A"/>
    <w:rsid w:val="00AE3E5D"/>
    <w:rsid w:val="00B02AE8"/>
    <w:rsid w:val="00B43FD5"/>
    <w:rsid w:val="00B9127C"/>
    <w:rsid w:val="00B96A85"/>
    <w:rsid w:val="00BD1167"/>
    <w:rsid w:val="00CA0A01"/>
    <w:rsid w:val="00D82111"/>
    <w:rsid w:val="00EB5440"/>
    <w:rsid w:val="00EC0FBF"/>
    <w:rsid w:val="00ED20A8"/>
    <w:rsid w:val="00F44FF0"/>
    <w:rsid w:val="00F7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A01"/>
    <w:pPr>
      <w:spacing w:beforeAutospacing="1" w:after="0" w:afterAutospacing="1" w:line="240" w:lineRule="auto"/>
    </w:pPr>
    <w:rPr>
      <w:rFonts w:ascii="Times New Roman" w:hAnsi="Times New Roman" w:cs="Tahoma"/>
      <w:color w:val="000000"/>
      <w:sz w:val="24"/>
      <w:szCs w:val="23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01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1A0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0A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3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366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SNK</cp:lastModifiedBy>
  <cp:revision>2</cp:revision>
  <dcterms:created xsi:type="dcterms:W3CDTF">2020-06-15T03:11:00Z</dcterms:created>
  <dcterms:modified xsi:type="dcterms:W3CDTF">2020-06-15T03:11:00Z</dcterms:modified>
</cp:coreProperties>
</file>