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4A2E23">
        <w:rPr>
          <w:b w:val="0"/>
        </w:rPr>
        <w:t xml:space="preserve">профессии </w:t>
      </w:r>
      <w:r w:rsidR="004A2E23" w:rsidRPr="009A2A73">
        <w:rPr>
          <w:b w:val="0"/>
        </w:rPr>
        <w:t xml:space="preserve"> </w:t>
      </w:r>
      <w:r w:rsidR="00FE54A4" w:rsidRPr="009A2A73">
        <w:rPr>
          <w:b w:val="0"/>
          <w:szCs w:val="28"/>
        </w:rPr>
        <w:t>08.01.06 Мастер сухого строительства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711D90" w:rsidRPr="00840B0C" w:rsidRDefault="00711D90" w:rsidP="0071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ОП.12 Основы профилактики экстремизма и терроризма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9A2A73" w:rsidRDefault="002173D3" w:rsidP="009A2A73">
      <w:pPr>
        <w:pStyle w:val="a3"/>
        <w:ind w:left="851" w:right="917"/>
        <w:jc w:val="center"/>
      </w:pPr>
      <w:r w:rsidRPr="009A2A73">
        <w:t>Красноярск, 2018</w:t>
      </w:r>
    </w:p>
    <w:p w:rsidR="00990EDD" w:rsidRDefault="00990EDD">
      <w:pPr>
        <w:widowControl/>
        <w:autoSpaceDE/>
        <w:autoSpaceDN/>
        <w:rPr>
          <w:sz w:val="24"/>
        </w:rPr>
      </w:pPr>
      <w:r>
        <w:rPr>
          <w:sz w:val="24"/>
        </w:rPr>
        <w:br w:type="page"/>
      </w:r>
    </w:p>
    <w:p w:rsidR="00711D90" w:rsidRPr="00711D90" w:rsidRDefault="002173D3" w:rsidP="00711D90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054294">
        <w:rPr>
          <w:sz w:val="24"/>
        </w:rPr>
        <w:t>ОП.</w:t>
      </w:r>
      <w:r w:rsidR="00F9126E">
        <w:rPr>
          <w:sz w:val="24"/>
        </w:rPr>
        <w:t>1</w:t>
      </w:r>
      <w:r w:rsidR="00711D90">
        <w:rPr>
          <w:sz w:val="24"/>
        </w:rPr>
        <w:t>2</w:t>
      </w:r>
      <w:r w:rsidR="00711D90" w:rsidRPr="00711D90">
        <w:rPr>
          <w:sz w:val="24"/>
        </w:rPr>
        <w:t xml:space="preserve"> Основы профилактики экстремизма и терроризма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bookmarkStart w:id="0" w:name="_GoBack"/>
      <w:bookmarkEnd w:id="0"/>
      <w:r w:rsidRPr="009A2A73">
        <w:rPr>
          <w:sz w:val="24"/>
        </w:rPr>
        <w:t xml:space="preserve">по </w:t>
      </w:r>
      <w:r w:rsidR="004A2E23" w:rsidRPr="00711D90">
        <w:rPr>
          <w:sz w:val="24"/>
        </w:rPr>
        <w:t xml:space="preserve">профессии  </w:t>
      </w:r>
      <w:r w:rsidR="002173D3" w:rsidRPr="009A2A73">
        <w:rPr>
          <w:sz w:val="24"/>
        </w:rPr>
        <w:t xml:space="preserve">СПО </w:t>
      </w:r>
      <w:r w:rsidR="00FE54A4" w:rsidRPr="009A2A73">
        <w:rPr>
          <w:sz w:val="24"/>
        </w:rPr>
        <w:t xml:space="preserve">08.01.06 Мастер сухого </w:t>
      </w:r>
      <w:r w:rsidR="009C456B">
        <w:rPr>
          <w:sz w:val="24"/>
        </w:rPr>
        <w:t>производства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</w:t>
      </w:r>
      <w:proofErr w:type="gramStart"/>
      <w:r w:rsidRPr="009A2A73">
        <w:rPr>
          <w:b/>
          <w:sz w:val="24"/>
          <w:szCs w:val="24"/>
        </w:rPr>
        <w:t>П(</w:t>
      </w:r>
      <w:proofErr w:type="gramEnd"/>
      <w:r w:rsidRPr="009A2A73">
        <w:rPr>
          <w:b/>
          <w:sz w:val="24"/>
          <w:szCs w:val="24"/>
        </w:rPr>
        <w:t xml:space="preserve">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</w:t>
      </w:r>
      <w:r w:rsidRPr="009A2A73">
        <w:rPr>
          <w:spacing w:val="-2"/>
          <w:sz w:val="24"/>
          <w:szCs w:val="24"/>
        </w:rPr>
        <w:t xml:space="preserve"> </w:t>
      </w:r>
      <w:r w:rsidRPr="009A2A73">
        <w:rPr>
          <w:sz w:val="24"/>
          <w:szCs w:val="24"/>
        </w:rPr>
        <w:t>№</w:t>
      </w:r>
      <w:r w:rsidRPr="009A2A73">
        <w:rPr>
          <w:sz w:val="24"/>
          <w:szCs w:val="24"/>
          <w:u w:val="single"/>
        </w:rPr>
        <w:t xml:space="preserve">          </w:t>
      </w:r>
      <w:r w:rsidRPr="009A2A73">
        <w:rPr>
          <w:sz w:val="24"/>
          <w:szCs w:val="24"/>
        </w:rPr>
        <w:t>от</w:t>
      </w:r>
      <w:r w:rsidRPr="009A2A73">
        <w:rPr>
          <w:spacing w:val="5"/>
          <w:sz w:val="24"/>
          <w:szCs w:val="24"/>
        </w:rPr>
        <w:t xml:space="preserve"> </w:t>
      </w:r>
      <w:r w:rsidRPr="009A2A73">
        <w:rPr>
          <w:spacing w:val="-8"/>
          <w:sz w:val="24"/>
          <w:szCs w:val="24"/>
        </w:rPr>
        <w:t>«</w:t>
      </w:r>
      <w:r w:rsidRPr="009A2A73">
        <w:rPr>
          <w:spacing w:val="-8"/>
          <w:sz w:val="24"/>
          <w:szCs w:val="24"/>
          <w:u w:val="single"/>
        </w:rPr>
        <w:t xml:space="preserve">       </w:t>
      </w:r>
      <w:r w:rsidRPr="009A2A73">
        <w:rPr>
          <w:sz w:val="24"/>
          <w:szCs w:val="24"/>
        </w:rPr>
        <w:t>»</w:t>
      </w:r>
      <w:r w:rsidRPr="009A2A73">
        <w:rPr>
          <w:sz w:val="24"/>
          <w:szCs w:val="24"/>
          <w:u w:val="single"/>
        </w:rPr>
        <w:t xml:space="preserve">                  </w:t>
      </w:r>
      <w:r w:rsidRPr="009A2A73">
        <w:rPr>
          <w:sz w:val="24"/>
          <w:szCs w:val="24"/>
        </w:rPr>
        <w:t>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 xml:space="preserve">Председатель </w:t>
      </w:r>
      <w:proofErr w:type="gramStart"/>
      <w:r w:rsidRPr="009A2A73">
        <w:t>П(</w:t>
      </w:r>
      <w:proofErr w:type="gramEnd"/>
      <w:r w:rsidRPr="009A2A73">
        <w:t xml:space="preserve">Ц)К </w:t>
      </w:r>
      <w:r w:rsidRPr="009A2A73">
        <w:rPr>
          <w:u w:val="single"/>
        </w:rPr>
        <w:t xml:space="preserve">                      </w:t>
      </w:r>
      <w:r w:rsidRPr="009A2A73">
        <w:t>/</w:t>
      </w:r>
      <w:r w:rsidRPr="009A2A73">
        <w:rPr>
          <w:u w:val="single"/>
        </w:rPr>
        <w:t xml:space="preserve">                      </w:t>
      </w:r>
      <w:r w:rsidRPr="009A2A73">
        <w:t>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</w:t>
            </w:r>
            <w:r w:rsidRPr="009A2A73">
              <w:rPr>
                <w:spacing w:val="-26"/>
              </w:rPr>
              <w:t xml:space="preserve"> </w:t>
            </w:r>
            <w:r w:rsidRPr="009A2A73">
              <w:t>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</w:t>
            </w:r>
            <w:r w:rsidRPr="009A2A73">
              <w:rPr>
                <w:spacing w:val="-14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6C3FA5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6C3FA5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</w:t>
            </w:r>
            <w:r w:rsidRPr="009A2A73">
              <w:rPr>
                <w:spacing w:val="-6"/>
              </w:rPr>
              <w:t xml:space="preserve"> </w:t>
            </w:r>
            <w:r w:rsidRPr="009A2A73">
              <w:t>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6C3FA5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6C3FA5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6C3FA5" w:rsidP="006F4F89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6F4F89">
              <w:rPr>
                <w:b/>
                <w:sz w:val="23"/>
              </w:rPr>
              <w:t>0</w:t>
            </w:r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Default="00990EDD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</w:t>
      </w:r>
      <w:r w:rsidR="002173D3" w:rsidRPr="009A2A73">
        <w:rPr>
          <w:spacing w:val="-5"/>
        </w:rPr>
        <w:t xml:space="preserve"> </w:t>
      </w:r>
      <w:r w:rsidR="002173D3" w:rsidRPr="009A2A73">
        <w:t>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F9126E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>Комплект оценочных сре</w:t>
      </w:r>
      <w:proofErr w:type="gramStart"/>
      <w:r w:rsidRPr="009A2A73">
        <w:rPr>
          <w:sz w:val="24"/>
        </w:rPr>
        <w:t>дств пр</w:t>
      </w:r>
      <w:proofErr w:type="gramEnd"/>
      <w:r w:rsidRPr="009A2A73">
        <w:rPr>
          <w:sz w:val="24"/>
        </w:rPr>
        <w:t xml:space="preserve">едназначен для оценки результатов освоения дисциплины </w:t>
      </w:r>
      <w:r w:rsidR="00711D90">
        <w:rPr>
          <w:sz w:val="24"/>
        </w:rPr>
        <w:t>ОП.12</w:t>
      </w:r>
      <w:r w:rsidR="00711D90" w:rsidRPr="00711D90">
        <w:rPr>
          <w:sz w:val="24"/>
        </w:rPr>
        <w:t xml:space="preserve"> Основы профилактики экстремизма и терроризма</w:t>
      </w:r>
    </w:p>
    <w:p w:rsidR="00711D90" w:rsidRDefault="00711D90" w:rsidP="009A2A73">
      <w:pPr>
        <w:ind w:right="-35" w:firstLine="567"/>
        <w:jc w:val="both"/>
        <w:rPr>
          <w:b/>
          <w:sz w:val="24"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3544"/>
        <w:gridCol w:w="3544"/>
      </w:tblGrid>
      <w:tr w:rsidR="002173D3" w:rsidRPr="006C3FA5" w:rsidTr="00DD273A">
        <w:trPr>
          <w:trHeight w:val="20"/>
          <w:tblHeader/>
        </w:trPr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173D3" w:rsidRPr="006C3FA5" w:rsidRDefault="000659F4" w:rsidP="00DD273A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F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</w:t>
            </w:r>
            <w:r w:rsidR="002173D3" w:rsidRPr="006C3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3F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173D3" w:rsidRPr="006C3FA5" w:rsidRDefault="002173D3" w:rsidP="00DD273A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3F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173D3" w:rsidRPr="006C3FA5" w:rsidRDefault="000659F4" w:rsidP="00DD273A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3F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6C3F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034889" w:rsidRPr="006C3FA5" w:rsidTr="00DD273A">
        <w:trPr>
          <w:trHeight w:val="336"/>
        </w:trPr>
        <w:tc>
          <w:tcPr>
            <w:tcW w:w="2677" w:type="dxa"/>
            <w:tcBorders>
              <w:bottom w:val="single" w:sz="4" w:space="0" w:color="auto"/>
            </w:tcBorders>
          </w:tcPr>
          <w:p w:rsidR="00034889" w:rsidRPr="006C3FA5" w:rsidRDefault="00034889" w:rsidP="00DD273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C3FA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proofErr w:type="spellEnd"/>
            <w:r w:rsidRPr="006C3FA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889" w:rsidRPr="006C3FA5" w:rsidRDefault="00034889" w:rsidP="00DD273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4889" w:rsidRPr="006C3FA5" w:rsidRDefault="00034889" w:rsidP="00DD273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101F1" w:rsidRPr="006C3FA5" w:rsidTr="00DD273A">
        <w:trPr>
          <w:trHeight w:val="336"/>
        </w:trPr>
        <w:tc>
          <w:tcPr>
            <w:tcW w:w="2677" w:type="dxa"/>
            <w:tcBorders>
              <w:bottom w:val="single" w:sz="4" w:space="0" w:color="auto"/>
            </w:tcBorders>
          </w:tcPr>
          <w:p w:rsidR="005101F1" w:rsidRPr="006F4F89" w:rsidRDefault="005101F1" w:rsidP="00315EB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6F4F89">
              <w:rPr>
                <w:rFonts w:ascii="Times New Roman" w:hAnsi="Times New Roman"/>
                <w:bCs/>
                <w:sz w:val="24"/>
                <w:lang w:val="ru-RU"/>
              </w:rPr>
              <w:t>правильно вести себя в экстремальной ситуации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01F1" w:rsidRPr="006F4F89" w:rsidRDefault="005101F1" w:rsidP="00315EB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6F4F89">
              <w:rPr>
                <w:rFonts w:ascii="Times New Roman" w:hAnsi="Times New Roman"/>
                <w:bCs/>
                <w:sz w:val="24"/>
                <w:lang w:val="ru-RU"/>
              </w:rPr>
              <w:t>демонстрирует умения вести себя в экстремальной ситуации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01F1" w:rsidRPr="006F4F89" w:rsidRDefault="005101F1" w:rsidP="00315EB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6F4F89">
              <w:rPr>
                <w:rFonts w:ascii="Times New Roman" w:hAnsi="Times New Roman"/>
                <w:bCs/>
                <w:sz w:val="24"/>
                <w:lang w:val="ru-RU"/>
              </w:rPr>
              <w:t>опрос, беседа, практическая работа, дифференцированный зачет</w:t>
            </w:r>
          </w:p>
        </w:tc>
      </w:tr>
      <w:tr w:rsidR="005101F1" w:rsidRPr="006C3FA5" w:rsidTr="00DD273A">
        <w:trPr>
          <w:trHeight w:val="263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101F1" w:rsidRPr="006C3FA5" w:rsidRDefault="005101F1" w:rsidP="00DD273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C3FA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знать:</w:t>
            </w:r>
            <w:r w:rsidRPr="006C3FA5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6C3FA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5101F1" w:rsidRPr="006C3FA5" w:rsidRDefault="005101F1" w:rsidP="00DD273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1F1" w:rsidRPr="006C3FA5" w:rsidRDefault="005101F1" w:rsidP="00DD273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101F1" w:rsidRPr="006C3FA5" w:rsidTr="00DD273A">
        <w:trPr>
          <w:trHeight w:val="263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понятие, сущность и классификация видов терроризма;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законодательство Российской Федерации, международные конвенции и международные акты по противодействию терроризму;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правила поведения при теракте, примерами выживания в экстремальной ситуации;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наличие связи феномена терроризма с другими проблемами современности;</w:t>
            </w:r>
          </w:p>
          <w:p w:rsidR="005101F1" w:rsidRPr="006C3FA5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6C3FA5">
              <w:rPr>
                <w:rFonts w:ascii="Times New Roman" w:hAnsi="Times New Roman"/>
                <w:bCs/>
              </w:rPr>
              <w:t>способы</w:t>
            </w:r>
            <w:proofErr w:type="spellEnd"/>
            <w:proofErr w:type="gramEnd"/>
            <w:r w:rsidRPr="006C3FA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C3FA5">
              <w:rPr>
                <w:rFonts w:ascii="Times New Roman" w:hAnsi="Times New Roman"/>
                <w:bCs/>
              </w:rPr>
              <w:t>борьбы</w:t>
            </w:r>
            <w:proofErr w:type="spellEnd"/>
            <w:r w:rsidRPr="006C3FA5">
              <w:rPr>
                <w:rFonts w:ascii="Times New Roman" w:hAnsi="Times New Roman"/>
                <w:bCs/>
              </w:rPr>
              <w:t xml:space="preserve"> с </w:t>
            </w:r>
            <w:proofErr w:type="spellStart"/>
            <w:r w:rsidRPr="006C3FA5">
              <w:rPr>
                <w:rFonts w:ascii="Times New Roman" w:hAnsi="Times New Roman"/>
                <w:bCs/>
              </w:rPr>
              <w:t>терроризмом</w:t>
            </w:r>
            <w:proofErr w:type="spellEnd"/>
            <w:r w:rsidRPr="006C3FA5">
              <w:rPr>
                <w:rFonts w:ascii="Times New Roman" w:hAnsi="Times New Roman"/>
                <w:bCs/>
              </w:rPr>
              <w:t>.</w:t>
            </w:r>
          </w:p>
          <w:p w:rsidR="005101F1" w:rsidRPr="006C3FA5" w:rsidRDefault="005101F1" w:rsidP="00315EBA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4" w:type="dxa"/>
          </w:tcPr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понимает сущность терроризма; перечисляет классификации видов терроризма;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имеет представление о законодательстве РФ, международных конвенций и международных актов по противодействию терроризму;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знает правила поведения при теракте;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понимает связи феномена терроризма с другими проблемами современности;</w:t>
            </w:r>
          </w:p>
          <w:p w:rsidR="005101F1" w:rsidRPr="006F4F89" w:rsidRDefault="005101F1" w:rsidP="005101F1">
            <w:pPr>
              <w:pStyle w:val="a5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ind w:left="0" w:firstLine="142"/>
              <w:rPr>
                <w:rFonts w:ascii="Times New Roman" w:hAnsi="Times New Roman"/>
                <w:bCs/>
                <w:lang w:val="ru-RU"/>
              </w:rPr>
            </w:pPr>
            <w:r w:rsidRPr="006F4F89">
              <w:rPr>
                <w:rFonts w:ascii="Times New Roman" w:hAnsi="Times New Roman"/>
                <w:bCs/>
                <w:lang w:val="ru-RU"/>
              </w:rPr>
              <w:t>знает способы борьбы с терроризмом.</w:t>
            </w:r>
          </w:p>
          <w:p w:rsidR="005101F1" w:rsidRPr="006F4F89" w:rsidRDefault="005101F1" w:rsidP="00315EB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1F1" w:rsidRPr="006F4F89" w:rsidRDefault="005101F1" w:rsidP="00315EB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6F4F89">
              <w:rPr>
                <w:rFonts w:ascii="Times New Roman" w:hAnsi="Times New Roman"/>
                <w:bCs/>
                <w:sz w:val="24"/>
                <w:lang w:val="ru-RU"/>
              </w:rPr>
              <w:t>опрос, беседа, практическая работа, дифференцированный зачет</w:t>
            </w:r>
          </w:p>
        </w:tc>
      </w:tr>
    </w:tbl>
    <w:p w:rsidR="00472F81" w:rsidRDefault="00472F81" w:rsidP="009A2A73">
      <w:pPr>
        <w:pStyle w:val="11"/>
        <w:ind w:left="567"/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</w:t>
      </w:r>
      <w:r w:rsidR="002173D3" w:rsidRPr="009A2A73">
        <w:rPr>
          <w:b/>
          <w:spacing w:val="-6"/>
          <w:sz w:val="24"/>
        </w:rPr>
        <w:t xml:space="preserve"> </w:t>
      </w:r>
      <w:r w:rsidR="002173D3" w:rsidRPr="009A2A73">
        <w:rPr>
          <w:b/>
          <w:sz w:val="24"/>
        </w:rPr>
        <w:t>оценивания</w:t>
      </w:r>
    </w:p>
    <w:p w:rsidR="009211FF" w:rsidRPr="009A2A73" w:rsidRDefault="009211FF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711D90">
        <w:rPr>
          <w:rFonts w:ascii="Times New Roman" w:hAnsi="Times New Roman"/>
          <w:sz w:val="24"/>
          <w:szCs w:val="24"/>
        </w:rPr>
        <w:t>экзамен</w:t>
      </w:r>
      <w:r w:rsidR="00361EDF" w:rsidRPr="009A2A73">
        <w:rPr>
          <w:rFonts w:ascii="Times New Roman" w:hAnsi="Times New Roman"/>
          <w:sz w:val="24"/>
          <w:szCs w:val="24"/>
        </w:rPr>
        <w:t>.</w:t>
      </w:r>
      <w:r w:rsidRPr="009A2A73">
        <w:rPr>
          <w:rFonts w:ascii="Times New Roman" w:hAnsi="Times New Roman"/>
          <w:sz w:val="24"/>
          <w:szCs w:val="24"/>
        </w:rPr>
        <w:t xml:space="preserve"> 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</w:p>
    <w:p w:rsidR="001F6ED3" w:rsidRPr="009A2A73" w:rsidRDefault="001F6ED3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2A73">
        <w:rPr>
          <w:rFonts w:ascii="Times New Roman" w:hAnsi="Times New Roman"/>
          <w:sz w:val="24"/>
          <w:szCs w:val="24"/>
        </w:rPr>
        <w:t>дисциплины</w:t>
      </w:r>
      <w:r w:rsidR="009C456B">
        <w:rPr>
          <w:rFonts w:ascii="Times New Roman" w:hAnsi="Times New Roman"/>
          <w:sz w:val="24"/>
          <w:szCs w:val="24"/>
        </w:rPr>
        <w:t>:</w:t>
      </w:r>
      <w:r w:rsidR="00711D90">
        <w:rPr>
          <w:rFonts w:ascii="Times New Roman" w:hAnsi="Times New Roman"/>
          <w:sz w:val="24"/>
          <w:szCs w:val="24"/>
        </w:rPr>
        <w:t xml:space="preserve"> ПК</w:t>
      </w:r>
      <w:proofErr w:type="gramStart"/>
      <w:r w:rsidR="00711D90">
        <w:rPr>
          <w:rFonts w:ascii="Times New Roman" w:hAnsi="Times New Roman"/>
          <w:sz w:val="24"/>
          <w:szCs w:val="24"/>
        </w:rPr>
        <w:t>2</w:t>
      </w:r>
      <w:proofErr w:type="gramEnd"/>
      <w:r w:rsidR="00711D90">
        <w:rPr>
          <w:rFonts w:ascii="Times New Roman" w:hAnsi="Times New Roman"/>
          <w:sz w:val="24"/>
          <w:szCs w:val="24"/>
        </w:rPr>
        <w:t>.1, ПК31;</w:t>
      </w:r>
      <w:r w:rsidR="009C456B">
        <w:rPr>
          <w:rFonts w:ascii="Times New Roman" w:hAnsi="Times New Roman"/>
          <w:sz w:val="24"/>
          <w:szCs w:val="24"/>
        </w:rPr>
        <w:t xml:space="preserve"> </w:t>
      </w:r>
      <w:r w:rsidR="00472F81">
        <w:rPr>
          <w:rFonts w:ascii="Times New Roman" w:hAnsi="Times New Roman"/>
          <w:sz w:val="24"/>
          <w:szCs w:val="24"/>
        </w:rPr>
        <w:t>ОК.0</w:t>
      </w:r>
      <w:r w:rsidR="00711D90">
        <w:rPr>
          <w:rFonts w:ascii="Times New Roman" w:hAnsi="Times New Roman"/>
          <w:sz w:val="24"/>
          <w:szCs w:val="24"/>
        </w:rPr>
        <w:t>6,ОК.07</w:t>
      </w:r>
    </w:p>
    <w:p w:rsidR="00F9126E" w:rsidRPr="00CB3855" w:rsidRDefault="00F9126E" w:rsidP="00CF76B3">
      <w:pPr>
        <w:rPr>
          <w:bCs/>
        </w:rPr>
      </w:pPr>
    </w:p>
    <w:p w:rsidR="00F9126E" w:rsidRPr="00CB3855" w:rsidRDefault="00F9126E" w:rsidP="00CF76B3">
      <w:pPr>
        <w:rPr>
          <w:bCs/>
        </w:rPr>
      </w:pPr>
    </w:p>
    <w:p w:rsidR="002D79DE" w:rsidRDefault="002D79DE" w:rsidP="00BA1550"/>
    <w:p w:rsidR="00BA1550" w:rsidRDefault="00BA1550" w:rsidP="00BA1550">
      <w:pPr>
        <w:rPr>
          <w:sz w:val="28"/>
        </w:rPr>
      </w:pPr>
    </w:p>
    <w:p w:rsidR="001B2405" w:rsidRDefault="001B2405" w:rsidP="001B2405">
      <w:pPr>
        <w:widowControl/>
        <w:autoSpaceDE/>
        <w:autoSpaceDN/>
        <w:sectPr w:rsidR="001B2405" w:rsidSect="00E3651F">
          <w:footerReference w:type="default" r:id="rId9"/>
          <w:footerReference w:type="first" r:id="rId10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1B2405" w:rsidRDefault="001B2405" w:rsidP="001B2405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1B2405" w:rsidRDefault="001B2405" w:rsidP="001B2405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2837"/>
        <w:gridCol w:w="2914"/>
        <w:gridCol w:w="3119"/>
        <w:gridCol w:w="3122"/>
      </w:tblGrid>
      <w:tr w:rsidR="001B2405" w:rsidRPr="00CF76B3" w:rsidTr="00333F23">
        <w:trPr>
          <w:trHeight w:val="20"/>
          <w:tblHeader/>
        </w:trPr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</w:tr>
      <w:tr w:rsidR="001B2405" w:rsidRPr="00CF76B3" w:rsidTr="00333F23">
        <w:trPr>
          <w:trHeight w:val="20"/>
          <w:tblHeader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Pr="00CF76B3" w:rsidRDefault="001B2405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Рубежный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</w:t>
            </w:r>
            <w:proofErr w:type="spellEnd"/>
          </w:p>
        </w:tc>
      </w:tr>
      <w:tr w:rsidR="001B2405" w:rsidRPr="00CF76B3" w:rsidTr="00333F23">
        <w:trPr>
          <w:trHeight w:val="20"/>
          <w:tblHeader/>
        </w:trPr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Pr="00CF76B3" w:rsidRDefault="001B2405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Проверяемые</w:t>
            </w:r>
            <w:proofErr w:type="spellEnd"/>
            <w:r w:rsidRPr="00CF76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У, З</w:t>
            </w: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 w:rsidP="00CF76B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Раздел 1.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5" w:rsidRPr="00CF76B3" w:rsidRDefault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Default="00CF76B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CF76B3" w:rsidRPr="00CF76B3" w:rsidRDefault="00CF76B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Проверочная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eastAsia="en-US"/>
              </w:rPr>
              <w:t>У1, У2, З 1, З2, З3</w:t>
            </w: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1.1. Исторические корни и эволюция терроризма.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 w:rsidP="001B2405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1.2 Современный терроризм: понятие, сущность, разновидности.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711D90" w:rsidRDefault="001B2405" w:rsidP="005101F1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1.3 Международный терроризм как глобальная геополитическая проблема современности.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8F61C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>
            <w:pPr>
              <w:pStyle w:val="TableParagraph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1.4 Виды экстремистских идеологий как концептуальных основ идеологии терроризма.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CF76B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3B27E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  <w:p w:rsidR="001B2405" w:rsidRPr="00CF76B3" w:rsidRDefault="0041197D" w:rsidP="008F61C3">
            <w:pPr>
              <w:pStyle w:val="TableParagraph"/>
              <w:ind w:left="57" w:right="57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1.5 Особенности идеологического влияния террористических сообществ на личность человека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41197D" w:rsidRPr="00CF76B3" w:rsidRDefault="0041197D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  <w:p w:rsidR="001B2405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 w:rsidP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1.6 Идеология терроризма и «молодежный» экстремизм.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CF76B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3B27EF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 w:rsidP="001B2405">
            <w:pPr>
              <w:pStyle w:val="TableParagraph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 w:rsidP="00CF76B3">
            <w:pPr>
              <w:pStyle w:val="TableParagraph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1.7 Современная нормативно-правовая база противодействия терроризму в Российской Федерации.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25" w:rsidRPr="00CF76B3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CF76B3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711D90" w:rsidRDefault="005101F1" w:rsidP="00CF76B3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711D90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711D90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B2405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5101F1" w:rsidRDefault="005101F1">
            <w:pPr>
              <w:pStyle w:val="TableParagraph"/>
              <w:ind w:left="57" w:right="57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1.8 Общественная безопасность как часть национальной безопасности Российской Федерации.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25" w:rsidRPr="00CF76B3" w:rsidRDefault="00991125" w:rsidP="0099112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1B2405" w:rsidRPr="00CF76B3" w:rsidRDefault="008F61C3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5" w:rsidRPr="00CF76B3" w:rsidRDefault="005101F1" w:rsidP="00CF76B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05" w:rsidRPr="00CF76B3" w:rsidRDefault="001B2405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5101F1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 xml:space="preserve">Тема 1.9 </w:t>
            </w:r>
            <w:proofErr w:type="spellStart"/>
            <w:r w:rsidRPr="005101F1">
              <w:rPr>
                <w:rFonts w:ascii="Times New Roman" w:hAnsi="Times New Roman"/>
                <w:b/>
                <w:bCs/>
                <w:lang w:val="ru-RU"/>
              </w:rPr>
              <w:t>Кибертерроризм</w:t>
            </w:r>
            <w:proofErr w:type="spellEnd"/>
            <w:r w:rsidRPr="005101F1">
              <w:rPr>
                <w:rFonts w:ascii="Times New Roman" w:hAnsi="Times New Roman"/>
                <w:b/>
                <w:bCs/>
                <w:lang w:val="ru-RU"/>
              </w:rPr>
              <w:t xml:space="preserve"> как продукт глобализации.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F1" w:rsidRPr="005101F1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5101F1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lastRenderedPageBreak/>
              <w:t>Тема 1.10 Интернет как сфера распространения идеологии терроризма.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5101F1" w:rsidRPr="005101F1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CF76B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F1" w:rsidRPr="005101F1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5101F1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1.11 Законодательное противодействие распространению террористических материалов в Интернете.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5101F1" w:rsidRPr="005101F1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F1" w:rsidRPr="005101F1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5101F1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5101F1">
              <w:rPr>
                <w:rFonts w:ascii="Times New Roman" w:hAnsi="Times New Roman"/>
                <w:b/>
                <w:bCs/>
                <w:lang w:val="ru-RU"/>
              </w:rPr>
              <w:t>Тема 1.12 Патриотизм ─ гражданское чувство любви и преданности Родине.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5101F1" w:rsidRPr="005101F1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F1" w:rsidRPr="005101F1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F1" w:rsidRPr="005101F1" w:rsidRDefault="005101F1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3B27EF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3B27EF">
              <w:rPr>
                <w:rFonts w:ascii="Times New Roman" w:hAnsi="Times New Roman"/>
                <w:b/>
                <w:bCs/>
                <w:lang w:val="ru-RU"/>
              </w:rPr>
              <w:t>Тема 1.13 Межнациональная и межконфессиональная толерантность как составная часть патриотизма.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B27EF" w:rsidRPr="003B27EF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F" w:rsidRPr="003B27EF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3B27EF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3B27EF">
              <w:rPr>
                <w:rFonts w:ascii="Times New Roman" w:hAnsi="Times New Roman"/>
                <w:b/>
                <w:bCs/>
                <w:lang w:val="ru-RU"/>
              </w:rPr>
              <w:t>Тема 1.14 Защита от террористических актов с взрывами и захватами заложников.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CF76B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3B27EF" w:rsidRPr="003B27EF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F" w:rsidRPr="003B27EF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  <w:tr w:rsidR="003B27EF" w:rsidRPr="00CF76B3" w:rsidTr="00333F23">
        <w:trPr>
          <w:trHeight w:val="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b/>
                <w:bCs/>
                <w:lang w:val="ru-RU"/>
              </w:rPr>
            </w:pPr>
            <w:r w:rsidRPr="003B27EF">
              <w:rPr>
                <w:rFonts w:ascii="Times New Roman" w:hAnsi="Times New Roman"/>
                <w:b/>
                <w:bCs/>
                <w:lang w:val="ru-RU"/>
              </w:rPr>
              <w:t>Тема 1.15 Противодействие похищением людей, охраны и защиты территорий и помещений.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3B27EF" w:rsidRPr="00CF76B3" w:rsidRDefault="003B27EF" w:rsidP="003B27EF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</w:t>
            </w:r>
            <w:r w:rsidRPr="00CF76B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F76B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3B27EF" w:rsidRPr="003B27EF" w:rsidRDefault="003B27EF" w:rsidP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F" w:rsidRPr="003B27EF" w:rsidRDefault="003B27EF" w:rsidP="00CF76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ПК2.1, ПК31; ОК.06,ОК.07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F" w:rsidRPr="003B27EF" w:rsidRDefault="003B27EF">
            <w:pPr>
              <w:pStyle w:val="TableParagraph"/>
              <w:ind w:left="57" w:right="57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1B2405" w:rsidRDefault="001B2405" w:rsidP="009545FA">
      <w:pPr>
        <w:rPr>
          <w:sz w:val="24"/>
          <w:szCs w:val="24"/>
        </w:rPr>
        <w:sectPr w:rsidR="001B2405" w:rsidSect="00E66958">
          <w:footerReference w:type="default" r:id="rId11"/>
          <w:pgSz w:w="16840" w:h="11910" w:orient="landscape"/>
          <w:pgMar w:top="993" w:right="720" w:bottom="731" w:left="851" w:header="0" w:footer="415" w:gutter="0"/>
          <w:cols w:space="720"/>
          <w:titlePg/>
          <w:docGrid w:linePitch="299"/>
        </w:sectPr>
      </w:pPr>
    </w:p>
    <w:p w:rsidR="006F4F89" w:rsidRDefault="006F4F89" w:rsidP="006F4F89">
      <w:pPr>
        <w:jc w:val="center"/>
        <w:rPr>
          <w:b/>
          <w:sz w:val="24"/>
          <w:szCs w:val="24"/>
          <w:u w:val="single"/>
        </w:rPr>
      </w:pPr>
      <w:r w:rsidRPr="006F4F89">
        <w:rPr>
          <w:b/>
          <w:sz w:val="24"/>
          <w:szCs w:val="24"/>
          <w:u w:val="single"/>
        </w:rPr>
        <w:lastRenderedPageBreak/>
        <w:t>Контрольная работа по теме: « Противодействие терроризму, эк</w:t>
      </w:r>
      <w:r>
        <w:rPr>
          <w:b/>
          <w:sz w:val="24"/>
          <w:szCs w:val="24"/>
          <w:u w:val="single"/>
        </w:rPr>
        <w:t>стремизму и наркотизму в РФ».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выполнения: </w:t>
      </w:r>
      <w:r>
        <w:rPr>
          <w:sz w:val="24"/>
          <w:szCs w:val="24"/>
        </w:rPr>
        <w:t>45</w:t>
      </w:r>
      <w:r w:rsidRPr="00315EBA">
        <w:rPr>
          <w:sz w:val="24"/>
          <w:szCs w:val="24"/>
        </w:rPr>
        <w:t xml:space="preserve"> минут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части «А» за каждый правильный </w:t>
      </w:r>
      <w:proofErr w:type="spellStart"/>
      <w:r>
        <w:rPr>
          <w:b/>
          <w:sz w:val="24"/>
          <w:szCs w:val="24"/>
        </w:rPr>
        <w:t>отве</w:t>
      </w:r>
      <w:proofErr w:type="spellEnd"/>
      <w:r>
        <w:rPr>
          <w:b/>
          <w:sz w:val="24"/>
          <w:szCs w:val="24"/>
        </w:rPr>
        <w:t xml:space="preserve"> +0,5 балла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части «Б»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510"/>
        <w:gridCol w:w="2593"/>
      </w:tblGrid>
      <w:tr w:rsidR="006F4F89" w:rsidRPr="00F32986" w:rsidTr="00C675AA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6F4F89" w:rsidRPr="00F32986" w:rsidTr="00C675AA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89" w:rsidRPr="00F32986" w:rsidRDefault="006F4F89" w:rsidP="00C675AA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6F4F89" w:rsidRPr="00F32986" w:rsidTr="00C675AA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6F4F89" w:rsidRPr="00F32986" w:rsidTr="00C675AA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6F4F89" w:rsidRPr="00F32986" w:rsidTr="00C675AA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6F4F89" w:rsidRPr="00F32986" w:rsidTr="00C675AA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4F89" w:rsidRPr="00F32986" w:rsidRDefault="006F4F89" w:rsidP="00C675A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F32986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6F4F89" w:rsidRDefault="006F4F89" w:rsidP="006F4F89">
      <w:pPr>
        <w:jc w:val="center"/>
        <w:rPr>
          <w:b/>
          <w:sz w:val="24"/>
          <w:szCs w:val="24"/>
        </w:rPr>
      </w:pPr>
    </w:p>
    <w:p w:rsidR="006F4F89" w:rsidRPr="006F4F89" w:rsidRDefault="006F4F89" w:rsidP="006F4F89">
      <w:pPr>
        <w:jc w:val="center"/>
        <w:rPr>
          <w:b/>
          <w:sz w:val="24"/>
          <w:szCs w:val="24"/>
        </w:rPr>
      </w:pPr>
      <w:r w:rsidRPr="006F4F89">
        <w:rPr>
          <w:b/>
          <w:sz w:val="24"/>
          <w:szCs w:val="24"/>
        </w:rPr>
        <w:t>Вариант № 1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89">
        <w:rPr>
          <w:rFonts w:ascii="Times New Roman" w:hAnsi="Times New Roman" w:cs="Times New Roman"/>
          <w:b/>
          <w:sz w:val="24"/>
          <w:szCs w:val="24"/>
          <w:u w:val="single"/>
        </w:rPr>
        <w:t>Часть А. Выбери правильный ответ.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1. В какой стране впервые появилось понятие «терроризм»?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А.   Великобритания.               Б. Франция.                      В. США.                             Г. Ирак.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2.    Какие причины терроризма не являются политическими?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А.   Столкновение интересов двух государств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Б.    Разжигание национальной розни.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В.    Недовольство деятельностью правительства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Г.    Возрастание социальной дифференциации.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3.   Главный способ финансирования террористической деятельности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А.    криминальная деятельность                           Б.     банковские вложения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 В.    частные пожертвования                                   Г.    правительственные ассигнования.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4.    Термин «терроризм» и «террор» стал широко употребляться со  времён: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А.   Английской буржуазной революции XVII в.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Б.   Французской буржуазной революции 1789 г.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В.   Великой октябрьской социалистической революции в России в 1917 г.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 Г.   Нидерландской революции XVI в.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5.    Исследователи обычно выделяют два взгляда на причины появления современного международного терроризма и степени его высокой активности. Это причины цивилизационного и геополитического плана. Назовите цивилизационные причины: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А. Умножение социально-экономических противоречий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Б. Умножение </w:t>
      </w:r>
      <w:proofErr w:type="spellStart"/>
      <w:r w:rsidRPr="006F4F89">
        <w:rPr>
          <w:rFonts w:ascii="Times New Roman" w:hAnsi="Times New Roman" w:cs="Times New Roman"/>
          <w:sz w:val="24"/>
          <w:szCs w:val="24"/>
        </w:rPr>
        <w:t>межцивилизационных</w:t>
      </w:r>
      <w:proofErr w:type="spellEnd"/>
      <w:r w:rsidRPr="006F4F89">
        <w:rPr>
          <w:rFonts w:ascii="Times New Roman" w:hAnsi="Times New Roman" w:cs="Times New Roman"/>
          <w:sz w:val="24"/>
          <w:szCs w:val="24"/>
        </w:rPr>
        <w:t xml:space="preserve"> противоречий 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В. Попытка стран «золотого миллиарда» навязать свои взгляды остальной    части мирового сообщества, заставить ее     следовать своему примеру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F4F8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6F4F89">
        <w:rPr>
          <w:rFonts w:ascii="Times New Roman" w:hAnsi="Times New Roman" w:cs="Times New Roman"/>
          <w:sz w:val="24"/>
          <w:szCs w:val="24"/>
        </w:rPr>
        <w:t xml:space="preserve"> мира  (резкое понижение социального статуса)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Д. Рост пропасти между богатыми и бедными странами, народами, слоями населения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Е. Страны, не способные на конкуренцию, в том числе и особенно в военно-силовой сфере, с развитыми странами и их союзниками и партнерами, стремятся компенсировать свои слабости доступными им средствами, то есть методами террора, причем террора международного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Ж. Все вышеперечисленное.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6.  Найдите ошибку в перечисленных ниже правилах поведения при освобождении заложников: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А.   расположитесь подальше от окон, дверей и самих террористов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Б.   если во время операции используется газ, защитите органы дыхания (шарфом, платком или косынкой)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В.   во время операции по освобождению, чтобы быстрее спастись, бегите навстречу сотрудникам спецслужб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Г.   при освобождении выполняйте все требования сотрудников спецслужб.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lastRenderedPageBreak/>
        <w:t xml:space="preserve"> 7.**    Назовите методы террористов: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А.   обещание материальных благ и льгот населению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Б.   взрывы и поджоги мест массового нахождения людей, захват больниц, роддомов, школ, ТЦ, самолётов и морских судов.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В.  правовое урегулирование проблемных ситуаций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Г.  демонстрация катастрофических результатов террора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Д.  использование бактериальных, химических и радиоактивных средств поражения населения.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8.  При захвате самолета или автобуса следует ...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А.  не привлекать внимание террористов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Б.  обращаться к террористам с просьбами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В.  оказывать террористам содействие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Г.  выдвигать требования и протестовать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9. Согласно ст. 205 УК РФ за терроризм предусмотрено наказание: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А.   административный штраф и конфискация имущества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Б.   лишение свободы на срок от 6 до 15 лет и более лет, а также пожизненное заключение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 xml:space="preserve"> В.    наложение ареста на недвижимость и заключение под стражу.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10. Кто сейчас является директором ФСБ РФ?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А. Путин В.В.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Б. Седов А.А.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В. Медведев Д.И.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Г. Бортников А.В.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89">
        <w:rPr>
          <w:rFonts w:ascii="Times New Roman" w:hAnsi="Times New Roman" w:cs="Times New Roman"/>
          <w:b/>
          <w:sz w:val="24"/>
          <w:szCs w:val="24"/>
          <w:u w:val="single"/>
        </w:rPr>
        <w:t>Часть Б. Дайте развёрнутый ответ.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1. Когда мировая общественность оценила опасность распространения наркомании среди планеты Земля?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2. Какие меры принимались в России за последние годы для борьбы с наркоманией?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3. За счет чего в первую очередь наркоторговцы организовывают удачный сбыт своего товара?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4. Какая роль отводится индивидуальной профилактике для формирования отрицательного отношения к употреблению наркотиков?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5. Почему продолжительность жизни наркомана так коротка?</w:t>
      </w:r>
    </w:p>
    <w:p w:rsidR="006F4F89" w:rsidRPr="006F4F89" w:rsidRDefault="006F4F89" w:rsidP="006F4F89">
      <w:pPr>
        <w:pStyle w:val="af1"/>
        <w:rPr>
          <w:rFonts w:ascii="Times New Roman" w:hAnsi="Times New Roman" w:cs="Times New Roman"/>
          <w:sz w:val="24"/>
          <w:szCs w:val="24"/>
        </w:rPr>
      </w:pPr>
      <w:r w:rsidRPr="006F4F89">
        <w:rPr>
          <w:rFonts w:ascii="Times New Roman" w:hAnsi="Times New Roman" w:cs="Times New Roman"/>
          <w:sz w:val="24"/>
          <w:szCs w:val="24"/>
        </w:rPr>
        <w:t>6. Охарактеризуйте 5 мировых катастроф 201_ года по вашему мнению.</w:t>
      </w:r>
    </w:p>
    <w:p w:rsidR="006F4F89" w:rsidRDefault="006F4F89" w:rsidP="00315EBA">
      <w:pPr>
        <w:jc w:val="both"/>
        <w:rPr>
          <w:b/>
          <w:sz w:val="24"/>
          <w:szCs w:val="24"/>
        </w:rPr>
      </w:pPr>
    </w:p>
    <w:p w:rsidR="00315EBA" w:rsidRDefault="00315EBA" w:rsidP="00C07B7C">
      <w:pPr>
        <w:widowControl/>
        <w:jc w:val="center"/>
        <w:rPr>
          <w:b/>
          <w:color w:val="000000"/>
          <w:sz w:val="24"/>
          <w:szCs w:val="24"/>
        </w:rPr>
      </w:pPr>
    </w:p>
    <w:p w:rsidR="00C07B7C" w:rsidRPr="00C07B7C" w:rsidRDefault="00315EBA" w:rsidP="00C07B7C">
      <w:pPr>
        <w:widowControl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Тестовая работа</w:t>
      </w:r>
    </w:p>
    <w:p w:rsidR="00C07B7C" w:rsidRPr="00C07B7C" w:rsidRDefault="00C07B7C" w:rsidP="00C07B7C">
      <w:pPr>
        <w:widowControl/>
        <w:jc w:val="center"/>
        <w:rPr>
          <w:b/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«Основы противодействия экстремизму и терроризму в РФ»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выполнения: </w:t>
      </w:r>
      <w:r>
        <w:rPr>
          <w:sz w:val="24"/>
          <w:szCs w:val="24"/>
        </w:rPr>
        <w:t>10</w:t>
      </w:r>
      <w:r w:rsidRPr="00315EBA">
        <w:rPr>
          <w:sz w:val="24"/>
          <w:szCs w:val="24"/>
        </w:rPr>
        <w:t xml:space="preserve"> минут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«отлично» - </w:t>
      </w:r>
      <w:r>
        <w:rPr>
          <w:sz w:val="24"/>
          <w:szCs w:val="24"/>
        </w:rPr>
        <w:t>6</w:t>
      </w:r>
      <w:r w:rsidRPr="00315EBA">
        <w:rPr>
          <w:sz w:val="24"/>
          <w:szCs w:val="24"/>
        </w:rPr>
        <w:t xml:space="preserve">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 «хорошо» - </w:t>
      </w:r>
      <w:r>
        <w:rPr>
          <w:sz w:val="24"/>
          <w:szCs w:val="24"/>
        </w:rPr>
        <w:t>5-4</w:t>
      </w:r>
      <w:r w:rsidRPr="00315EBA">
        <w:rPr>
          <w:sz w:val="24"/>
          <w:szCs w:val="24"/>
        </w:rPr>
        <w:t xml:space="preserve">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 «удовлетворительно» -</w:t>
      </w:r>
      <w:r>
        <w:rPr>
          <w:sz w:val="24"/>
          <w:szCs w:val="24"/>
        </w:rPr>
        <w:t>3</w:t>
      </w:r>
      <w:r w:rsidRPr="00315EBA">
        <w:rPr>
          <w:sz w:val="24"/>
          <w:szCs w:val="24"/>
        </w:rPr>
        <w:t xml:space="preserve">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 «неудовлетворительно» -</w:t>
      </w:r>
      <w:r>
        <w:rPr>
          <w:sz w:val="24"/>
          <w:szCs w:val="24"/>
        </w:rPr>
        <w:t>0-2</w:t>
      </w:r>
      <w:r w:rsidRPr="00315EBA">
        <w:rPr>
          <w:sz w:val="24"/>
          <w:szCs w:val="24"/>
        </w:rPr>
        <w:t xml:space="preserve">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Инструкция: </w:t>
      </w:r>
      <w:r w:rsidRPr="00315EBA">
        <w:rPr>
          <w:sz w:val="24"/>
          <w:szCs w:val="24"/>
        </w:rPr>
        <w:t>Соотнесите понятие с объяснением, ответ запишите в виде 1-1, 2-4 и т.п.</w:t>
      </w:r>
    </w:p>
    <w:p w:rsidR="00C07B7C" w:rsidRPr="00C07B7C" w:rsidRDefault="00C07B7C" w:rsidP="00C07B7C">
      <w:pPr>
        <w:widowControl/>
        <w:rPr>
          <w:b/>
          <w:color w:val="000000"/>
          <w:sz w:val="24"/>
          <w:szCs w:val="24"/>
        </w:rPr>
      </w:pP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1. Экстремистская деятельность не только не может улучшить жизнь граждан, но, напротив, может стать основой для крайней формы экстремизма, которой является…</w:t>
      </w:r>
      <w:r w:rsidRPr="00C07B7C">
        <w:rPr>
          <w:color w:val="000000"/>
          <w:sz w:val="24"/>
          <w:szCs w:val="24"/>
        </w:rPr>
        <w:t xml:space="preserve"> (1 балл)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а)</w:t>
      </w:r>
      <w:r w:rsidRPr="00C07B7C">
        <w:rPr>
          <w:color w:val="000000"/>
          <w:sz w:val="24"/>
          <w:szCs w:val="24"/>
        </w:rPr>
        <w:t xml:space="preserve"> вандализм;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б)</w:t>
      </w:r>
      <w:r w:rsidRPr="00C07B7C">
        <w:rPr>
          <w:color w:val="000000"/>
          <w:sz w:val="24"/>
          <w:szCs w:val="24"/>
        </w:rPr>
        <w:t xml:space="preserve"> терроризм;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в)</w:t>
      </w:r>
      <w:r w:rsidRPr="00C07B7C">
        <w:rPr>
          <w:color w:val="000000"/>
          <w:sz w:val="24"/>
          <w:szCs w:val="24"/>
        </w:rPr>
        <w:t xml:space="preserve"> хулиганство;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г)</w:t>
      </w:r>
      <w:r w:rsidRPr="00C07B7C">
        <w:rPr>
          <w:color w:val="000000"/>
          <w:sz w:val="24"/>
          <w:szCs w:val="24"/>
        </w:rPr>
        <w:t xml:space="preserve"> похищение граждан;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д)</w:t>
      </w:r>
      <w:r w:rsidRPr="00C07B7C">
        <w:rPr>
          <w:color w:val="000000"/>
          <w:sz w:val="24"/>
          <w:szCs w:val="24"/>
        </w:rPr>
        <w:t xml:space="preserve"> ограбление.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2. Если самолёт, захваченный террористами, освобождает группа захвата, заложникам необходимо:</w:t>
      </w:r>
      <w:r w:rsidRPr="00C07B7C">
        <w:rPr>
          <w:color w:val="000000"/>
          <w:sz w:val="24"/>
          <w:szCs w:val="24"/>
        </w:rPr>
        <w:t xml:space="preserve"> (2 балла)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lastRenderedPageBreak/>
        <w:t>а)</w:t>
      </w:r>
      <w:r w:rsidRPr="00C07B7C">
        <w:rPr>
          <w:color w:val="000000"/>
          <w:sz w:val="24"/>
          <w:szCs w:val="24"/>
        </w:rPr>
        <w:t xml:space="preserve"> воспользовавшись суматохой, попробовать самостоятельно выбраться из самолёта;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б)</w:t>
      </w:r>
      <w:r w:rsidRPr="00C07B7C">
        <w:rPr>
          <w:color w:val="000000"/>
          <w:sz w:val="24"/>
          <w:szCs w:val="24"/>
        </w:rPr>
        <w:t xml:space="preserve"> лечь на пол и оставаться там до конца операции, не мешая её проведению;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в)</w:t>
      </w:r>
      <w:r w:rsidRPr="00C07B7C">
        <w:rPr>
          <w:color w:val="000000"/>
          <w:sz w:val="24"/>
          <w:szCs w:val="24"/>
        </w:rPr>
        <w:t xml:space="preserve"> попытаться вырвать оружие у террориста и помочь атакующей группе;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г)</w:t>
      </w:r>
      <w:r w:rsidRPr="00C07B7C">
        <w:rPr>
          <w:color w:val="000000"/>
          <w:sz w:val="24"/>
          <w:szCs w:val="24"/>
        </w:rPr>
        <w:t xml:space="preserve"> если нет другой возможности, спрятать голову за спинку впередистоящего кресла и закрыть её руками;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д)</w:t>
      </w:r>
      <w:r w:rsidRPr="00C07B7C">
        <w:rPr>
          <w:color w:val="000000"/>
          <w:sz w:val="24"/>
          <w:szCs w:val="24"/>
        </w:rPr>
        <w:t xml:space="preserve"> попытаться забрать свои вещи с багажной полки, так как после взрыва или пожара это будет сделать уже невозможно.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3. Экстремизм угрожает:</w:t>
      </w:r>
      <w:r w:rsidRPr="00C07B7C">
        <w:rPr>
          <w:color w:val="000000"/>
          <w:sz w:val="24"/>
          <w:szCs w:val="24"/>
        </w:rPr>
        <w:t xml:space="preserve"> (4 балла)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а)</w:t>
      </w:r>
      <w:r w:rsidRPr="00C07B7C">
        <w:rPr>
          <w:color w:val="000000"/>
          <w:sz w:val="24"/>
          <w:szCs w:val="24"/>
        </w:rPr>
        <w:t xml:space="preserve"> активному отдыху в природе;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б)</w:t>
      </w:r>
      <w:r w:rsidRPr="00C07B7C">
        <w:rPr>
          <w:color w:val="000000"/>
          <w:sz w:val="24"/>
          <w:szCs w:val="24"/>
        </w:rPr>
        <w:t xml:space="preserve"> пожарной безопасности в доме;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в)</w:t>
      </w:r>
      <w:r w:rsidRPr="00C07B7C">
        <w:rPr>
          <w:color w:val="000000"/>
          <w:sz w:val="24"/>
          <w:szCs w:val="24"/>
        </w:rPr>
        <w:t xml:space="preserve"> соблюдению законности в государстве;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г)</w:t>
      </w:r>
      <w:r w:rsidRPr="00C07B7C">
        <w:rPr>
          <w:color w:val="000000"/>
          <w:sz w:val="24"/>
          <w:szCs w:val="24"/>
        </w:rPr>
        <w:t xml:space="preserve"> возникновением чрезвычайных ситуаций природного характера;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д)</w:t>
      </w:r>
      <w:r w:rsidRPr="00C07B7C">
        <w:rPr>
          <w:color w:val="000000"/>
          <w:sz w:val="24"/>
          <w:szCs w:val="24"/>
        </w:rPr>
        <w:t xml:space="preserve"> безопасности выполнения домашних хозяйственных работ;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е)</w:t>
      </w:r>
      <w:r w:rsidRPr="00C07B7C">
        <w:rPr>
          <w:color w:val="000000"/>
          <w:sz w:val="24"/>
          <w:szCs w:val="24"/>
        </w:rPr>
        <w:t xml:space="preserve"> законным политическим правам и свободам граждан;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ж)</w:t>
      </w:r>
      <w:r w:rsidRPr="00C07B7C">
        <w:rPr>
          <w:color w:val="000000"/>
          <w:sz w:val="24"/>
          <w:szCs w:val="24"/>
        </w:rPr>
        <w:t xml:space="preserve"> гражданскому миру и национальному согласию;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з)</w:t>
      </w:r>
      <w:r w:rsidRPr="00C07B7C">
        <w:rPr>
          <w:color w:val="000000"/>
          <w:sz w:val="24"/>
          <w:szCs w:val="24"/>
        </w:rPr>
        <w:t xml:space="preserve"> духовной, религиозной терпимости в обществе.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 xml:space="preserve">4. Ситуации, возникающие в результате противоправных действий отдельных лиц или групп людей, называются: </w:t>
      </w:r>
      <w:r w:rsidRPr="00C07B7C">
        <w:rPr>
          <w:color w:val="000000"/>
          <w:sz w:val="24"/>
          <w:szCs w:val="24"/>
        </w:rPr>
        <w:t>(1 балла)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а)</w:t>
      </w:r>
      <w:r w:rsidRPr="00C07B7C">
        <w:rPr>
          <w:color w:val="000000"/>
          <w:sz w:val="24"/>
          <w:szCs w:val="24"/>
        </w:rPr>
        <w:t xml:space="preserve"> криминогенными;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 xml:space="preserve">б) </w:t>
      </w:r>
      <w:r w:rsidRPr="00C07B7C">
        <w:rPr>
          <w:color w:val="000000"/>
          <w:sz w:val="24"/>
          <w:szCs w:val="24"/>
        </w:rPr>
        <w:t>нетипичными;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 xml:space="preserve">в) </w:t>
      </w:r>
      <w:r w:rsidRPr="00C07B7C">
        <w:rPr>
          <w:color w:val="000000"/>
          <w:sz w:val="24"/>
          <w:szCs w:val="24"/>
        </w:rPr>
        <w:t>экстремистскими;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г)</w:t>
      </w:r>
      <w:r w:rsidRPr="00C07B7C">
        <w:rPr>
          <w:color w:val="000000"/>
          <w:sz w:val="24"/>
          <w:szCs w:val="24"/>
        </w:rPr>
        <w:t xml:space="preserve"> антиобщественными.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 xml:space="preserve">5. Вставьте в текст подходящие слова: </w:t>
      </w:r>
      <w:r w:rsidRPr="00C07B7C">
        <w:rPr>
          <w:color w:val="000000"/>
          <w:sz w:val="24"/>
          <w:szCs w:val="24"/>
        </w:rPr>
        <w:t>(2 балла)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а)</w:t>
      </w:r>
      <w:r w:rsidRPr="00C07B7C">
        <w:rPr>
          <w:color w:val="000000"/>
          <w:sz w:val="24"/>
          <w:szCs w:val="24"/>
        </w:rPr>
        <w:t xml:space="preserve"> </w:t>
      </w:r>
      <w:r w:rsidRPr="00C07B7C">
        <w:rPr>
          <w:i/>
          <w:color w:val="000000"/>
          <w:sz w:val="24"/>
          <w:szCs w:val="24"/>
        </w:rPr>
        <w:t>…?</w:t>
      </w:r>
      <w:r w:rsidRPr="00C07B7C">
        <w:rPr>
          <w:color w:val="000000"/>
          <w:sz w:val="24"/>
          <w:szCs w:val="24"/>
        </w:rPr>
        <w:t xml:space="preserve"> - осквернение зданий или иных сооружений, порча имущества на общественном транспорте или иных общественных местах.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б)</w:t>
      </w:r>
      <w:r w:rsidRPr="00C07B7C">
        <w:rPr>
          <w:color w:val="000000"/>
          <w:sz w:val="24"/>
          <w:szCs w:val="24"/>
        </w:rPr>
        <w:t xml:space="preserve"> </w:t>
      </w:r>
      <w:r w:rsidRPr="00C07B7C">
        <w:rPr>
          <w:i/>
          <w:color w:val="000000"/>
          <w:sz w:val="24"/>
          <w:szCs w:val="24"/>
        </w:rPr>
        <w:t>…?</w:t>
      </w:r>
      <w:r w:rsidRPr="00C07B7C">
        <w:rPr>
          <w:color w:val="000000"/>
          <w:sz w:val="24"/>
          <w:szCs w:val="24"/>
        </w:rPr>
        <w:t xml:space="preserve"> - идеология насилия и практика воздействия на принятие органами власти решений, связанных с устрашением населения и иными формами противоправных насильственных действий.</w:t>
      </w:r>
    </w:p>
    <w:p w:rsidR="00C07B7C" w:rsidRPr="00C07B7C" w:rsidRDefault="00C07B7C" w:rsidP="00C07B7C">
      <w:pPr>
        <w:widowControl/>
        <w:jc w:val="both"/>
        <w:rPr>
          <w:i/>
          <w:color w:val="000000"/>
          <w:sz w:val="24"/>
          <w:szCs w:val="24"/>
        </w:rPr>
      </w:pPr>
      <w:r w:rsidRPr="00C07B7C">
        <w:rPr>
          <w:i/>
          <w:color w:val="000000"/>
          <w:sz w:val="24"/>
          <w:szCs w:val="24"/>
        </w:rPr>
        <w:t>Терроризм, хулиганство, вандализм, экстремизм.</w:t>
      </w:r>
    </w:p>
    <w:p w:rsidR="00C07B7C" w:rsidRPr="00C07B7C" w:rsidRDefault="00C07B7C" w:rsidP="00C07B7C">
      <w:pPr>
        <w:widowControl/>
        <w:jc w:val="both"/>
        <w:rPr>
          <w:i/>
          <w:color w:val="000000"/>
          <w:sz w:val="24"/>
          <w:szCs w:val="24"/>
        </w:rPr>
      </w:pP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6. В число правил, которые надо соблюдать, чтобы уменьшить риск похищения, входят следующие:</w:t>
      </w:r>
      <w:r w:rsidRPr="00C07B7C">
        <w:rPr>
          <w:color w:val="000000"/>
          <w:sz w:val="24"/>
          <w:szCs w:val="24"/>
        </w:rPr>
        <w:t xml:space="preserve"> (5 баллов)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а)</w:t>
      </w:r>
      <w:r w:rsidRPr="00C07B7C">
        <w:rPr>
          <w:color w:val="000000"/>
          <w:sz w:val="24"/>
          <w:szCs w:val="24"/>
        </w:rPr>
        <w:t xml:space="preserve"> необходимо хорошо знать местность проживания, её наиболее безопасные участки;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б)</w:t>
      </w:r>
      <w:r w:rsidRPr="00C07B7C">
        <w:rPr>
          <w:color w:val="000000"/>
          <w:sz w:val="24"/>
          <w:szCs w:val="24"/>
        </w:rPr>
        <w:t xml:space="preserve"> не следует открывать дверь квартиры, если вы не знаете, кто звонит, особенно если находитесь дома один;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в)</w:t>
      </w:r>
      <w:r w:rsidRPr="00C07B7C">
        <w:rPr>
          <w:color w:val="000000"/>
          <w:sz w:val="24"/>
          <w:szCs w:val="24"/>
        </w:rPr>
        <w:t xml:space="preserve"> если незнакомый человек кажется вам добрым и симпатичным, лучше сразу ему довериться;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г)</w:t>
      </w:r>
      <w:r w:rsidRPr="00C07B7C">
        <w:rPr>
          <w:color w:val="000000"/>
          <w:sz w:val="24"/>
          <w:szCs w:val="24"/>
        </w:rPr>
        <w:t xml:space="preserve"> следует открыть дверь квартиры представителям коммунальных служб или полицейским, потому что у них может быть неотложное дело, которое касается многих жильцов дома;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д)</w:t>
      </w:r>
      <w:r w:rsidRPr="00C07B7C">
        <w:rPr>
          <w:color w:val="000000"/>
          <w:sz w:val="24"/>
          <w:szCs w:val="24"/>
        </w:rPr>
        <w:t xml:space="preserve"> следует смело садиться в любую машину, если опаздываете к условленному времени встречи, так как ваша непунктуальность может серьёзно обидеть ожидающих вас людей;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е)</w:t>
      </w:r>
      <w:r w:rsidRPr="00C07B7C">
        <w:rPr>
          <w:color w:val="000000"/>
          <w:sz w:val="24"/>
          <w:szCs w:val="24"/>
        </w:rPr>
        <w:t xml:space="preserve"> не следует садиться к незнакомым и малознакомым людям в автомобиль;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ж)</w:t>
      </w:r>
      <w:r w:rsidRPr="00C07B7C">
        <w:rPr>
          <w:color w:val="000000"/>
          <w:sz w:val="24"/>
          <w:szCs w:val="24"/>
        </w:rPr>
        <w:t xml:space="preserve"> если кто-то преследует вас, необходимо повернуться и проверить свои подозрения. В том случае, если эти подозрения подтвердились, следует изменить направление, темп ходьбы иди спасться бегством;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з)</w:t>
      </w:r>
      <w:r w:rsidRPr="00C07B7C">
        <w:rPr>
          <w:color w:val="000000"/>
          <w:sz w:val="24"/>
          <w:szCs w:val="24"/>
        </w:rPr>
        <w:t xml:space="preserve"> целесообразно отказаться от вечерних прогулок через пустыри и строительные площадки.</w:t>
      </w:r>
    </w:p>
    <w:p w:rsidR="00C07B7C" w:rsidRPr="00C07B7C" w:rsidRDefault="00C07B7C" w:rsidP="00C07B7C">
      <w:pPr>
        <w:widowControl/>
        <w:jc w:val="both"/>
        <w:rPr>
          <w:b/>
          <w:color w:val="000000"/>
          <w:sz w:val="24"/>
          <w:szCs w:val="24"/>
          <w:u w:val="single"/>
        </w:rPr>
      </w:pPr>
    </w:p>
    <w:p w:rsidR="00C07B7C" w:rsidRPr="00C07B7C" w:rsidRDefault="00C07B7C" w:rsidP="00C07B7C">
      <w:pPr>
        <w:widowControl/>
        <w:jc w:val="both"/>
        <w:rPr>
          <w:b/>
          <w:color w:val="000000"/>
          <w:sz w:val="24"/>
          <w:szCs w:val="24"/>
          <w:u w:val="single"/>
        </w:rPr>
      </w:pPr>
      <w:r w:rsidRPr="00C07B7C">
        <w:rPr>
          <w:b/>
          <w:color w:val="000000"/>
          <w:sz w:val="24"/>
          <w:szCs w:val="24"/>
          <w:u w:val="single"/>
        </w:rPr>
        <w:t>Ответы: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color w:val="000000"/>
          <w:sz w:val="24"/>
          <w:szCs w:val="24"/>
        </w:rPr>
        <w:t>Каждый правильный ответ оценивается в 1 балл. Максимальное количество баллов – 15.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 xml:space="preserve">1 </w:t>
      </w:r>
      <w:r w:rsidRPr="00C07B7C">
        <w:rPr>
          <w:color w:val="000000"/>
          <w:sz w:val="24"/>
          <w:szCs w:val="24"/>
        </w:rPr>
        <w:t>– Б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 xml:space="preserve">2 </w:t>
      </w:r>
      <w:r w:rsidRPr="00C07B7C">
        <w:rPr>
          <w:color w:val="000000"/>
          <w:sz w:val="24"/>
          <w:szCs w:val="24"/>
        </w:rPr>
        <w:t>– БГ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3</w:t>
      </w:r>
      <w:r w:rsidRPr="00C07B7C">
        <w:rPr>
          <w:color w:val="000000"/>
          <w:sz w:val="24"/>
          <w:szCs w:val="24"/>
        </w:rPr>
        <w:t xml:space="preserve"> – ВЕЖЗ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4</w:t>
      </w:r>
      <w:r w:rsidRPr="00C07B7C">
        <w:rPr>
          <w:color w:val="000000"/>
          <w:sz w:val="24"/>
          <w:szCs w:val="24"/>
        </w:rPr>
        <w:t xml:space="preserve"> – А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lastRenderedPageBreak/>
        <w:t>5</w:t>
      </w:r>
      <w:r w:rsidRPr="00C07B7C">
        <w:rPr>
          <w:color w:val="000000"/>
          <w:sz w:val="24"/>
          <w:szCs w:val="24"/>
        </w:rPr>
        <w:t xml:space="preserve"> – А-вандализм, Б-терроризм</w:t>
      </w:r>
    </w:p>
    <w:p w:rsidR="00C07B7C" w:rsidRPr="00C07B7C" w:rsidRDefault="00C07B7C" w:rsidP="00C07B7C">
      <w:pPr>
        <w:widowControl/>
        <w:jc w:val="both"/>
        <w:rPr>
          <w:color w:val="000000"/>
          <w:sz w:val="24"/>
          <w:szCs w:val="24"/>
        </w:rPr>
      </w:pPr>
      <w:r w:rsidRPr="00C07B7C">
        <w:rPr>
          <w:b/>
          <w:color w:val="000000"/>
          <w:sz w:val="24"/>
          <w:szCs w:val="24"/>
        </w:rPr>
        <w:t>6</w:t>
      </w:r>
      <w:r w:rsidRPr="00C07B7C">
        <w:rPr>
          <w:color w:val="000000"/>
          <w:sz w:val="24"/>
          <w:szCs w:val="24"/>
        </w:rPr>
        <w:t xml:space="preserve"> – АБЕЖЗ</w:t>
      </w:r>
    </w:p>
    <w:p w:rsidR="00153458" w:rsidRDefault="00153458" w:rsidP="00153458">
      <w:pPr>
        <w:rPr>
          <w:sz w:val="24"/>
          <w:szCs w:val="24"/>
        </w:rPr>
      </w:pPr>
    </w:p>
    <w:p w:rsidR="00315EBA" w:rsidRDefault="00315EBA" w:rsidP="00C07B7C">
      <w:pPr>
        <w:ind w:firstLine="480"/>
        <w:jc w:val="center"/>
        <w:rPr>
          <w:rFonts w:ascii="playfair_displayregular" w:hAnsi="playfair_displayregular"/>
          <w:b/>
          <w:color w:val="000000"/>
          <w:sz w:val="24"/>
          <w:szCs w:val="24"/>
        </w:rPr>
      </w:pPr>
    </w:p>
    <w:p w:rsidR="006C3FA5" w:rsidRPr="006C3FA5" w:rsidRDefault="006C3FA5" w:rsidP="006C3FA5">
      <w:pPr>
        <w:ind w:firstLine="480"/>
        <w:rPr>
          <w:rFonts w:ascii="playfair_displayregular" w:hAnsi="playfair_displayregular"/>
          <w:color w:val="000000"/>
          <w:sz w:val="26"/>
          <w:szCs w:val="24"/>
        </w:rPr>
      </w:pPr>
      <w:r w:rsidRPr="006C3FA5">
        <w:rPr>
          <w:rFonts w:ascii="playfair_displayregular" w:hAnsi="playfair_displayregular"/>
          <w:color w:val="000000"/>
          <w:sz w:val="26"/>
          <w:szCs w:val="24"/>
        </w:rPr>
        <w:t>4 Задания текущего контроля</w:t>
      </w:r>
    </w:p>
    <w:p w:rsidR="006F4F89" w:rsidRPr="00315EBA" w:rsidRDefault="006F4F89" w:rsidP="006F4F89">
      <w:pPr>
        <w:ind w:firstLine="480"/>
        <w:rPr>
          <w:rFonts w:ascii="playfair_displayregular" w:hAnsi="playfair_displayregular"/>
          <w:b/>
          <w:color w:val="000000"/>
          <w:sz w:val="24"/>
          <w:szCs w:val="24"/>
        </w:rPr>
      </w:pPr>
      <w:r>
        <w:rPr>
          <w:rFonts w:ascii="playfair_displayregular" w:hAnsi="playfair_displayregular"/>
          <w:b/>
          <w:color w:val="000000"/>
          <w:sz w:val="24"/>
          <w:szCs w:val="24"/>
        </w:rPr>
        <w:t>Задание№1</w:t>
      </w:r>
    </w:p>
    <w:p w:rsidR="006F4F89" w:rsidRDefault="006F4F89" w:rsidP="006F4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Тестовая работа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выполнения: </w:t>
      </w:r>
      <w:r>
        <w:rPr>
          <w:sz w:val="24"/>
          <w:szCs w:val="24"/>
        </w:rPr>
        <w:t>15</w:t>
      </w:r>
      <w:r w:rsidRPr="00315EBA">
        <w:rPr>
          <w:sz w:val="24"/>
          <w:szCs w:val="24"/>
        </w:rPr>
        <w:t xml:space="preserve"> минут</w:t>
      </w:r>
    </w:p>
    <w:p w:rsidR="006F4F89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оценки: 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«отлично» - </w:t>
      </w:r>
      <w:r w:rsidRPr="00315EBA">
        <w:rPr>
          <w:sz w:val="24"/>
          <w:szCs w:val="24"/>
        </w:rPr>
        <w:t>7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 «хорошо» - </w:t>
      </w:r>
      <w:r>
        <w:rPr>
          <w:sz w:val="24"/>
          <w:szCs w:val="24"/>
        </w:rPr>
        <w:t>5-6</w:t>
      </w:r>
      <w:r w:rsidRPr="00315EBA">
        <w:rPr>
          <w:sz w:val="24"/>
          <w:szCs w:val="24"/>
        </w:rPr>
        <w:t xml:space="preserve">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 «удовлетворительно» -</w:t>
      </w:r>
      <w:r w:rsidRPr="00315EBA">
        <w:rPr>
          <w:sz w:val="24"/>
          <w:szCs w:val="24"/>
        </w:rPr>
        <w:t>4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 «неудовлетворительно» -</w:t>
      </w:r>
      <w:r>
        <w:rPr>
          <w:sz w:val="24"/>
          <w:szCs w:val="24"/>
        </w:rPr>
        <w:t>0-3</w:t>
      </w:r>
      <w:r w:rsidRPr="00315EBA">
        <w:rPr>
          <w:sz w:val="24"/>
          <w:szCs w:val="24"/>
        </w:rPr>
        <w:t xml:space="preserve"> правильных ответов</w:t>
      </w:r>
    </w:p>
    <w:p w:rsidR="006F4F89" w:rsidRDefault="006F4F89" w:rsidP="006F4F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Инструкция: </w:t>
      </w:r>
      <w:r w:rsidRPr="00315EBA">
        <w:rPr>
          <w:sz w:val="24"/>
          <w:szCs w:val="24"/>
        </w:rPr>
        <w:t>Соотнесите понятие с объяснением, ответ запишите в виде 1-1, 2-4 и т.п.</w:t>
      </w:r>
    </w:p>
    <w:p w:rsidR="006F4F89" w:rsidRPr="00315EBA" w:rsidRDefault="006F4F89" w:rsidP="006F4F89">
      <w:pPr>
        <w:jc w:val="both"/>
        <w:rPr>
          <w:sz w:val="24"/>
          <w:szCs w:val="24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0"/>
      </w:tblGrid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понятие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объяснение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Террорист "зомби"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Фанатичное убеждение в своей вере, идеях и образ врага в виде представителей другой веры или  национальности. Совершение террористического акта он воспринимает  как подвиг за веру или освобождение своего народа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Террорист "мститель"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Такого террориста можно определить по проявлениям эмоциональной холодности (или даже негативным эмоциям в отношении окружающих) и высокого самоконтроля.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</w:rPr>
            </w:pPr>
            <w:r w:rsidRPr="00315EBA">
              <w:rPr>
                <w:sz w:val="24"/>
                <w:szCs w:val="24"/>
              </w:rPr>
              <w:t xml:space="preserve">Террорист </w:t>
            </w:r>
          </w:p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"патриот"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Идет на совершение теракта из–за корыстных побуждений (выполняя задание тех, от кого находится в полной финансовой зависимости, или, находясь в крайней нужде и пытаясь материально обеспечить свою семью).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</w:rPr>
            </w:pPr>
            <w:r w:rsidRPr="00315EBA">
              <w:rPr>
                <w:sz w:val="24"/>
                <w:szCs w:val="24"/>
              </w:rPr>
              <w:t xml:space="preserve">Террорист </w:t>
            </w:r>
          </w:p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"за деньги"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Террорист “одиночка”, страдающий различными видами психических отклонений (последствия черепно–мозговой травмы, болезней головного мозга, употребления алкоголя, наркотиков).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</w:rPr>
            </w:pPr>
            <w:r w:rsidRPr="00315EBA">
              <w:rPr>
                <w:sz w:val="24"/>
                <w:szCs w:val="24"/>
              </w:rPr>
              <w:t xml:space="preserve">Террорист </w:t>
            </w:r>
          </w:p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"</w:t>
            </w:r>
            <w:proofErr w:type="gramStart"/>
            <w:r w:rsidRPr="00315EBA">
              <w:rPr>
                <w:sz w:val="24"/>
                <w:szCs w:val="24"/>
              </w:rPr>
              <w:t>по неволе</w:t>
            </w:r>
            <w:proofErr w:type="gramEnd"/>
            <w:r w:rsidRPr="00315EBA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Потенциальная смертница – это, как правило, одинокая женщина, чаще вдова или разведенная, малообеспеченная, живущая вне семьи, легко попадающая под чужое влияние.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</w:rPr>
            </w:pPr>
            <w:r w:rsidRPr="00315EBA">
              <w:rPr>
                <w:sz w:val="24"/>
                <w:szCs w:val="24"/>
              </w:rPr>
              <w:t>Террорист</w:t>
            </w:r>
          </w:p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 xml:space="preserve"> "маньяк"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К совершению теракта могут подтолкнуть человека и путем шантажа (взятие в заложники, угроза преданию огласки каких-либо сведений) или по решению шариатского суда за совершенные преступления (глубоко верующего таким образом заставляют искупить вину перед богом). Такой человек считает, что он жертвует собой от “отчаяния”.</w:t>
            </w:r>
          </w:p>
        </w:tc>
      </w:tr>
      <w:tr w:rsidR="006F4F89" w:rsidRPr="00315EBA" w:rsidTr="00C675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</w:rPr>
            </w:pPr>
            <w:r w:rsidRPr="00315EBA">
              <w:rPr>
                <w:sz w:val="24"/>
                <w:szCs w:val="24"/>
              </w:rPr>
              <w:t xml:space="preserve">Террорист </w:t>
            </w:r>
          </w:p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"шахидка"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jc w:val="both"/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Психическую обработку человека (обычно с использованием гипноза и психотропных веществ), при котором он получает “установку” на конкретное действие.</w:t>
            </w:r>
          </w:p>
        </w:tc>
      </w:tr>
    </w:tbl>
    <w:p w:rsidR="006F4F89" w:rsidRPr="00315EBA" w:rsidRDefault="006F4F89" w:rsidP="006F4F89">
      <w:pPr>
        <w:rPr>
          <w:b/>
          <w:sz w:val="24"/>
          <w:szCs w:val="24"/>
          <w:lang w:eastAsia="en-US"/>
        </w:rPr>
      </w:pPr>
    </w:p>
    <w:p w:rsidR="006F4F89" w:rsidRPr="00315EBA" w:rsidRDefault="006F4F89" w:rsidP="006F4F89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Задание№ 2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Трагедия в Беслане.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E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 сентября 2004 в Беслане (Северная Осетия) была захвачена террористами школа № 1. В заложники были взяты 1128 человек — дети, родители, сотрудники школы. </w:t>
      </w:r>
      <w:proofErr w:type="gramStart"/>
      <w:r w:rsidRPr="00315EBA">
        <w:rPr>
          <w:rFonts w:ascii="Times New Roman" w:hAnsi="Times New Roman" w:cs="Times New Roman"/>
          <w:sz w:val="24"/>
          <w:szCs w:val="24"/>
          <w:lang w:eastAsia="ru-RU"/>
        </w:rPr>
        <w:t>Три дня террористы удерживали их в здании, отказывая в самом необходимом. 3 сентября в школе произошли взрывы и возник пожар, в результате чего здание частично обрушилось.</w:t>
      </w:r>
      <w:proofErr w:type="gramEnd"/>
      <w:r w:rsidRPr="00315EB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силами был начат штурм. Во время перестрелки, в том числе с участием гражданских лиц, пользовавшихся личным оружием, было убито 28 террористов (трое, включая одну из смертниц, погибли в первый день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5E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E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результате теракта погибли 334 человека, ранено свыше 700</w:t>
      </w:r>
      <w:r w:rsidRPr="00315EB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EBA">
        <w:rPr>
          <w:rFonts w:ascii="Times New Roman" w:hAnsi="Times New Roman" w:cs="Times New Roman"/>
          <w:sz w:val="24"/>
          <w:szCs w:val="24"/>
          <w:lang w:eastAsia="ru-RU"/>
        </w:rPr>
        <w:t>Дети от 1 до 17 лет — 186.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BA">
        <w:rPr>
          <w:rFonts w:ascii="Times New Roman" w:hAnsi="Times New Roman" w:cs="Times New Roman"/>
          <w:sz w:val="24"/>
          <w:szCs w:val="24"/>
          <w:lang w:eastAsia="ru-RU"/>
        </w:rPr>
        <w:t>Родственники, гости и друзья учащихся — погибло 118;  Сотрудники школы — погибло 17; Бойцы спецназа ФСБ — 10; Сотрудники МЧС — 2; Милиционеры — 1</w:t>
      </w:r>
    </w:p>
    <w:p w:rsidR="006F4F89" w:rsidRPr="00315EBA" w:rsidRDefault="006F4F89" w:rsidP="006F4F89">
      <w:pPr>
        <w:pStyle w:val="af1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6F4F89" w:rsidRPr="00315EBA" w:rsidRDefault="006F4F89" w:rsidP="006F4F89">
      <w:pPr>
        <w:pStyle w:val="af1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15E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1. Причина возникновения экстремизма</w:t>
      </w:r>
    </w:p>
    <w:p w:rsidR="006F4F89" w:rsidRPr="00315EBA" w:rsidRDefault="006F4F89" w:rsidP="006F4F89">
      <w:pPr>
        <w:pStyle w:val="af1"/>
        <w:jc w:val="both"/>
        <w:rPr>
          <w:sz w:val="24"/>
          <w:szCs w:val="24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А)  религиозные течения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В)  подсознания людей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С)  социально-экономическое недовольство народа        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Д)</w:t>
      </w:r>
      <w:r w:rsidRPr="00315EBA">
        <w:rPr>
          <w:rFonts w:ascii="Times New Roman" w:hAnsi="Times New Roman" w:cs="Times New Roman"/>
          <w:sz w:val="24"/>
          <w:szCs w:val="24"/>
        </w:rPr>
        <w:t xml:space="preserve">  финансовые проблемы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Е)  устойчивое развитие государства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2. Понятие "терроризм включает в себя"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А) социально- экономическое недовольство народа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В)  резкий рост внутри религиозной группы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С)  крайняя форма проявления насилия и жестокости по отношению к человеку, государству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proofErr w:type="gramStart"/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proofErr w:type="gramEnd"/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направленную на достижение политических целей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Е) компромисс между государством и гражданином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3. Кому принадлежит особая роль в профилактике терроризма и экстремизма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А) народу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В) законодательству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С) гражданину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Д) президенту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Е) правоохранительным органам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4. С чем связывают в стране проявление экстремизма и терроризма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А)  с исламом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В)  с христианством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С)  верующими людьми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Д) с религиозным сознанием людей</w:t>
      </w:r>
    </w:p>
    <w:p w:rsidR="006F4F89" w:rsidRPr="00315EBA" w:rsidRDefault="006F4F89" w:rsidP="006F4F89">
      <w:pPr>
        <w:pStyle w:val="a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EBA">
        <w:rPr>
          <w:rFonts w:ascii="Times New Roman" w:hAnsi="Times New Roman" w:cs="Times New Roman"/>
          <w:sz w:val="24"/>
          <w:szCs w:val="24"/>
          <w:shd w:val="clear" w:color="auto" w:fill="FFFFFF"/>
        </w:rPr>
        <w:t>Е) с правоохранительными органами</w:t>
      </w:r>
    </w:p>
    <w:p w:rsidR="006F4F89" w:rsidRDefault="006F4F89" w:rsidP="006F4F89">
      <w:pPr>
        <w:jc w:val="both"/>
        <w:rPr>
          <w:b/>
          <w:sz w:val="24"/>
          <w:szCs w:val="24"/>
        </w:rPr>
      </w:pPr>
    </w:p>
    <w:p w:rsidR="006F4F89" w:rsidRPr="00315EBA" w:rsidRDefault="006F4F89" w:rsidP="006F4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Задание№ 3</w:t>
      </w:r>
    </w:p>
    <w:p w:rsidR="006F4F89" w:rsidRPr="00315EBA" w:rsidRDefault="006F4F89" w:rsidP="006F4F89">
      <w:pPr>
        <w:jc w:val="both"/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>Ознакомитесь с памяткой "Признаки наличия взрывных устройств"</w:t>
      </w:r>
    </w:p>
    <w:p w:rsidR="006F4F89" w:rsidRPr="00315EBA" w:rsidRDefault="006F4F89" w:rsidP="006F4F89">
      <w:pPr>
        <w:jc w:val="both"/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>Выделите правильную цепочку действий</w:t>
      </w:r>
    </w:p>
    <w:p w:rsidR="006F4F89" w:rsidRPr="00315EBA" w:rsidRDefault="006F4F89" w:rsidP="006F4F89">
      <w:pPr>
        <w:jc w:val="both"/>
        <w:rPr>
          <w:b/>
          <w:sz w:val="24"/>
          <w:szCs w:val="24"/>
        </w:rPr>
      </w:pPr>
      <w:r w:rsidRPr="00315EBA">
        <w:rPr>
          <w:b/>
          <w:noProof/>
          <w:sz w:val="24"/>
          <w:szCs w:val="24"/>
          <w:lang w:bidi="ar-SA"/>
        </w:rPr>
        <w:lastRenderedPageBreak/>
        <w:drawing>
          <wp:inline distT="0" distB="0" distL="0" distR="0" wp14:anchorId="6E843894" wp14:editId="617B7123">
            <wp:extent cx="3686175" cy="2309692"/>
            <wp:effectExtent l="0" t="0" r="0" b="0"/>
            <wp:docPr id="5" name="Рисунок 5" descr="Описание: http://mo.astrobl.ru/gorodnarimanov/sites/mo.astrobl.ru.gorodnarimanov/files/resize/remote/d96ef902211aa7b40296eee4cb704622-690x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mo.astrobl.ru/gorodnarimanov/sites/mo.astrobl.ru.gorodnarimanov/files/resize/remote/d96ef902211aa7b40296eee4cb704622-690x4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" r="1044" b="1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66" cy="23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89" w:rsidRPr="00315EBA" w:rsidRDefault="006F4F89" w:rsidP="006F4F89">
      <w:pPr>
        <w:jc w:val="both"/>
        <w:rPr>
          <w:b/>
          <w:sz w:val="24"/>
          <w:szCs w:val="24"/>
        </w:rPr>
      </w:pP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sz w:val="24"/>
          <w:szCs w:val="24"/>
        </w:rPr>
        <w:t>Сделать так, чтобы люди отошли как можно дальше от опасной находки.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rFonts w:eastAsia="Calibri"/>
          <w:sz w:val="24"/>
          <w:szCs w:val="24"/>
        </w:rPr>
        <w:t xml:space="preserve">Начать нервничать 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rFonts w:eastAsia="Calibri"/>
          <w:sz w:val="24"/>
          <w:szCs w:val="24"/>
        </w:rPr>
        <w:t xml:space="preserve">Не трясти, не бросать, не сгибать, не открывать. 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rFonts w:eastAsia="Calibri"/>
          <w:sz w:val="24"/>
          <w:szCs w:val="24"/>
        </w:rPr>
        <w:t xml:space="preserve"> Срочно рассказать всем и сфотографировать находку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rFonts w:eastAsia="Calibri"/>
          <w:sz w:val="24"/>
          <w:szCs w:val="24"/>
        </w:rPr>
        <w:t xml:space="preserve">Не пользоваться </w:t>
      </w:r>
      <w:proofErr w:type="spellStart"/>
      <w:r w:rsidRPr="00315EBA">
        <w:rPr>
          <w:rFonts w:eastAsia="Calibri"/>
          <w:sz w:val="24"/>
          <w:szCs w:val="24"/>
        </w:rPr>
        <w:t>электрозажигалками</w:t>
      </w:r>
      <w:proofErr w:type="spellEnd"/>
      <w:r w:rsidRPr="00315EBA">
        <w:rPr>
          <w:rFonts w:eastAsia="Calibri"/>
          <w:sz w:val="24"/>
          <w:szCs w:val="24"/>
        </w:rPr>
        <w:t xml:space="preserve"> и другими источниками огня или </w:t>
      </w:r>
      <w:proofErr w:type="spellStart"/>
      <w:r w:rsidRPr="00315EBA">
        <w:rPr>
          <w:rFonts w:eastAsia="Calibri"/>
          <w:sz w:val="24"/>
          <w:szCs w:val="24"/>
        </w:rPr>
        <w:t>искровоспроизводящими</w:t>
      </w:r>
      <w:proofErr w:type="spellEnd"/>
      <w:r w:rsidRPr="00315EBA">
        <w:rPr>
          <w:rFonts w:eastAsia="Calibri"/>
          <w:sz w:val="24"/>
          <w:szCs w:val="24"/>
        </w:rPr>
        <w:t xml:space="preserve"> предметами, а также средствами связи (мобильные телефоны, носимые радиостанции). 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rFonts w:eastAsia="Calibri"/>
          <w:sz w:val="24"/>
          <w:szCs w:val="24"/>
        </w:rPr>
        <w:t>начать распаковывать коробку и пригласить для этого окружающих людей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="Calibri"/>
          <w:sz w:val="24"/>
          <w:szCs w:val="24"/>
        </w:rPr>
      </w:pPr>
      <w:r w:rsidRPr="00315EBA">
        <w:rPr>
          <w:rFonts w:eastAsia="Calibri"/>
          <w:sz w:val="24"/>
          <w:szCs w:val="24"/>
        </w:rPr>
        <w:t xml:space="preserve">Не трогать руками и не касаться с помощью других предметов. 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rFonts w:eastAsiaTheme="minorHAnsi"/>
          <w:sz w:val="24"/>
          <w:szCs w:val="24"/>
        </w:rPr>
      </w:pPr>
      <w:r w:rsidRPr="00315EBA">
        <w:rPr>
          <w:rFonts w:eastAsia="Calibri"/>
          <w:sz w:val="24"/>
          <w:szCs w:val="24"/>
        </w:rPr>
        <w:t>Незамедлительно сообщить о случившемся в правоохранительные органы.</w:t>
      </w:r>
    </w:p>
    <w:p w:rsidR="006F4F89" w:rsidRPr="00315EBA" w:rsidRDefault="006F4F89" w:rsidP="006F4F89">
      <w:pPr>
        <w:widowControl/>
        <w:numPr>
          <w:ilvl w:val="0"/>
          <w:numId w:val="42"/>
        </w:numPr>
        <w:tabs>
          <w:tab w:val="clear" w:pos="360"/>
          <w:tab w:val="num" w:pos="720"/>
          <w:tab w:val="left" w:pos="792"/>
        </w:tabs>
        <w:autoSpaceDE/>
        <w:autoSpaceDN/>
        <w:ind w:left="0" w:right="-2" w:firstLine="567"/>
        <w:jc w:val="both"/>
        <w:rPr>
          <w:sz w:val="24"/>
          <w:szCs w:val="24"/>
        </w:rPr>
      </w:pPr>
      <w:r w:rsidRPr="00315EBA">
        <w:rPr>
          <w:sz w:val="24"/>
          <w:szCs w:val="24"/>
        </w:rPr>
        <w:t>Дождаться прибытия оперативно-следственной группы.</w:t>
      </w:r>
    </w:p>
    <w:p w:rsidR="006F4F89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Задание№ 4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noProof/>
          <w:sz w:val="24"/>
          <w:szCs w:val="24"/>
          <w:lang w:bidi="ar-SA"/>
        </w:rPr>
        <w:drawing>
          <wp:inline distT="0" distB="0" distL="0" distR="0" wp14:anchorId="57B030CB" wp14:editId="1D4CB6DD">
            <wp:extent cx="4591050" cy="3254793"/>
            <wp:effectExtent l="0" t="0" r="0" b="3175"/>
            <wp:docPr id="4" name="Рисунок 4" descr="Описание: C:\Users\Виталий\Desktop\НОУ терроризм\терроризм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Виталий\Desktop\НОУ терроризм\терроризм\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89" w:rsidRPr="00031428" w:rsidRDefault="006F4F89" w:rsidP="006F4F89">
      <w:pPr>
        <w:rPr>
          <w:sz w:val="24"/>
          <w:szCs w:val="24"/>
        </w:rPr>
      </w:pPr>
      <w:r w:rsidRPr="00031428">
        <w:rPr>
          <w:sz w:val="24"/>
          <w:szCs w:val="24"/>
        </w:rPr>
        <w:t xml:space="preserve">Составьте </w:t>
      </w:r>
      <w:proofErr w:type="gramStart"/>
      <w:r w:rsidRPr="00031428">
        <w:rPr>
          <w:sz w:val="24"/>
          <w:szCs w:val="24"/>
        </w:rPr>
        <w:t>кластер</w:t>
      </w:r>
      <w:proofErr w:type="gramEnd"/>
      <w:r w:rsidRPr="00031428">
        <w:rPr>
          <w:sz w:val="24"/>
          <w:szCs w:val="24"/>
        </w:rPr>
        <w:t xml:space="preserve"> используя плакат " Взаимодействие силовых структур и органов государственной власти и граждан государства".</w:t>
      </w:r>
    </w:p>
    <w:p w:rsidR="006F4F89" w:rsidRPr="00031428" w:rsidRDefault="006F4F89" w:rsidP="006F4F89">
      <w:pPr>
        <w:rPr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>Для оказания противодействия терроризму нужны: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t>знания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t>бдительность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t>осторожность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lastRenderedPageBreak/>
        <w:t>хладнокровие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t>самообладание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t>понимание</w:t>
      </w:r>
    </w:p>
    <w:p w:rsidR="006F4F89" w:rsidRPr="00315EBA" w:rsidRDefault="006F4F89" w:rsidP="006F4F89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15EBA">
        <w:rPr>
          <w:sz w:val="24"/>
          <w:szCs w:val="24"/>
        </w:rPr>
        <w:t>ответственность за выполнение гражданского долга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>Расставьте номер от 1 до 7  в порядке важности для Вас</w: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№6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noProof/>
          <w:sz w:val="24"/>
          <w:szCs w:val="24"/>
          <w:lang w:bidi="ar-SA"/>
        </w:rPr>
        <w:drawing>
          <wp:inline distT="0" distB="0" distL="0" distR="0" wp14:anchorId="230FEAF8" wp14:editId="34B5E5CA">
            <wp:extent cx="3692276" cy="2609850"/>
            <wp:effectExtent l="0" t="0" r="3810" b="0"/>
            <wp:docPr id="3" name="Рисунок 3" descr="Описание: C:\Users\Виталий\Desktop\НОУ терроризм\терроризм\dp_Terroristiche_5_w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Виталий\Desktop\НОУ терроризм\терроризм\dp_Terroristiche_5_w12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76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 xml:space="preserve">Пользуясь </w:t>
      </w:r>
      <w:proofErr w:type="gramStart"/>
      <w:r w:rsidRPr="00315EBA">
        <w:rPr>
          <w:b/>
          <w:sz w:val="24"/>
          <w:szCs w:val="24"/>
        </w:rPr>
        <w:t>картой</w:t>
      </w:r>
      <w:proofErr w:type="gramEnd"/>
      <w:r w:rsidRPr="00315EBA">
        <w:rPr>
          <w:b/>
          <w:sz w:val="24"/>
          <w:szCs w:val="24"/>
        </w:rPr>
        <w:t xml:space="preserve"> составьте рейтинг по теме "Террористические акты в странах мира"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 xml:space="preserve">8. Задание 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noProof/>
          <w:sz w:val="24"/>
          <w:szCs w:val="24"/>
          <w:lang w:bidi="ar-SA"/>
        </w:rPr>
        <w:drawing>
          <wp:inline distT="0" distB="0" distL="0" distR="0" wp14:anchorId="413D4AFA" wp14:editId="6772356E">
            <wp:extent cx="3248025" cy="2607306"/>
            <wp:effectExtent l="0" t="0" r="0" b="3175"/>
            <wp:docPr id="2" name="Рисунок 2" descr="Описание: C:\Users\Виталий\Desktop\НОУ терроризм\терроризм\e16a079db6f6188efd8ffcd2a921133492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Виталий\Desktop\НОУ терроризм\терроризм\e16a079db6f6188efd8ffcd2a92113349235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>Ознакомившись с памяткой "Угроза совершения теракта" проведете самоанализ возможности данного явления на территории, где ты проживаешь?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Вопросы для подготовки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1. Что такое терроризм?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 xml:space="preserve">2. Какие действия необходимо </w:t>
      </w:r>
      <w:proofErr w:type="gramStart"/>
      <w:r w:rsidRPr="00315EBA">
        <w:rPr>
          <w:sz w:val="24"/>
          <w:szCs w:val="24"/>
        </w:rPr>
        <w:t>выполнять</w:t>
      </w:r>
      <w:proofErr w:type="gramEnd"/>
      <w:r w:rsidRPr="00315EBA">
        <w:rPr>
          <w:sz w:val="24"/>
          <w:szCs w:val="24"/>
        </w:rPr>
        <w:t xml:space="preserve"> если вам позвонили или прислали письмо с угрозой?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3. Перечислите действия необходимые вам, если угроза произошла в вашем учреждении, используя план эвакуации?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sz w:val="24"/>
          <w:szCs w:val="24"/>
        </w:rPr>
        <w:t>4. По каким показателям определить, что угрозы нет</w:t>
      </w:r>
      <w:r w:rsidRPr="00315EBA">
        <w:rPr>
          <w:b/>
          <w:sz w:val="24"/>
          <w:szCs w:val="24"/>
        </w:rPr>
        <w:t>?</w: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№7</w:t>
      </w: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sz w:val="24"/>
          <w:szCs w:val="24"/>
        </w:rPr>
        <w:t>тест: Как сильно Вы подвержены агрессии?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134"/>
      </w:tblGrid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иногда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нет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легко раздражаюсь и обижаюсь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 xml:space="preserve">Я терпеть не могу проигрывать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lastRenderedPageBreak/>
              <w:t xml:space="preserve">Если кто- то </w:t>
            </w:r>
            <w:proofErr w:type="gramStart"/>
            <w:r w:rsidRPr="00315EBA">
              <w:rPr>
                <w:sz w:val="24"/>
                <w:szCs w:val="24"/>
              </w:rPr>
              <w:t>нападает на меня я злюсь</w:t>
            </w:r>
            <w:proofErr w:type="gramEnd"/>
            <w:r w:rsidRPr="00315EBA">
              <w:rPr>
                <w:sz w:val="24"/>
                <w:szCs w:val="24"/>
              </w:rPr>
              <w:t xml:space="preserve"> и хочу отомстить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Если другие задевают мои чувства, то я даю понять им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Мне трудно обратиться за помощью, когда она мне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прибегаю к лекарственным препаратам, если мне необходимо снять агрессию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обсуждаю проблемы с людьми, которым я доверяю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Мне трудно извинится, если я наделал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считаю, что отдаю друзьям больше, чем получаю от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часто смеюсь и улыбаюсь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отвожу себе время для отдыха и получаю удовольствие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  <w:tr w:rsidR="006F4F89" w:rsidRPr="00315EBA" w:rsidTr="00C675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Я  нахожу время для ежедневных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89" w:rsidRPr="00315EBA" w:rsidRDefault="006F4F89" w:rsidP="00C675AA">
            <w:pPr>
              <w:rPr>
                <w:sz w:val="24"/>
                <w:szCs w:val="24"/>
                <w:lang w:eastAsia="en-US"/>
              </w:rPr>
            </w:pPr>
            <w:r w:rsidRPr="00315EBA">
              <w:rPr>
                <w:sz w:val="24"/>
                <w:szCs w:val="24"/>
              </w:rPr>
              <w:t>1</w:t>
            </w:r>
          </w:p>
        </w:tc>
      </w:tr>
    </w:tbl>
    <w:p w:rsidR="006F4F89" w:rsidRPr="00315EBA" w:rsidRDefault="006F4F89" w:rsidP="006F4F89">
      <w:pPr>
        <w:rPr>
          <w:sz w:val="24"/>
          <w:szCs w:val="24"/>
          <w:lang w:eastAsia="en-US"/>
        </w:rPr>
      </w:pP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17-19  баллов вы слабо подвержены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20-24  баллов вы умеренно подвержены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25-28 баллов вы сильно подвержены</w: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№8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>" Если каждый друг к другу будет терпим, то вместе мы сделаем толерантным наш мир". Дорисуй свои ассоциации  к слову "толерантный"</w: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rFonts w:asciiTheme="minorHAnsi" w:hAnsiTheme="minorHAnsi" w:cstheme="min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D867" wp14:editId="7DD0CA52">
                <wp:simplePos x="0" y="0"/>
                <wp:positionH relativeFrom="column">
                  <wp:posOffset>-389255</wp:posOffset>
                </wp:positionH>
                <wp:positionV relativeFrom="paragraph">
                  <wp:posOffset>116205</wp:posOffset>
                </wp:positionV>
                <wp:extent cx="2014220" cy="882650"/>
                <wp:effectExtent l="10795" t="11430" r="13335" b="1079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882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-30.65pt;margin-top:9.15pt;width:158.6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" fillcolor="yellow"/>
            </w:pict>
          </mc:Fallback>
        </mc:AlternateContent>
      </w:r>
      <w:r w:rsidRPr="00315EBA">
        <w:rPr>
          <w:rFonts w:asciiTheme="minorHAnsi" w:hAnsiTheme="minorHAnsi" w:cstheme="min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EA300" wp14:editId="56F0108A">
                <wp:simplePos x="0" y="0"/>
                <wp:positionH relativeFrom="column">
                  <wp:posOffset>3568065</wp:posOffset>
                </wp:positionH>
                <wp:positionV relativeFrom="paragraph">
                  <wp:posOffset>473075</wp:posOffset>
                </wp:positionV>
                <wp:extent cx="2305685" cy="1122680"/>
                <wp:effectExtent l="24765" t="25400" r="31750" b="520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11226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80.95pt;margin-top:37.25pt;width:181.55pt;height:8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" fillcolor="#f79646 [3209]" strokecolor="#f2f2f2 [3041]" strokeweight="3pt">
                <v:shadow on="t" color="#974706 [1609]" opacity=".5" offset="1pt"/>
              </v:oval>
            </w:pict>
          </mc:Fallback>
        </mc:AlternateConten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rFonts w:asciiTheme="minorHAnsi" w:hAnsiTheme="minorHAnsi" w:cs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64384" behindDoc="1" locked="0" layoutInCell="1" allowOverlap="1" wp14:anchorId="52B75A4B" wp14:editId="5F0FD91E">
            <wp:simplePos x="0" y="0"/>
            <wp:positionH relativeFrom="column">
              <wp:posOffset>342265</wp:posOffset>
            </wp:positionH>
            <wp:positionV relativeFrom="paragraph">
              <wp:posOffset>157481</wp:posOffset>
            </wp:positionV>
            <wp:extent cx="3914775" cy="2647950"/>
            <wp:effectExtent l="57150" t="76200" r="85725" b="1104900"/>
            <wp:wrapNone/>
            <wp:docPr id="6" name="Рисунок 6" descr="Ягоды годжи Классный час на тему О терроризме в Беслане Худеем вместе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Ягоды годжи Классный час на тему О терроризме в Беслане Худеем вместе!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58008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rFonts w:asciiTheme="minorHAnsi" w:hAnsiTheme="minorHAnsi" w:cstheme="min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946FC" wp14:editId="44F531C0">
                <wp:simplePos x="0" y="0"/>
                <wp:positionH relativeFrom="column">
                  <wp:posOffset>3618865</wp:posOffset>
                </wp:positionH>
                <wp:positionV relativeFrom="paragraph">
                  <wp:posOffset>115570</wp:posOffset>
                </wp:positionV>
                <wp:extent cx="2524125" cy="1447800"/>
                <wp:effectExtent l="0" t="0" r="28575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447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84.95pt;margin-top:9.1pt;width:198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" fillcolor="#b6dde8 [1304]"/>
            </w:pict>
          </mc:Fallback>
        </mc:AlternateContent>
      </w:r>
      <w:r w:rsidRPr="00315EBA">
        <w:rPr>
          <w:rFonts w:asciiTheme="minorHAnsi" w:hAnsiTheme="minorHAnsi" w:cstheme="min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26480" wp14:editId="5E563C7E">
                <wp:simplePos x="0" y="0"/>
                <wp:positionH relativeFrom="column">
                  <wp:posOffset>-391160</wp:posOffset>
                </wp:positionH>
                <wp:positionV relativeFrom="paragraph">
                  <wp:posOffset>110490</wp:posOffset>
                </wp:positionV>
                <wp:extent cx="1866900" cy="106680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66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30.8pt;margin-top:8.7pt;width:147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" fillcolor="#c2d69b [1942]"/>
            </w:pict>
          </mc:Fallback>
        </mc:AlternateConten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№9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 xml:space="preserve">Используя плакат </w:t>
      </w:r>
      <w:r w:rsidRPr="00315EBA">
        <w:rPr>
          <w:b/>
          <w:sz w:val="24"/>
          <w:szCs w:val="24"/>
        </w:rPr>
        <w:t>"</w:t>
      </w:r>
      <w:r w:rsidRPr="00315EBA">
        <w:rPr>
          <w:sz w:val="24"/>
          <w:szCs w:val="24"/>
        </w:rPr>
        <w:t xml:space="preserve">Возможные места установки взрывных </w:t>
      </w:r>
      <w:proofErr w:type="spellStart"/>
      <w:r w:rsidRPr="00315EBA">
        <w:rPr>
          <w:sz w:val="24"/>
          <w:szCs w:val="24"/>
        </w:rPr>
        <w:t>устройств</w:t>
      </w:r>
      <w:proofErr w:type="gramStart"/>
      <w:r w:rsidRPr="00315EBA">
        <w:rPr>
          <w:sz w:val="24"/>
          <w:szCs w:val="24"/>
        </w:rPr>
        <w:t>"с</w:t>
      </w:r>
      <w:proofErr w:type="gramEnd"/>
      <w:r w:rsidRPr="00315EBA">
        <w:rPr>
          <w:sz w:val="24"/>
          <w:szCs w:val="24"/>
        </w:rPr>
        <w:t>оставьте</w:t>
      </w:r>
      <w:proofErr w:type="spellEnd"/>
      <w:r w:rsidRPr="00315EBA">
        <w:rPr>
          <w:sz w:val="24"/>
          <w:szCs w:val="24"/>
        </w:rPr>
        <w:t xml:space="preserve"> памятку - "Действия при эвакуации"</w:t>
      </w:r>
    </w:p>
    <w:p w:rsidR="006F4F89" w:rsidRPr="00315EBA" w:rsidRDefault="006F4F89" w:rsidP="006F4F89">
      <w:pPr>
        <w:rPr>
          <w:sz w:val="24"/>
          <w:szCs w:val="24"/>
        </w:rPr>
      </w:pPr>
      <w:r w:rsidRPr="00315EBA">
        <w:rPr>
          <w:sz w:val="24"/>
          <w:szCs w:val="24"/>
        </w:rPr>
        <w:t xml:space="preserve">используя: личные документы, помощь в эвакуации пожилых и тяжелобольных людей, паника, истерика, </w:t>
      </w:r>
      <w:proofErr w:type="gramStart"/>
      <w:r w:rsidRPr="00315EBA">
        <w:rPr>
          <w:sz w:val="24"/>
          <w:szCs w:val="24"/>
        </w:rPr>
        <w:t>организованный</w:t>
      </w:r>
      <w:proofErr w:type="gramEnd"/>
      <w:r w:rsidRPr="00315EBA">
        <w:rPr>
          <w:sz w:val="24"/>
          <w:szCs w:val="24"/>
        </w:rPr>
        <w:t>, разрешение сопровождающих лиц.</w:t>
      </w:r>
    </w:p>
    <w:p w:rsidR="006F4F89" w:rsidRPr="00315EBA" w:rsidRDefault="006F4F89" w:rsidP="006F4F89">
      <w:pPr>
        <w:rPr>
          <w:b/>
          <w:sz w:val="24"/>
          <w:szCs w:val="24"/>
        </w:rPr>
      </w:pPr>
    </w:p>
    <w:p w:rsidR="006F4F89" w:rsidRPr="00315EBA" w:rsidRDefault="006F4F89" w:rsidP="006F4F89">
      <w:pPr>
        <w:rPr>
          <w:b/>
          <w:sz w:val="24"/>
          <w:szCs w:val="24"/>
        </w:rPr>
      </w:pPr>
      <w:r w:rsidRPr="00315EBA">
        <w:rPr>
          <w:b/>
          <w:noProof/>
          <w:sz w:val="24"/>
          <w:szCs w:val="24"/>
          <w:lang w:bidi="ar-SA"/>
        </w:rPr>
        <w:lastRenderedPageBreak/>
        <w:drawing>
          <wp:inline distT="0" distB="0" distL="0" distR="0" wp14:anchorId="2D5B9E3E" wp14:editId="2ED27CA7">
            <wp:extent cx="4953000" cy="3500438"/>
            <wp:effectExtent l="0" t="0" r="0" b="5080"/>
            <wp:docPr id="1" name="Рисунок 1" descr="Описание: C:\Users\Виталий\Desktop\НОУ терроризм\терроризм\0_88658_7e5a761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италий\Desktop\НОУ терроризм\терроризм\0_88658_7e5a7617_ori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A5" w:rsidRDefault="006C3FA5" w:rsidP="00C07B7C">
      <w:pPr>
        <w:ind w:firstLine="480"/>
        <w:jc w:val="center"/>
        <w:rPr>
          <w:rFonts w:ascii="playfair_displayregular" w:hAnsi="playfair_displayregular"/>
          <w:b/>
          <w:color w:val="000000"/>
          <w:sz w:val="24"/>
          <w:szCs w:val="24"/>
        </w:rPr>
      </w:pPr>
    </w:p>
    <w:p w:rsidR="006F4F89" w:rsidRDefault="006F4F89" w:rsidP="00C07B7C">
      <w:pPr>
        <w:ind w:firstLine="480"/>
        <w:jc w:val="center"/>
        <w:rPr>
          <w:rFonts w:ascii="playfair_displayregular" w:hAnsi="playfair_displayregular"/>
          <w:b/>
          <w:color w:val="000000"/>
          <w:sz w:val="24"/>
          <w:szCs w:val="24"/>
        </w:rPr>
      </w:pPr>
    </w:p>
    <w:p w:rsidR="00C07B7C" w:rsidRPr="00C07B7C" w:rsidRDefault="00C07B7C" w:rsidP="00C07B7C">
      <w:pPr>
        <w:ind w:firstLine="480"/>
        <w:jc w:val="center"/>
        <w:rPr>
          <w:rFonts w:ascii="playfair_displayregular" w:hAnsi="playfair_displayregular"/>
          <w:b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>Тренинг профилактики экстремизма и терроризма:</w:t>
      </w:r>
    </w:p>
    <w:p w:rsidR="00C07B7C" w:rsidRPr="00C07B7C" w:rsidRDefault="00C07B7C" w:rsidP="00C07B7C">
      <w:pPr>
        <w:ind w:firstLine="480"/>
        <w:jc w:val="center"/>
        <w:rPr>
          <w:rFonts w:ascii="playfair_displayregular" w:hAnsi="playfair_displayregular"/>
          <w:b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>«Умей сказать НЕТ»</w:t>
      </w:r>
    </w:p>
    <w:p w:rsidR="00C07B7C" w:rsidRPr="00C07B7C" w:rsidRDefault="00C07B7C" w:rsidP="00C07B7C">
      <w:pPr>
        <w:suppressAutoHyphens/>
        <w:ind w:firstLine="284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C07B7C" w:rsidRPr="00C07B7C" w:rsidRDefault="00C07B7C" w:rsidP="00C07B7C">
      <w:pPr>
        <w:suppressAutoHyphens/>
        <w:ind w:firstLine="284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C07B7C" w:rsidRPr="00C07B7C" w:rsidRDefault="00C07B7C" w:rsidP="00C07B7C">
      <w:pPr>
        <w:suppressAutoHyphens/>
        <w:ind w:firstLine="284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b/>
          <w:sz w:val="24"/>
          <w:szCs w:val="24"/>
          <w:lang w:eastAsia="ar-SA"/>
        </w:rPr>
        <w:t>Цель:</w:t>
      </w:r>
      <w:r w:rsidRPr="00C07B7C">
        <w:rPr>
          <w:rFonts w:eastAsia="Calibri" w:cs="Calibri"/>
          <w:sz w:val="24"/>
          <w:szCs w:val="24"/>
          <w:lang w:eastAsia="ar-SA"/>
        </w:rPr>
        <w:t xml:space="preserve"> развитие ценностных ориентаций, профилактика эмоционального неблагополучия, актуализация внутренних ресурсов для успешной самореализации в жизни.</w:t>
      </w:r>
    </w:p>
    <w:p w:rsidR="00C07B7C" w:rsidRPr="00C07B7C" w:rsidRDefault="00C07B7C" w:rsidP="00C07B7C">
      <w:pPr>
        <w:suppressAutoHyphens/>
        <w:ind w:firstLine="284"/>
        <w:jc w:val="both"/>
        <w:rPr>
          <w:rFonts w:eastAsia="Calibri" w:cs="Calibri"/>
          <w:b/>
          <w:sz w:val="24"/>
          <w:szCs w:val="24"/>
          <w:lang w:eastAsia="ar-SA"/>
        </w:rPr>
      </w:pPr>
      <w:r w:rsidRPr="00C07B7C">
        <w:rPr>
          <w:rFonts w:eastAsia="Calibri" w:cs="Calibri"/>
          <w:b/>
          <w:sz w:val="24"/>
          <w:szCs w:val="24"/>
          <w:lang w:eastAsia="ar-SA"/>
        </w:rPr>
        <w:t xml:space="preserve">Задачи: </w:t>
      </w:r>
    </w:p>
    <w:p w:rsidR="00C07B7C" w:rsidRPr="00C07B7C" w:rsidRDefault="00C07B7C" w:rsidP="00C07B7C">
      <w:pPr>
        <w:widowControl/>
        <w:numPr>
          <w:ilvl w:val="0"/>
          <w:numId w:val="40"/>
        </w:numPr>
        <w:suppressAutoHyphens/>
        <w:autoSpaceDE/>
        <w:autoSpaceDN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Сформировать ценностное отношение к собственной личности, осознанное понимание индивидуальных жизненных ценностей, ответственное отношение к выбору жизненного пути.</w:t>
      </w:r>
    </w:p>
    <w:p w:rsidR="00C07B7C" w:rsidRPr="00C07B7C" w:rsidRDefault="00C07B7C" w:rsidP="00C07B7C">
      <w:pPr>
        <w:widowControl/>
        <w:numPr>
          <w:ilvl w:val="0"/>
          <w:numId w:val="40"/>
        </w:numPr>
        <w:suppressAutoHyphens/>
        <w:autoSpaceDE/>
        <w:autoSpaceDN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Развивать способность к самоанализу, самопознанию, навыки ведения позитивного внутреннего диалога о самом себе.</w:t>
      </w:r>
    </w:p>
    <w:p w:rsidR="00C07B7C" w:rsidRPr="00C07B7C" w:rsidRDefault="00C07B7C" w:rsidP="00C07B7C">
      <w:pPr>
        <w:widowControl/>
        <w:numPr>
          <w:ilvl w:val="0"/>
          <w:numId w:val="40"/>
        </w:numPr>
        <w:suppressAutoHyphens/>
        <w:autoSpaceDE/>
        <w:autoSpaceDN/>
        <w:ind w:left="714" w:hanging="35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Формировать коммуникативную культуру,  навыки конструктивного взаимодействия на основе толерантности.</w:t>
      </w:r>
    </w:p>
    <w:p w:rsidR="00C07B7C" w:rsidRPr="00C07B7C" w:rsidRDefault="00C07B7C" w:rsidP="00C07B7C">
      <w:pPr>
        <w:widowControl/>
        <w:numPr>
          <w:ilvl w:val="0"/>
          <w:numId w:val="40"/>
        </w:numPr>
        <w:suppressAutoHyphens/>
        <w:autoSpaceDE/>
        <w:autoSpaceDN/>
        <w:ind w:left="714" w:hanging="35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Формировать позитивный образ будущего.</w:t>
      </w:r>
    </w:p>
    <w:p w:rsidR="00C07B7C" w:rsidRPr="00C07B7C" w:rsidRDefault="00C07B7C" w:rsidP="00C07B7C">
      <w:pPr>
        <w:shd w:val="clear" w:color="auto" w:fill="FFFFFF"/>
        <w:suppressAutoHyphens/>
        <w:rPr>
          <w:rFonts w:cs="Calibri"/>
          <w:sz w:val="24"/>
          <w:szCs w:val="24"/>
          <w:lang w:eastAsia="ar-SA"/>
        </w:rPr>
      </w:pPr>
      <w:r w:rsidRPr="00C07B7C">
        <w:rPr>
          <w:rFonts w:cs="Calibri"/>
          <w:b/>
          <w:sz w:val="24"/>
          <w:szCs w:val="24"/>
          <w:lang w:eastAsia="ar-SA"/>
        </w:rPr>
        <w:t>Форма проведения</w:t>
      </w:r>
      <w:r w:rsidRPr="00C07B7C">
        <w:rPr>
          <w:rFonts w:cs="Calibri"/>
          <w:sz w:val="24"/>
          <w:szCs w:val="24"/>
          <w:lang w:eastAsia="ar-SA"/>
        </w:rPr>
        <w:t xml:space="preserve">: </w:t>
      </w:r>
      <w:proofErr w:type="spellStart"/>
      <w:r w:rsidRPr="00C07B7C">
        <w:rPr>
          <w:rFonts w:cs="Calibri"/>
          <w:sz w:val="24"/>
          <w:szCs w:val="24"/>
          <w:lang w:eastAsia="ar-SA"/>
        </w:rPr>
        <w:t>тренинговое</w:t>
      </w:r>
      <w:proofErr w:type="spellEnd"/>
      <w:r w:rsidRPr="00C07B7C">
        <w:rPr>
          <w:rFonts w:cs="Calibri"/>
          <w:sz w:val="24"/>
          <w:szCs w:val="24"/>
          <w:lang w:eastAsia="ar-SA"/>
        </w:rPr>
        <w:t xml:space="preserve"> занятие.</w:t>
      </w:r>
    </w:p>
    <w:p w:rsidR="00C07B7C" w:rsidRPr="00C07B7C" w:rsidRDefault="00C07B7C" w:rsidP="00C07B7C">
      <w:pPr>
        <w:shd w:val="clear" w:color="auto" w:fill="FFFFFF"/>
        <w:suppressAutoHyphens/>
        <w:jc w:val="both"/>
        <w:rPr>
          <w:rFonts w:cs="Calibri"/>
          <w:sz w:val="24"/>
          <w:szCs w:val="24"/>
          <w:lang w:eastAsia="ar-SA"/>
        </w:rPr>
      </w:pPr>
      <w:r w:rsidRPr="00C07B7C">
        <w:rPr>
          <w:rFonts w:cs="Calibri"/>
          <w:b/>
          <w:sz w:val="24"/>
          <w:szCs w:val="24"/>
          <w:lang w:eastAsia="ar-SA"/>
        </w:rPr>
        <w:t>Целевая аудитория</w:t>
      </w:r>
      <w:r w:rsidRPr="00C07B7C">
        <w:rPr>
          <w:rFonts w:cs="Calibri"/>
          <w:sz w:val="24"/>
          <w:szCs w:val="24"/>
          <w:lang w:eastAsia="ar-SA"/>
        </w:rPr>
        <w:t>: подростки 1</w:t>
      </w:r>
      <w:r>
        <w:rPr>
          <w:rFonts w:cs="Calibri"/>
          <w:sz w:val="24"/>
          <w:szCs w:val="24"/>
          <w:lang w:eastAsia="ar-SA"/>
        </w:rPr>
        <w:t>6</w:t>
      </w:r>
      <w:r w:rsidRPr="00C07B7C">
        <w:rPr>
          <w:rFonts w:cs="Calibri"/>
          <w:sz w:val="24"/>
          <w:szCs w:val="24"/>
          <w:lang w:eastAsia="ar-SA"/>
        </w:rPr>
        <w:t>-1</w:t>
      </w:r>
      <w:r>
        <w:rPr>
          <w:rFonts w:cs="Calibri"/>
          <w:sz w:val="24"/>
          <w:szCs w:val="24"/>
          <w:lang w:eastAsia="ar-SA"/>
        </w:rPr>
        <w:t>8</w:t>
      </w:r>
      <w:r w:rsidRPr="00C07B7C">
        <w:rPr>
          <w:rFonts w:cs="Calibri"/>
          <w:sz w:val="24"/>
          <w:szCs w:val="24"/>
          <w:lang w:eastAsia="ar-SA"/>
        </w:rPr>
        <w:t xml:space="preserve"> лет (</w:t>
      </w:r>
      <w:r>
        <w:rPr>
          <w:rFonts w:cs="Calibri"/>
          <w:sz w:val="24"/>
          <w:szCs w:val="24"/>
          <w:lang w:eastAsia="ar-SA"/>
        </w:rPr>
        <w:t>1-2 курсов</w:t>
      </w:r>
      <w:r w:rsidRPr="00C07B7C">
        <w:rPr>
          <w:rFonts w:cs="Calibri"/>
          <w:sz w:val="24"/>
          <w:szCs w:val="24"/>
          <w:lang w:eastAsia="ar-SA"/>
        </w:rPr>
        <w:t>). Количество участников 12-17.</w:t>
      </w:r>
    </w:p>
    <w:p w:rsidR="00C07B7C" w:rsidRPr="00C07B7C" w:rsidRDefault="00C07B7C" w:rsidP="00C07B7C">
      <w:pPr>
        <w:shd w:val="clear" w:color="auto" w:fill="FFFFFF"/>
        <w:suppressAutoHyphens/>
        <w:jc w:val="both"/>
        <w:rPr>
          <w:rFonts w:cs="Calibri"/>
          <w:sz w:val="24"/>
          <w:szCs w:val="24"/>
          <w:lang w:eastAsia="ar-SA"/>
        </w:rPr>
      </w:pPr>
      <w:r w:rsidRPr="00C07B7C">
        <w:rPr>
          <w:rFonts w:cs="Calibri"/>
          <w:sz w:val="24"/>
          <w:szCs w:val="24"/>
          <w:lang w:eastAsia="ar-SA"/>
        </w:rPr>
        <w:t>Продолжительность занятия 30 мин.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b/>
          <w:sz w:val="24"/>
          <w:szCs w:val="24"/>
          <w:lang w:eastAsia="ar-SA"/>
        </w:rPr>
      </w:pPr>
      <w:r w:rsidRPr="00C07B7C">
        <w:rPr>
          <w:rFonts w:eastAsia="Calibri" w:cs="Calibri"/>
          <w:b/>
          <w:sz w:val="24"/>
          <w:szCs w:val="24"/>
          <w:lang w:eastAsia="ar-SA"/>
        </w:rPr>
        <w:t xml:space="preserve">Упражнение «Правила нашей группы» 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Цель: выработка правил, по которым будет проходить занятие.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Необходимы материалы: ватман, маркеры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proofErr w:type="gramStart"/>
      <w:r w:rsidRPr="00C07B7C">
        <w:rPr>
          <w:rFonts w:eastAsia="Calibri" w:cs="Calibri"/>
          <w:sz w:val="24"/>
          <w:szCs w:val="24"/>
          <w:lang w:eastAsia="ar-SA"/>
        </w:rPr>
        <w:t>(Несколько человек, которые объединяются в группы для реализации какой-либо деятельности, всегда действуют по правилам.</w:t>
      </w:r>
      <w:proofErr w:type="gramEnd"/>
      <w:r w:rsidRPr="00C07B7C">
        <w:rPr>
          <w:rFonts w:eastAsia="Calibri" w:cs="Calibri"/>
          <w:sz w:val="24"/>
          <w:szCs w:val="24"/>
          <w:lang w:eastAsia="ar-SA"/>
        </w:rPr>
        <w:t xml:space="preserve"> Если эти правила предварительно не обсуждаются и не принимаются, в группе могут возникать разногласия и конфликты. Чтобы их не было в данной группе, предлагается принять правила. Предлагается  озвучить основные пункты, к которым участники делают дополнение. </w:t>
      </w:r>
      <w:proofErr w:type="gramStart"/>
      <w:r w:rsidRPr="00C07B7C">
        <w:rPr>
          <w:rFonts w:eastAsia="Calibri" w:cs="Calibri"/>
          <w:sz w:val="24"/>
          <w:szCs w:val="24"/>
          <w:lang w:eastAsia="ar-SA"/>
        </w:rPr>
        <w:t xml:space="preserve">Они записываются на листе ватмана).  </w:t>
      </w:r>
      <w:proofErr w:type="gramEnd"/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1. </w:t>
      </w:r>
      <w:r w:rsidRPr="00C07B7C">
        <w:rPr>
          <w:rFonts w:cs="Calibri"/>
          <w:bCs/>
          <w:i/>
          <w:sz w:val="24"/>
          <w:szCs w:val="24"/>
          <w:lang w:eastAsia="ar-SA"/>
        </w:rPr>
        <w:t>Единая форма обращения друг к другу на “ты” (по имени). </w:t>
      </w:r>
      <w:r w:rsidRPr="00C07B7C">
        <w:rPr>
          <w:rFonts w:eastAsia="Calibri" w:cs="Calibri"/>
          <w:sz w:val="24"/>
          <w:szCs w:val="24"/>
          <w:lang w:eastAsia="ar-SA"/>
        </w:rPr>
        <w:t xml:space="preserve">Доверительный стиль общения. Для того чтобы группа работала с наибольшей отдачей и участники как можно больше доверяли друг другу, в качестве первого шага к практическому созданию климата доверия предлагается принять единую форму обращения на "ты". 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2</w:t>
      </w:r>
      <w:r w:rsidRPr="00C07B7C">
        <w:rPr>
          <w:rFonts w:eastAsia="Calibri" w:cs="Calibri"/>
          <w:i/>
          <w:sz w:val="24"/>
          <w:szCs w:val="24"/>
          <w:lang w:eastAsia="ar-SA"/>
        </w:rPr>
        <w:t xml:space="preserve">. </w:t>
      </w:r>
      <w:r w:rsidRPr="00C07B7C">
        <w:rPr>
          <w:rFonts w:cs="Calibri"/>
          <w:bCs/>
          <w:i/>
          <w:sz w:val="24"/>
          <w:szCs w:val="24"/>
          <w:lang w:eastAsia="ar-SA"/>
        </w:rPr>
        <w:t>Общение по принципу “здесь и теперь</w:t>
      </w:r>
      <w:r w:rsidRPr="00C07B7C">
        <w:rPr>
          <w:rFonts w:cs="Calibri"/>
          <w:b/>
          <w:bCs/>
          <w:sz w:val="24"/>
          <w:szCs w:val="24"/>
          <w:lang w:eastAsia="ar-SA"/>
        </w:rPr>
        <w:t>”</w:t>
      </w:r>
      <w:r w:rsidRPr="00C07B7C">
        <w:rPr>
          <w:rFonts w:cs="Calibri"/>
          <w:sz w:val="24"/>
          <w:szCs w:val="24"/>
          <w:lang w:eastAsia="ar-SA"/>
        </w:rPr>
        <w:t>.</w:t>
      </w:r>
      <w:r w:rsidRPr="00C07B7C">
        <w:rPr>
          <w:rFonts w:eastAsia="Calibri" w:cs="Calibri"/>
          <w:sz w:val="24"/>
          <w:szCs w:val="24"/>
          <w:lang w:eastAsia="ar-SA"/>
        </w:rPr>
        <w:t xml:space="preserve"> Многие люди стремятся не говорить о том, что они чувствуют, что думают, так как боятся показаться смешными. Для них характерно стремление уйти в область общих рассуждений, обсудить события, случившиеся с другими </w:t>
      </w:r>
      <w:r w:rsidRPr="00C07B7C">
        <w:rPr>
          <w:rFonts w:eastAsia="Calibri" w:cs="Calibri"/>
          <w:sz w:val="24"/>
          <w:szCs w:val="24"/>
          <w:lang w:eastAsia="ar-SA"/>
        </w:rPr>
        <w:lastRenderedPageBreak/>
        <w:t>людьми. Это срабатывает "механизм психологической защиты". Поэтому во время занятий все говорят только о том, что волнует каждого; то, что происходит с нами в группе, мы обсуждаем здесь и теперь.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3. </w:t>
      </w:r>
      <w:r w:rsidRPr="00C07B7C">
        <w:rPr>
          <w:rFonts w:eastAsia="Calibri" w:cs="Calibri"/>
          <w:i/>
          <w:sz w:val="24"/>
          <w:szCs w:val="24"/>
          <w:lang w:eastAsia="ar-SA"/>
        </w:rPr>
        <w:t>Искренность в общении.</w:t>
      </w:r>
      <w:r w:rsidRPr="00C07B7C">
        <w:rPr>
          <w:rFonts w:eastAsia="Calibri" w:cs="Calibri"/>
          <w:sz w:val="24"/>
          <w:szCs w:val="24"/>
          <w:lang w:eastAsia="ar-SA"/>
        </w:rPr>
        <w:t xml:space="preserve"> Во время работы группы мы говорим только то, что чувствуем и думаем по поводу происходящего, т.е. только правду. Если нет желания говорить искренне и откровенно, то мы молчим.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4. </w:t>
      </w:r>
      <w:r w:rsidRPr="00C07B7C">
        <w:rPr>
          <w:rFonts w:eastAsia="Calibri" w:cs="Calibri"/>
          <w:i/>
          <w:sz w:val="24"/>
          <w:szCs w:val="24"/>
          <w:lang w:eastAsia="ar-SA"/>
        </w:rPr>
        <w:t>Конфиденциальность всего происходящего в группе.</w:t>
      </w:r>
      <w:r w:rsidRPr="00C07B7C">
        <w:rPr>
          <w:rFonts w:eastAsia="Calibri" w:cs="Calibri"/>
          <w:sz w:val="24"/>
          <w:szCs w:val="24"/>
          <w:lang w:eastAsia="ar-SA"/>
        </w:rPr>
        <w:t xml:space="preserve"> Все, что происходит во время занятий, никогда, ни под каким предлогом не выносится за пределы группы. Мы доверяем друг другу и группе в целом.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5. </w:t>
      </w:r>
      <w:r w:rsidRPr="00C07B7C">
        <w:rPr>
          <w:rFonts w:cs="Calibri"/>
          <w:bCs/>
          <w:i/>
          <w:sz w:val="24"/>
          <w:szCs w:val="24"/>
          <w:lang w:eastAsia="ar-SA"/>
        </w:rPr>
        <w:t>Недопустимость перехода «на личности».</w:t>
      </w:r>
      <w:r w:rsidRPr="00C07B7C">
        <w:rPr>
          <w:rFonts w:cs="Calibri"/>
          <w:i/>
          <w:sz w:val="24"/>
          <w:szCs w:val="24"/>
          <w:lang w:eastAsia="ar-SA"/>
        </w:rPr>
        <w:t> </w:t>
      </w:r>
      <w:r w:rsidRPr="00C07B7C">
        <w:rPr>
          <w:rFonts w:eastAsia="Calibri" w:cs="Calibri"/>
          <w:sz w:val="24"/>
          <w:szCs w:val="24"/>
          <w:lang w:eastAsia="ar-SA"/>
        </w:rPr>
        <w:t>При обсуждении  происходящего в группе мы оцениваем не участника, а только его действия и поведение. Мы не используем высказывания типа: "Ты мне не нравишься", а говорим: "Мне не нравится твоя манера общения". Мы никогда не скажем "Ты плохой человек", а просто подчеркнем: "Ты плохо поступил".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6. </w:t>
      </w:r>
      <w:r w:rsidRPr="00C07B7C">
        <w:rPr>
          <w:rFonts w:eastAsia="Calibri" w:cs="Calibri"/>
          <w:i/>
          <w:sz w:val="24"/>
          <w:szCs w:val="24"/>
          <w:lang w:eastAsia="ar-SA"/>
        </w:rPr>
        <w:t xml:space="preserve">Активное участие в происходящем. </w:t>
      </w:r>
      <w:r w:rsidRPr="00C07B7C">
        <w:rPr>
          <w:rFonts w:eastAsia="Calibri" w:cs="Calibri"/>
          <w:sz w:val="24"/>
          <w:szCs w:val="24"/>
          <w:lang w:eastAsia="ar-SA"/>
        </w:rPr>
        <w:t>Это норма поведения, согласно которой мы все время, каждую минуту, активно участвуем в работе группы: внимательно смотрим и слушаем, прислушиваемся к себе, пытаемся почувствовать партнера и группу в целом. Мы не замыкаемся в себе, даже если узнали о себе что – то не очень приятное. Получив много положительных эмоций, мы не думаем исключительно о себе. В группе мы все время внимательны к другим, нам интересны другие люди.</w:t>
      </w:r>
    </w:p>
    <w:p w:rsidR="00C07B7C" w:rsidRPr="00C07B7C" w:rsidRDefault="00C07B7C" w:rsidP="00C07B7C">
      <w:pPr>
        <w:suppressAutoHyphens/>
        <w:ind w:firstLine="567"/>
        <w:jc w:val="both"/>
        <w:rPr>
          <w:rFonts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7</w:t>
      </w:r>
      <w:r w:rsidRPr="00C07B7C">
        <w:rPr>
          <w:rFonts w:eastAsia="Calibri" w:cs="Calibri"/>
          <w:i/>
          <w:sz w:val="24"/>
          <w:szCs w:val="24"/>
          <w:lang w:eastAsia="ar-SA"/>
        </w:rPr>
        <w:t xml:space="preserve">. </w:t>
      </w:r>
      <w:r w:rsidRPr="00C07B7C">
        <w:rPr>
          <w:rFonts w:cs="Calibri"/>
          <w:bCs/>
          <w:i/>
          <w:sz w:val="24"/>
          <w:szCs w:val="24"/>
          <w:lang w:eastAsia="ar-SA"/>
        </w:rPr>
        <w:t>Персонификация высказываний</w:t>
      </w:r>
      <w:r w:rsidRPr="00C07B7C">
        <w:rPr>
          <w:rFonts w:cs="Calibri"/>
          <w:i/>
          <w:sz w:val="24"/>
          <w:szCs w:val="24"/>
          <w:lang w:eastAsia="ar-SA"/>
        </w:rPr>
        <w:t>.</w:t>
      </w:r>
      <w:r w:rsidRPr="00C07B7C">
        <w:rPr>
          <w:rFonts w:cs="Calibri"/>
          <w:sz w:val="24"/>
          <w:szCs w:val="24"/>
          <w:lang w:eastAsia="ar-SA"/>
        </w:rPr>
        <w:t xml:space="preserve"> Безличные слова и выражения типа “Большинство людей считают, что...”, “Некоторые из нас думают...” заменяем </w:t>
      </w:r>
      <w:proofErr w:type="gramStart"/>
      <w:r w:rsidRPr="00C07B7C">
        <w:rPr>
          <w:rFonts w:cs="Calibri"/>
          <w:sz w:val="24"/>
          <w:szCs w:val="24"/>
          <w:lang w:eastAsia="ar-SA"/>
        </w:rPr>
        <w:t>на</w:t>
      </w:r>
      <w:proofErr w:type="gramEnd"/>
      <w:r w:rsidRPr="00C07B7C">
        <w:rPr>
          <w:rFonts w:cs="Calibri"/>
          <w:sz w:val="24"/>
          <w:szCs w:val="24"/>
          <w:lang w:eastAsia="ar-SA"/>
        </w:rPr>
        <w:t xml:space="preserve"> “Я считаю, что...”, “Я думаю...”. По-другому говоря, говорим только от своего имени и только лично кому-то. Искренность в общении. Во время тренинга говорить только то, что думаешь и чувствуешь, т.е. искренность должна заменить тактичное поведение.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8. </w:t>
      </w:r>
      <w:r w:rsidRPr="00C07B7C">
        <w:rPr>
          <w:rFonts w:eastAsia="Calibri" w:cs="Calibri"/>
          <w:i/>
          <w:sz w:val="24"/>
          <w:szCs w:val="24"/>
          <w:lang w:eastAsia="ar-SA"/>
        </w:rPr>
        <w:t xml:space="preserve">Уважение к </w:t>
      </w:r>
      <w:proofErr w:type="gramStart"/>
      <w:r w:rsidRPr="00C07B7C">
        <w:rPr>
          <w:rFonts w:eastAsia="Calibri" w:cs="Calibri"/>
          <w:i/>
          <w:sz w:val="24"/>
          <w:szCs w:val="24"/>
          <w:lang w:eastAsia="ar-SA"/>
        </w:rPr>
        <w:t>говорящему</w:t>
      </w:r>
      <w:proofErr w:type="gramEnd"/>
      <w:r w:rsidRPr="00C07B7C">
        <w:rPr>
          <w:rFonts w:eastAsia="Calibri" w:cs="Calibri"/>
          <w:i/>
          <w:sz w:val="24"/>
          <w:szCs w:val="24"/>
          <w:lang w:eastAsia="ar-SA"/>
        </w:rPr>
        <w:t>.</w:t>
      </w:r>
      <w:r w:rsidRPr="00C07B7C">
        <w:rPr>
          <w:rFonts w:eastAsia="Calibri" w:cs="Calibri"/>
          <w:sz w:val="24"/>
          <w:szCs w:val="24"/>
          <w:lang w:eastAsia="ar-SA"/>
        </w:rPr>
        <w:t xml:space="preserve"> Когда высказывается кто – либо из членов группы, мы его внимательно слушаем, даем человеку возможность сказать то, что он хочет. Мы помогаем </w:t>
      </w:r>
      <w:proofErr w:type="gramStart"/>
      <w:r w:rsidRPr="00C07B7C">
        <w:rPr>
          <w:rFonts w:eastAsia="Calibri" w:cs="Calibri"/>
          <w:sz w:val="24"/>
          <w:szCs w:val="24"/>
          <w:lang w:eastAsia="ar-SA"/>
        </w:rPr>
        <w:t>говорящему</w:t>
      </w:r>
      <w:proofErr w:type="gramEnd"/>
      <w:r w:rsidRPr="00C07B7C">
        <w:rPr>
          <w:rFonts w:eastAsia="Calibri" w:cs="Calibri"/>
          <w:sz w:val="24"/>
          <w:szCs w:val="24"/>
          <w:lang w:eastAsia="ar-SA"/>
        </w:rPr>
        <w:t>, всем своим видом показывая, что мы слушаем его, что мы рады за него, что нам интересны его мнение, его внутренний мир. Мы не перебиваем человека и молчим до тех пор, пока он не закончит говорить. И лишь после этого мы задаем свои вопросы, благодарим его или спорим с ним.</w:t>
      </w:r>
    </w:p>
    <w:p w:rsidR="00C07B7C" w:rsidRPr="00C07B7C" w:rsidRDefault="00C07B7C" w:rsidP="00C07B7C">
      <w:pPr>
        <w:shd w:val="clear" w:color="auto" w:fill="FFFFFF"/>
        <w:suppressAutoHyphens/>
        <w:ind w:firstLine="567"/>
        <w:rPr>
          <w:rFonts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 xml:space="preserve">9.  </w:t>
      </w:r>
      <w:r w:rsidRPr="00C07B7C">
        <w:rPr>
          <w:rFonts w:cs="Calibri"/>
          <w:bCs/>
          <w:i/>
          <w:sz w:val="24"/>
          <w:szCs w:val="24"/>
          <w:lang w:eastAsia="ar-SA"/>
        </w:rPr>
        <w:t>«Обратная связь».</w:t>
      </w:r>
      <w:r w:rsidRPr="00C07B7C">
        <w:rPr>
          <w:rFonts w:cs="Calibri"/>
          <w:b/>
          <w:bCs/>
          <w:sz w:val="24"/>
          <w:szCs w:val="24"/>
          <w:lang w:eastAsia="ar-SA"/>
        </w:rPr>
        <w:t> </w:t>
      </w:r>
      <w:r w:rsidRPr="00C07B7C">
        <w:rPr>
          <w:rFonts w:cs="Calibri"/>
          <w:sz w:val="24"/>
          <w:szCs w:val="24"/>
          <w:lang w:eastAsia="ar-SA"/>
        </w:rPr>
        <w:t>Каждый участник должен дать почувствовать другим, как он к ним относится.</w:t>
      </w:r>
    </w:p>
    <w:p w:rsidR="00C07B7C" w:rsidRPr="00C07B7C" w:rsidRDefault="00C07B7C" w:rsidP="00C07B7C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  <w:r w:rsidRPr="00C07B7C">
        <w:rPr>
          <w:rFonts w:eastAsia="Calibri" w:cs="Calibri"/>
          <w:sz w:val="24"/>
          <w:szCs w:val="24"/>
          <w:lang w:eastAsia="ar-SA"/>
        </w:rPr>
        <w:t>Необходимо, чтобы подростки сами предлагали большинство пунктов правил. Это мотивирует их на выполнение: «Меня не заставляют, а я сам так решил».</w:t>
      </w:r>
    </w:p>
    <w:p w:rsidR="00C07B7C" w:rsidRPr="00C07B7C" w:rsidRDefault="00C07B7C" w:rsidP="00C07B7C">
      <w:pPr>
        <w:rPr>
          <w:rFonts w:ascii="playfair_displayregular" w:hAnsi="playfair_displayregular"/>
          <w:b/>
          <w:color w:val="000000"/>
          <w:sz w:val="24"/>
          <w:szCs w:val="24"/>
        </w:rPr>
      </w:pPr>
    </w:p>
    <w:p w:rsidR="00C07B7C" w:rsidRPr="00C07B7C" w:rsidRDefault="00C07B7C" w:rsidP="00C07B7C">
      <w:pPr>
        <w:ind w:firstLine="480"/>
        <w:rPr>
          <w:rFonts w:ascii="playfair_displayregular" w:hAnsi="playfair_displayregular"/>
          <w:b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>Форма проведения: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b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 xml:space="preserve"> «Ролевая игр</w:t>
      </w:r>
      <w:proofErr w:type="gramStart"/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>а-</w:t>
      </w:r>
      <w:proofErr w:type="gramEnd"/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 xml:space="preserve"> инструктаж с элементами психологического тренинга»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Место проведения: актовый зал 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Состав участников: </w:t>
      </w:r>
      <w:r>
        <w:rPr>
          <w:rFonts w:ascii="playfair_displayregular" w:hAnsi="playfair_displayregular"/>
          <w:color w:val="000000"/>
          <w:sz w:val="24"/>
          <w:szCs w:val="24"/>
        </w:rPr>
        <w:t>студенты 1-2 курсов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, 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Цели мероприятия: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1.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Обучающая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>: формирование у учащихся и педагогов знаний и умений, необходимых в экстремальной ситуации.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2.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Воспитывающая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>: содействие в формировании у учащихся личностных качеств, необходимых в экстремальных ситуациях уравновешенности, умения быстро анализировать ситуацию, контролировать свои желания и поступки, формирование правовой культуры.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3. Развивающая: развитие организаторских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,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сценических способностей, навыков совместной деятельности, кругозора.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Этапы подготовки и проведения мероприятия: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План подготовки: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1. Формирование группы «террористов» и «группы захвата», их оснащение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2. Отработка группой «террористов» и группой «захвата» действий во время игры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3. Обсуждение возможных действий заложников группой учащихся при захвате террористами и их предварительное проигрывание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4. Изготовление «</w:t>
      </w:r>
      <w:proofErr w:type="spellStart"/>
      <w:r w:rsidRPr="00C07B7C">
        <w:rPr>
          <w:rFonts w:ascii="playfair_displayregular" w:hAnsi="playfair_displayregular"/>
          <w:color w:val="000000"/>
          <w:sz w:val="24"/>
          <w:szCs w:val="24"/>
        </w:rPr>
        <w:t>ШАНСов</w:t>
      </w:r>
      <w:proofErr w:type="spellEnd"/>
      <w:r w:rsidRPr="00C07B7C">
        <w:rPr>
          <w:rFonts w:ascii="playfair_displayregular" w:hAnsi="playfair_displayregular"/>
          <w:color w:val="000000"/>
          <w:sz w:val="24"/>
          <w:szCs w:val="24"/>
        </w:rPr>
        <w:t>» (талонов за правильный ответ)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lastRenderedPageBreak/>
        <w:t>5.Изготовление удостоверения «Лучшего знатока по безопасности во время террористического акта»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5. Подготовка видеоаппаратуры для демонстрации на мониторе правильных ответов.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6. Ход игры: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Вступительное слово ведущего: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Ребята и уважаемые педагоги!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Достаточно часто на экранах телевизоров во время новостей, в художественных фильмах мы видим, как террористы захватывают заложников, чтобы, прикрываясь ими, предъявить власти свои политические, религиозные требования и добиться их исполнения.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Современный терроризм наиболее часто проявляется в двух видах: захват заложников в здании или на транспорте и теракты (взрывы, стрельба в местах массового скопления людей).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Мы узнаем о том, как должен вести себя человек, невольно ставший заложником в руках террористов.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Сегодня в этом зале мы будем играть, но игра это не в крестик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и-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нолики, в прятки- догонялки, а игра, которая может в определенной ситуации спасти вам жизнь. Но это при условии, если вы усвоите главные правила, о которых узнаете в ходе игры.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В каждой игре должны быть победители. Мои помощники будут выдавать правильно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ответившему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на мой вопрос один « ШАНС» (талон). Затем набравший наибольшее количество ШАНСОВ участник игры получит удостоверение «Лучшего знатока по безопасности во время террористического акта»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Игра называется «Если ты стал заложником у террористов»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Так что будьте готовы…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Часть 1 «Действия заложников при захвате их террористами»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Звуковые эффекты (звук хлопающих дверей, взрывов, криков, автоматных очередей)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 зал врывается группа террористов в масках, с автоматами наперевес.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Крики террористов: Всем сидеть! Молчать! Вы захвачены террористами, и мы вас отпустим, когда выполнят наши требования!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1. Один из группы заложников начинает громко рыдать и причитать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Ведущий: Ребята! Правильно ли делает заложник, пытаясь разжалобить террористов?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Правильный ответ: не стоит громко рыдать и причитать, так как террористы сами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бывают на грани нервного срыва и этим вы можете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спровоцировать их на грубые действия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2. Один из заложников бросается с кулаками на террориста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Ведущий: проанализируйте это действие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Правильный ответ: не провоцируйте террористов на активные действия 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Правильный ответ: прежде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всего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сообщите группе по борьбе с действия, можете пострадать и вы, и окружающие. Нужно вести себя естественно, не враждебно, даже дружески по отношению с террористами. Ни в коем случае не пытайтесь проявить героизм, пока это возможно. Вы имеете дело с преступниками, которые уже перешагнули запредельную границу, и страх еще одного преступления его не остановит.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3. Террористы отвлеклись. Одна из девочек незаметно достала мобильный телефон и позвонила.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Ведущий: о чем она должна быстро сообщить?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она должна сообщить о примерной численности заложников, террористов, где находятся заложники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4. Говорит педагог из группы «заложников»: Извините, пожалуйста! У девочки высокая температура, не могли бы вы разрешить мне взять таблетки в </w:t>
      </w:r>
      <w:proofErr w:type="spellStart"/>
      <w:r w:rsidRPr="00C07B7C">
        <w:rPr>
          <w:rFonts w:ascii="playfair_displayregular" w:hAnsi="playfair_displayregular"/>
          <w:color w:val="000000"/>
          <w:sz w:val="24"/>
          <w:szCs w:val="24"/>
        </w:rPr>
        <w:t>медблоке</w:t>
      </w:r>
      <w:proofErr w:type="spellEnd"/>
      <w:r w:rsidRPr="00C07B7C">
        <w:rPr>
          <w:rFonts w:ascii="playfair_displayregular" w:hAnsi="playfair_displayregular"/>
          <w:color w:val="000000"/>
          <w:sz w:val="24"/>
          <w:szCs w:val="24"/>
        </w:rPr>
        <w:t>?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Ведущий: проанализируйте это действие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Правильный ответ: нужно попытаться установить с террористами эмоциональный контакт. Это иногда удается женщинам. Попросите лекарства, воду или еще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что- </w:t>
      </w:r>
      <w:proofErr w:type="spellStart"/>
      <w:r w:rsidRPr="00C07B7C">
        <w:rPr>
          <w:rFonts w:ascii="playfair_displayregular" w:hAnsi="playfair_displayregular"/>
          <w:color w:val="000000"/>
          <w:sz w:val="24"/>
          <w:szCs w:val="24"/>
        </w:rPr>
        <w:t>нибудь</w:t>
      </w:r>
      <w:proofErr w:type="spellEnd"/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>. Они наверняка откажут, но говорить с ними нужно.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5. Террористы разрешили девочке воспользоваться мобильным телефоном. Она по телефону начинает плакать и жаловаться.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Ведущий: Правильно ли она делает?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нет, нужно кратко сообщить по телефону обстановку и сообщить о требованиях террористов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lastRenderedPageBreak/>
        <w:t>Действие 6. Мальчика оскорбляют. Он ведет себя вызывающе, гордо смотрит в глаза террористу.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Ведущий: правильно ли он действует?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нет, нужно перенести оскорбления, унижения, лишения, не смотреть в глаза террористам.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7. Оскорбляют учителя. </w:t>
      </w:r>
      <w:r>
        <w:rPr>
          <w:rFonts w:ascii="playfair_displayregular" w:hAnsi="playfair_displayregular"/>
          <w:color w:val="000000"/>
          <w:sz w:val="24"/>
          <w:szCs w:val="24"/>
        </w:rPr>
        <w:t>Студент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начинает заступаться за него.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Ведущий: Правильно или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нет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действует мальчик?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нет, нужно набраться терпения, как бы это не противоречило вашим жизненным принципам. «Выскочку» ждет верная смерть и опять- таки взрыв эмоциональной обстановки.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8. </w:t>
      </w:r>
      <w:r>
        <w:rPr>
          <w:rFonts w:ascii="playfair_displayregular" w:hAnsi="playfair_displayregular"/>
          <w:color w:val="000000"/>
          <w:sz w:val="24"/>
          <w:szCs w:val="24"/>
        </w:rPr>
        <w:t>Студент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внимательно наблюдает за террористами, незаметно осматривается.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Ведущий: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За чем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он наблюдает, что он пытается запомнить?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нужно попытаться запомнить приметы преступников, отличительные черты их лиц, одежду, имена, клички, возможные раны и татуировки, особенности речи и манеры поведения, тематику разговоров. Так же нужно осмотреть внимательно место, где вы находитесь, определить укрытия, за которыми можно спрятаться в случае возникновения перестрелки, отметить пути возможного отступления. Нужно незаметно присмотреться к людям, захватившим вас, оценить их психическое состояние.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9. </w:t>
      </w:r>
      <w:r>
        <w:rPr>
          <w:rFonts w:ascii="playfair_displayregular" w:hAnsi="playfair_displayregular"/>
          <w:color w:val="000000"/>
          <w:sz w:val="24"/>
          <w:szCs w:val="24"/>
        </w:rPr>
        <w:t>Студент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>, воспользовавшись невниманием террористов, незаметно пробрался в коридор.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правильно ли он сделал?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да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10. </w:t>
      </w:r>
      <w:r>
        <w:rPr>
          <w:rFonts w:ascii="playfair_displayregular" w:hAnsi="playfair_displayregular"/>
          <w:color w:val="000000"/>
          <w:sz w:val="24"/>
          <w:szCs w:val="24"/>
        </w:rPr>
        <w:t>Студент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>, воспользовавшись невниманием террористов, пытается уговорить других быстрее убежать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Правильны ли действия заложника?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нет, если появилась возможность спастись бегством, никого не берите с собой, так как бегство группы лиц наверняка привлечет внимание террористов.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11. </w:t>
      </w:r>
      <w:r>
        <w:rPr>
          <w:rFonts w:ascii="playfair_displayregular" w:hAnsi="playfair_displayregular"/>
          <w:color w:val="000000"/>
          <w:sz w:val="24"/>
          <w:szCs w:val="24"/>
        </w:rPr>
        <w:t>Студент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>, воспользовавшись невниманием террористов, начинает собирать сумку, пакет, другие вещи, чтобы незаметно скрыться.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Ведущий: Правильны ли действия </w:t>
      </w:r>
      <w:r>
        <w:rPr>
          <w:rFonts w:ascii="playfair_displayregular" w:hAnsi="playfair_displayregular"/>
          <w:color w:val="000000"/>
          <w:sz w:val="24"/>
          <w:szCs w:val="24"/>
        </w:rPr>
        <w:t>студент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>а?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нет, вещи любой ценности оставляйте на месте. Ваша жизнь дороже любых ценностей. «Копание с вещами влечет задержку во времени, обращает на себя внимание. Эти секунды стоили многим жизни.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12. Заложник употребляет алкоголь.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Нужно ли это делать?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нет, алкоголь усиливает эмоциональность, повышая общее возбуждение и возможность срыва, не позволяет адекватно действовать во время опасности.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13. Заложник незаметно разминает мышцы рук и ног, напрягает различные участки мышц.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зачем он это делает?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многие не смогли воспользоваться возможностью побега только потому, что не были готовы к нему чисто физически. Затекшее состояние тела от долгого пребывания в одном положении плохо сказывается на общей подвижности человека.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Действие 14. Террористы отвлеклись, один из заложников незаметно пробирается к выходу, а другой заложник толкает в бок соседей, кивает в сторону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скрывающегося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головой.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оцените его действия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Если вы видите, что кто-то убегает, не привлекайте к этому внимани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я-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может начаться стрельба.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15. Заложник встал и пошел, говоря террористам, что ему надо в туалет.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так и надо делать?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на любое действие - причесаться, достать какую- либо вещь и т.д. - вы должны попросить разрешения у охраны. Каждое ваше телодвижение может быть воспринято как агрессивное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16. Вы ранены.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Ведущий: что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нужно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прежде всего делать?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lastRenderedPageBreak/>
        <w:t>Правильный ответ: постарайтесь не двигаться. Этим вы сократите потерю крови.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Действие17. Заложник неподвижно сидит, смотрит в одну точку, ни на что не реагирует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как вы думаете, что с ним?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зачастую во время подобных происшествий у людей не выдерживает психика. Стресс вызывает помутнение и ослабление сознания вплоть до полной прострации.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что нужно делать, чтобы не впасть в стрессовое состояние?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нужно контролировать себя: отмечать день недели, время, тренировать мозг и память, вспоминать даты, фамилии, телефоны, читать, писать, играть или негромко разговаривать с соседями.</w:t>
      </w:r>
      <w:proofErr w:type="gramEnd"/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18. Часто в ходе переговоров захватчики освобождают детей, женщин, больных.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Если вы попали в это число, что вы должны делать после освобождения?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Сообщить группе захвата террористов  о том, что происходит в захваченном здании. Вот главная информация: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число захватчиков;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какое вооружение они имеют;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 какой части помещения они находятся;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особенности их поведения (агрессия, воздействие наркотиков или алкоголя);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моральное и физическое состояние террористов;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кто главный в их группе;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не было ли замечено минирования помещения;</w:t>
      </w:r>
    </w:p>
    <w:p w:rsidR="00C07B7C" w:rsidRPr="00C07B7C" w:rsidRDefault="00C07B7C" w:rsidP="00C07B7C">
      <w:pPr>
        <w:ind w:left="360"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- время кормления террористов и отхода ко сну.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Часть 2. «Действия заложников во время работы группы захвата террористов»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1. При освобождении заложников спецназовцы применили внутри помещения шашки со слезоточивым газом.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что нужно в данном случае делать заложникам?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вы должны закрыть глаза, задержать дыхание, наклониться как можно ниже или лечь на пол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2. В помещение врывается группа спецназа. Группа мальчиков пытается прорваться к освободителям.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правильно ли они действуют?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Правильный ответ: нет, бежать нельзя, так как заложники и террористы зачастую не отличаются одеждой друг от 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друга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и бойцы спецподразделения могут принять вас за террориста, и вы можете стать случайной жертвой при штурме. Необходимо падать ничком, спрятаться за каким-нибудь препятствием или закрыть голову руками.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Действие 3. Штурм закончился, вас освободили. Все бывшие заложники начинают собирать вещи, пакеты и др.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им ничего уже не угрожает?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Правильный ответ: при освобождении выходите как можно быстрее, не тратьте время на поиски веще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й-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может произойти взрыв или пожар.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Ведущий: помните, захват объекта происходит дважды: первый раз террористами, второй раз спецподразделением. Эти действия одинаково опасны, и перевести дух можно, только оказавшись в прихожей своей квартиры.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А теперь, ребята, мы выявим победителя и вручим ему удостоверение лучшего знатока по безопасности во время террористического акта»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Вручение удостоверения.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b/>
          <w:color w:val="000000"/>
          <w:sz w:val="24"/>
          <w:szCs w:val="24"/>
        </w:rPr>
        <w:t>Заключительное слово ведущего:</w:t>
      </w:r>
      <w:r w:rsidRPr="00C07B7C">
        <w:rPr>
          <w:rFonts w:ascii="playfair_displayregular" w:hAnsi="playfair_displayregular"/>
          <w:color w:val="000000"/>
          <w:sz w:val="24"/>
          <w:szCs w:val="24"/>
        </w:rPr>
        <w:t xml:space="preserve"> </w:t>
      </w:r>
    </w:p>
    <w:p w:rsidR="00C07B7C" w:rsidRPr="00C07B7C" w:rsidRDefault="00C07B7C" w:rsidP="00C07B7C">
      <w:pPr>
        <w:ind w:firstLine="480"/>
        <w:rPr>
          <w:rFonts w:ascii="playfair_displayregular" w:hAnsi="playfair_displayregular"/>
          <w:color w:val="000000"/>
          <w:sz w:val="24"/>
          <w:szCs w:val="24"/>
        </w:rPr>
      </w:pPr>
      <w:r w:rsidRPr="00C07B7C">
        <w:rPr>
          <w:rFonts w:ascii="playfair_displayregular" w:hAnsi="playfair_displayregular"/>
          <w:color w:val="000000"/>
          <w:sz w:val="24"/>
          <w:szCs w:val="24"/>
        </w:rPr>
        <w:t>Очень хочется верить, что все, что в зале происходило, никогда с вами не случиться. Ну а если произойдет</w:t>
      </w:r>
      <w:proofErr w:type="gramStart"/>
      <w:r w:rsidRPr="00C07B7C">
        <w:rPr>
          <w:rFonts w:ascii="playfair_displayregular" w:hAnsi="playfair_displayregular"/>
          <w:color w:val="000000"/>
          <w:sz w:val="24"/>
          <w:szCs w:val="24"/>
        </w:rPr>
        <w:t>… С</w:t>
      </w:r>
      <w:proofErr w:type="gramEnd"/>
      <w:r w:rsidRPr="00C07B7C">
        <w:rPr>
          <w:rFonts w:ascii="playfair_displayregular" w:hAnsi="playfair_displayregular"/>
          <w:color w:val="000000"/>
          <w:sz w:val="24"/>
          <w:szCs w:val="24"/>
        </w:rPr>
        <w:t>амое главное, ребята, чтобы в трудной ситуации вы не растерялись и вспомнили, и применили те правила, о которых сегодня вы узнали. Тогда все вы будете победителями в столкновении с преступниками.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jc w:val="center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>Игра «Стол переговоров»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Игру рекомендуется использовать как наглядный пример при изучении участниками методов принятия коллективных решений и связанных с этими проблемами.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Место проведения: </w:t>
      </w:r>
      <w:r w:rsidRPr="00C07B7C">
        <w:rPr>
          <w:color w:val="000000"/>
          <w:sz w:val="24"/>
          <w:szCs w:val="24"/>
        </w:rPr>
        <w:t>помещение, позволяющее свободно перемещаться всем участникам, в котором имеется не менее 10 стульев.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lastRenderedPageBreak/>
        <w:t xml:space="preserve">Реквизит: </w:t>
      </w:r>
      <w:r w:rsidRPr="00C07B7C">
        <w:rPr>
          <w:color w:val="000000"/>
          <w:sz w:val="24"/>
          <w:szCs w:val="24"/>
        </w:rPr>
        <w:t>карточки с игровыми целями.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Исходное положение участников: </w:t>
      </w:r>
      <w:r w:rsidRPr="00C07B7C">
        <w:rPr>
          <w:color w:val="000000"/>
          <w:sz w:val="24"/>
          <w:szCs w:val="24"/>
        </w:rPr>
        <w:t>участники разбиты на 3 групп. Группы располагаются так, чтобы не мешать работе друг друга. В центре зала кругом стоят 10 стульев.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Каждой группе выдается карточка с игровой целью.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Проведение: </w:t>
      </w:r>
      <w:r w:rsidRPr="00C07B7C">
        <w:rPr>
          <w:color w:val="000000"/>
          <w:sz w:val="24"/>
          <w:szCs w:val="24"/>
        </w:rPr>
        <w:t>игра проходит в 6 этапов. Первый, третий, пятый этапы – обсуждение тактики переговоров в группах: Второй, четвертый, шестой этапы – «стол переговоров» (по одному участнику от каждой группы садятся в центре зала на стулья).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Время каждого этапа обсуждения – 2 минуты.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Время каждого этапа переговоров – 7 минут. Во время переговоров разговаривать могут только участники, находящиеся за «столом переговоров».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Задание всем группам: </w:t>
      </w:r>
      <w:r w:rsidRPr="00C07B7C">
        <w:rPr>
          <w:color w:val="000000"/>
          <w:sz w:val="24"/>
          <w:szCs w:val="24"/>
        </w:rPr>
        <w:t>по окончании всех этапов игры сформулировать ведущему общее решение. Если решение не будет объявлено ведущему, по установке игры считается, что все участники погибают.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Задание каждой группе </w:t>
      </w:r>
      <w:r w:rsidRPr="00C07B7C">
        <w:rPr>
          <w:color w:val="000000"/>
          <w:sz w:val="24"/>
          <w:szCs w:val="24"/>
        </w:rPr>
        <w:t xml:space="preserve">(дается каждой группе </w:t>
      </w:r>
      <w:proofErr w:type="gramStart"/>
      <w:r w:rsidRPr="00C07B7C">
        <w:rPr>
          <w:color w:val="000000"/>
          <w:sz w:val="24"/>
          <w:szCs w:val="24"/>
        </w:rPr>
        <w:t>в тайне</w:t>
      </w:r>
      <w:proofErr w:type="gramEnd"/>
      <w:r w:rsidRPr="00C07B7C">
        <w:rPr>
          <w:color w:val="000000"/>
          <w:sz w:val="24"/>
          <w:szCs w:val="24"/>
        </w:rPr>
        <w:t xml:space="preserve"> от других, одновременно с сообщением ее игровой цели): принять решение, учитывающее игровую цель группы.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Общая игровая установка: </w:t>
      </w:r>
      <w:r w:rsidRPr="00C07B7C">
        <w:rPr>
          <w:color w:val="000000"/>
          <w:sz w:val="24"/>
          <w:szCs w:val="24"/>
        </w:rPr>
        <w:t xml:space="preserve">вы потерпели </w:t>
      </w:r>
      <w:proofErr w:type="gramStart"/>
      <w:r w:rsidRPr="00C07B7C">
        <w:rPr>
          <w:color w:val="000000"/>
          <w:sz w:val="24"/>
          <w:szCs w:val="24"/>
        </w:rPr>
        <w:t>кораблекрушение</w:t>
      </w:r>
      <w:proofErr w:type="gramEnd"/>
      <w:r w:rsidRPr="00C07B7C">
        <w:rPr>
          <w:color w:val="000000"/>
          <w:sz w:val="24"/>
          <w:szCs w:val="24"/>
        </w:rPr>
        <w:t xml:space="preserve"> и попали на необитаемый остров. У каждого из вас разные мнения о том, что делать дальше. Вы должны принять совместное решение, цель которого – определить, как вам выжить на острове.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>Игровые цели: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считаете, что необходимо построить корабль.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считаете, что необходимо построить дом.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считаете, что необходимо построить несколько лодок и выбираться с острова группами отдельно.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 xml:space="preserve">Вы считаете, что необходимо съедать </w:t>
      </w:r>
      <w:proofErr w:type="gramStart"/>
      <w:r w:rsidRPr="00C07B7C">
        <w:rPr>
          <w:color w:val="000000"/>
          <w:sz w:val="24"/>
          <w:szCs w:val="24"/>
        </w:rPr>
        <w:t>слабых</w:t>
      </w:r>
      <w:proofErr w:type="gramEnd"/>
      <w:r w:rsidRPr="00C07B7C">
        <w:rPr>
          <w:color w:val="000000"/>
          <w:sz w:val="24"/>
          <w:szCs w:val="24"/>
        </w:rPr>
        <w:t xml:space="preserve"> и умирающих и ждать помощь с суши.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считаете, что необходимо разжечь по всему острову сигнальные костры.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считаете, что необходимо остаться на острове, вдали от цивилизации: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– злой человек. Вы должны сорвать переговоры, не дать всем договориться.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– миротворец. Вы должны помочь всем прийти к общему решению.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– религиозный человек. Вы считаете, что все попали на остров за свои грехи, поэтому надо молиться, молиться.</w:t>
      </w:r>
    </w:p>
    <w:p w:rsidR="00C07B7C" w:rsidRPr="00C07B7C" w:rsidRDefault="00C07B7C" w:rsidP="00C07B7C">
      <w:pPr>
        <w:numPr>
          <w:ilvl w:val="0"/>
          <w:numId w:val="41"/>
        </w:numPr>
        <w:shd w:val="clear" w:color="auto" w:fill="FFFFFF"/>
        <w:tabs>
          <w:tab w:val="num" w:pos="1309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Вы сошли с ума на острове. Предлагайте бредовые идеи, веселитесь.</w:t>
      </w:r>
    </w:p>
    <w:p w:rsidR="00C07B7C" w:rsidRPr="00C07B7C" w:rsidRDefault="00C07B7C" w:rsidP="00C07B7C">
      <w:pPr>
        <w:shd w:val="clear" w:color="auto" w:fill="FFFFFF"/>
        <w:suppressAutoHyphens/>
        <w:adjustRightInd w:val="0"/>
        <w:ind w:firstLine="851"/>
        <w:jc w:val="both"/>
        <w:rPr>
          <w:sz w:val="24"/>
          <w:szCs w:val="24"/>
        </w:rPr>
      </w:pPr>
      <w:r w:rsidRPr="00C07B7C">
        <w:rPr>
          <w:b/>
          <w:bCs/>
          <w:color w:val="000000"/>
          <w:sz w:val="24"/>
          <w:szCs w:val="24"/>
        </w:rPr>
        <w:t xml:space="preserve">Анализ игры: </w:t>
      </w:r>
      <w:r w:rsidRPr="00C07B7C">
        <w:rPr>
          <w:color w:val="000000"/>
          <w:sz w:val="24"/>
          <w:szCs w:val="24"/>
        </w:rPr>
        <w:t>после игры участники каждой группы знакомят других участников со своей игровой целью. Ведущий организует обсуждение игры по следующим вопросам: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 проходило обсуждение тактики ведения переговоров в группах?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Какие аргументы, доводы, варианты предлагались?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 проходило обсуждение во время «стола переговоров»?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 вели себя участники во время «стола переговоров»?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Какие трудности испытывали при выработке общего решения?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 участники пришли к общему решению? (Что помешало участникам прийти к общему решению?)</w:t>
      </w:r>
    </w:p>
    <w:p w:rsidR="00C07B7C" w:rsidRPr="00C07B7C" w:rsidRDefault="00C07B7C" w:rsidP="00C07B7C">
      <w:pPr>
        <w:numPr>
          <w:ilvl w:val="1"/>
          <w:numId w:val="41"/>
        </w:numPr>
        <w:shd w:val="clear" w:color="auto" w:fill="FFFFFF"/>
        <w:tabs>
          <w:tab w:val="num" w:pos="1122"/>
        </w:tabs>
        <w:suppressAutoHyphens/>
        <w:adjustRightInd w:val="0"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 надо принимать коллективные решения?</w:t>
      </w:r>
    </w:p>
    <w:p w:rsidR="00C07B7C" w:rsidRPr="00C07B7C" w:rsidRDefault="00C07B7C" w:rsidP="00C07B7C">
      <w:pPr>
        <w:numPr>
          <w:ilvl w:val="1"/>
          <w:numId w:val="41"/>
        </w:numPr>
        <w:tabs>
          <w:tab w:val="num" w:pos="1122"/>
        </w:tabs>
        <w:suppressAutoHyphens/>
        <w:autoSpaceDE/>
        <w:autoSpaceDN/>
        <w:jc w:val="both"/>
        <w:rPr>
          <w:sz w:val="24"/>
          <w:szCs w:val="24"/>
        </w:rPr>
      </w:pPr>
      <w:r w:rsidRPr="00C07B7C">
        <w:rPr>
          <w:color w:val="000000"/>
          <w:sz w:val="24"/>
          <w:szCs w:val="24"/>
        </w:rPr>
        <w:t>Какой опыт вынесли из игры?</w:t>
      </w:r>
    </w:p>
    <w:p w:rsidR="00C07B7C" w:rsidRPr="00C07B7C" w:rsidRDefault="00C07B7C" w:rsidP="00C07B7C">
      <w:pPr>
        <w:rPr>
          <w:rFonts w:eastAsiaTheme="minorHAnsi"/>
          <w:b/>
          <w:sz w:val="24"/>
          <w:szCs w:val="24"/>
          <w:lang w:eastAsia="en-US"/>
        </w:rPr>
      </w:pPr>
    </w:p>
    <w:p w:rsidR="00C07B7C" w:rsidRPr="00C07B7C" w:rsidRDefault="00C07B7C" w:rsidP="00C07B7C">
      <w:pPr>
        <w:rPr>
          <w:b/>
          <w:sz w:val="24"/>
          <w:szCs w:val="24"/>
        </w:rPr>
      </w:pPr>
      <w:r w:rsidRPr="00C07B7C">
        <w:rPr>
          <w:b/>
          <w:sz w:val="24"/>
          <w:szCs w:val="24"/>
        </w:rPr>
        <w:t>Рефлексия:</w:t>
      </w:r>
    </w:p>
    <w:p w:rsidR="00C07B7C" w:rsidRPr="00C07B7C" w:rsidRDefault="00C07B7C" w:rsidP="00C07B7C">
      <w:pPr>
        <w:rPr>
          <w:sz w:val="24"/>
          <w:szCs w:val="24"/>
        </w:rPr>
      </w:pPr>
      <w:r w:rsidRPr="00C07B7C">
        <w:rPr>
          <w:sz w:val="24"/>
          <w:szCs w:val="24"/>
        </w:rPr>
        <w:t>«Что полезного и интересного узнали в ходе занятия? Что было сложного в ходе занятия? Какие вопросы хотелось бы обсудить по данной теме?»</w:t>
      </w:r>
    </w:p>
    <w:p w:rsidR="00C07B7C" w:rsidRPr="00C07B7C" w:rsidRDefault="00C07B7C" w:rsidP="00C07B7C">
      <w:pPr>
        <w:rPr>
          <w:sz w:val="24"/>
          <w:szCs w:val="24"/>
        </w:rPr>
      </w:pPr>
      <w:r w:rsidRPr="00C07B7C">
        <w:rPr>
          <w:sz w:val="24"/>
          <w:szCs w:val="24"/>
        </w:rPr>
        <w:t>- Я предлагаю завершить наше занятие упражнением, которое называется «Аплодисменты по кругу»</w:t>
      </w:r>
    </w:p>
    <w:p w:rsidR="00C07B7C" w:rsidRPr="00C07B7C" w:rsidRDefault="00C07B7C" w:rsidP="00C07B7C">
      <w:pPr>
        <w:rPr>
          <w:sz w:val="24"/>
          <w:szCs w:val="24"/>
        </w:rPr>
      </w:pPr>
      <w:r w:rsidRPr="00C07B7C">
        <w:rPr>
          <w:sz w:val="24"/>
          <w:szCs w:val="24"/>
        </w:rPr>
        <w:t>«Мы хорошо поработали сегодня, и мне хочется предложить вам игру, в ходе которой аплодисменты сначала звучат тихонько, а затем становятся все сильнее и сильнее».</w:t>
      </w:r>
    </w:p>
    <w:p w:rsidR="00C07B7C" w:rsidRPr="00C07B7C" w:rsidRDefault="00C07B7C" w:rsidP="00C07B7C">
      <w:pPr>
        <w:rPr>
          <w:sz w:val="24"/>
          <w:szCs w:val="24"/>
        </w:rPr>
      </w:pPr>
      <w:r w:rsidRPr="00C07B7C">
        <w:rPr>
          <w:sz w:val="24"/>
          <w:szCs w:val="24"/>
        </w:rPr>
        <w:t>Ведущий начинает хлопать в ладоши, глядя и постепенно подходя к одному из участников группы. Затем этот участник выбирает из группы следующего, кому они аплодируют вдвоем. Третий выбирает четвертого и т. д. Последнему участнику аплодирует уже вся группа.</w:t>
      </w:r>
    </w:p>
    <w:p w:rsidR="00C07B7C" w:rsidRPr="00C07B7C" w:rsidRDefault="00C07B7C" w:rsidP="00C07B7C">
      <w:pPr>
        <w:jc w:val="both"/>
        <w:rPr>
          <w:rFonts w:eastAsia="Calibri"/>
          <w:b/>
          <w:sz w:val="24"/>
          <w:szCs w:val="24"/>
        </w:rPr>
      </w:pPr>
      <w:r w:rsidRPr="00C07B7C">
        <w:rPr>
          <w:rFonts w:eastAsia="Calibri"/>
          <w:b/>
          <w:sz w:val="24"/>
          <w:szCs w:val="24"/>
        </w:rPr>
        <w:lastRenderedPageBreak/>
        <w:t>Выступающий: один молодой воин пришел к мудрому старцу и спросил: «О, мудрец, раскрой мне тайну жизни. В чем разница между раем и адом?»</w:t>
      </w:r>
    </w:p>
    <w:p w:rsidR="00C07B7C" w:rsidRPr="00C07B7C" w:rsidRDefault="00C07B7C" w:rsidP="00C07B7C">
      <w:pPr>
        <w:jc w:val="both"/>
        <w:rPr>
          <w:rFonts w:eastAsia="Calibri"/>
          <w:b/>
          <w:sz w:val="24"/>
          <w:szCs w:val="24"/>
        </w:rPr>
      </w:pPr>
      <w:r w:rsidRPr="00C07B7C">
        <w:rPr>
          <w:rFonts w:eastAsia="Calibri"/>
          <w:b/>
          <w:sz w:val="24"/>
          <w:szCs w:val="24"/>
        </w:rPr>
        <w:t xml:space="preserve">Мудрец помолчал секунду и ответил «Ты глупый молодой </w:t>
      </w:r>
      <w:proofErr w:type="gramStart"/>
      <w:r w:rsidRPr="00C07B7C">
        <w:rPr>
          <w:rFonts w:eastAsia="Calibri"/>
          <w:b/>
          <w:sz w:val="24"/>
          <w:szCs w:val="24"/>
        </w:rPr>
        <w:t>дурак</w:t>
      </w:r>
      <w:proofErr w:type="gramEnd"/>
      <w:r w:rsidRPr="00C07B7C">
        <w:rPr>
          <w:rFonts w:eastAsia="Calibri"/>
          <w:b/>
          <w:sz w:val="24"/>
          <w:szCs w:val="24"/>
        </w:rPr>
        <w:t xml:space="preserve">. Человек, подобный тебе, никогда не сможет понять этого. Ты слишком </w:t>
      </w:r>
      <w:proofErr w:type="spellStart"/>
      <w:r w:rsidRPr="00C07B7C">
        <w:rPr>
          <w:rFonts w:eastAsia="Calibri"/>
          <w:b/>
          <w:sz w:val="24"/>
          <w:szCs w:val="24"/>
        </w:rPr>
        <w:t>невежествен</w:t>
      </w:r>
      <w:proofErr w:type="spellEnd"/>
      <w:r w:rsidRPr="00C07B7C">
        <w:rPr>
          <w:rFonts w:eastAsia="Calibri"/>
          <w:b/>
          <w:sz w:val="24"/>
          <w:szCs w:val="24"/>
        </w:rPr>
        <w:t>!»</w:t>
      </w:r>
    </w:p>
    <w:p w:rsidR="00C07B7C" w:rsidRPr="00C07B7C" w:rsidRDefault="00C07B7C" w:rsidP="00C07B7C">
      <w:pPr>
        <w:jc w:val="both"/>
        <w:rPr>
          <w:rFonts w:eastAsia="Calibri"/>
          <w:b/>
          <w:sz w:val="24"/>
          <w:szCs w:val="24"/>
        </w:rPr>
      </w:pPr>
      <w:r w:rsidRPr="00C07B7C">
        <w:rPr>
          <w:rFonts w:eastAsia="Calibri"/>
          <w:b/>
          <w:sz w:val="24"/>
          <w:szCs w:val="24"/>
        </w:rPr>
        <w:t>Услышав эти слова, молодой воин извинился за горячность, спрятал меч и сказал: «Ты прав. Наверное, я действительно еще слишком глуп, если не смог увидеть разницу между ответом и грубостью» – «А вот то, что ты принял мои слова, – это и есть рай», – заметил мудрец.</w:t>
      </w:r>
    </w:p>
    <w:p w:rsidR="00C07B7C" w:rsidRPr="00C07B7C" w:rsidRDefault="00C07B7C" w:rsidP="00C07B7C">
      <w:pPr>
        <w:jc w:val="both"/>
        <w:rPr>
          <w:rFonts w:eastAsia="Calibri"/>
          <w:b/>
          <w:sz w:val="24"/>
          <w:szCs w:val="24"/>
        </w:rPr>
      </w:pPr>
      <w:r w:rsidRPr="00C07B7C">
        <w:rPr>
          <w:rFonts w:eastAsia="Calibri"/>
          <w:b/>
          <w:sz w:val="24"/>
          <w:szCs w:val="24"/>
        </w:rPr>
        <w:t>Услышав такой ответ, молодой воин стал злым и свирепым, словно лев. «Да за такие слова я готов тебя убить!» – заорал он и тут же схватился за меч. Но в это мгновение мудрец сказал: «Мои слова не были прямым ответом на твой вопрос. Так я хотел узнать, как ты реагируешь на грубость. Твое желание убить меня за грубость показало мне, что ты живешь по принципу «око за око, зуб за зуб». А это и есть ад! Потому что на твою силу, злобу и агрессию я могу ответить тем же. Но разве можно будет тогда увидеть конец обидам, гневу и злости?» Услышав эти слова, молодой воин извинился за горячность, опустил меч и сказал: «Ты прав. Наверное, я действительно еще слишком глуп, если не смог увидеть разницу между ответом и грубостью» – А вот тебе и вторая половина ответа: «Рай – это когда человек готов протянуть руку в знак примирения. Именно в этом его сила и мудрость»</w:t>
      </w:r>
    </w:p>
    <w:p w:rsidR="00C07B7C" w:rsidRPr="00C07B7C" w:rsidRDefault="00C07B7C" w:rsidP="00C07B7C">
      <w:pPr>
        <w:jc w:val="both"/>
        <w:rPr>
          <w:rFonts w:eastAsia="Calibri"/>
          <w:sz w:val="24"/>
          <w:szCs w:val="24"/>
        </w:rPr>
      </w:pPr>
      <w:r w:rsidRPr="00C07B7C">
        <w:rPr>
          <w:rFonts w:eastAsia="Calibri"/>
          <w:sz w:val="24"/>
          <w:szCs w:val="24"/>
        </w:rPr>
        <w:t xml:space="preserve">1 </w:t>
      </w:r>
      <w:r>
        <w:rPr>
          <w:rFonts w:eastAsia="Calibri"/>
          <w:sz w:val="24"/>
          <w:szCs w:val="24"/>
        </w:rPr>
        <w:t>студент</w:t>
      </w:r>
      <w:r w:rsidRPr="00C07B7C">
        <w:rPr>
          <w:rFonts w:eastAsia="Calibri"/>
          <w:sz w:val="24"/>
          <w:szCs w:val="24"/>
        </w:rPr>
        <w:t>. Только вместе мы сила!</w:t>
      </w:r>
    </w:p>
    <w:p w:rsidR="00C07B7C" w:rsidRPr="00C07B7C" w:rsidRDefault="00C07B7C" w:rsidP="00C07B7C">
      <w:pPr>
        <w:jc w:val="both"/>
        <w:rPr>
          <w:rFonts w:eastAsia="Calibri"/>
          <w:sz w:val="24"/>
          <w:szCs w:val="24"/>
        </w:rPr>
      </w:pPr>
      <w:r w:rsidRPr="00C07B7C">
        <w:rPr>
          <w:rFonts w:eastAsia="Calibri"/>
          <w:sz w:val="24"/>
          <w:szCs w:val="24"/>
        </w:rPr>
        <w:t xml:space="preserve">2 </w:t>
      </w:r>
      <w:r>
        <w:rPr>
          <w:rFonts w:eastAsia="Calibri"/>
          <w:sz w:val="24"/>
          <w:szCs w:val="24"/>
        </w:rPr>
        <w:t>студент</w:t>
      </w:r>
      <w:r w:rsidRPr="00C07B7C">
        <w:rPr>
          <w:rFonts w:eastAsia="Calibri"/>
          <w:sz w:val="24"/>
          <w:szCs w:val="24"/>
        </w:rPr>
        <w:t>. Только вместе мы сможем победить экстремизм!</w:t>
      </w:r>
    </w:p>
    <w:p w:rsidR="00C07B7C" w:rsidRPr="00C07B7C" w:rsidRDefault="00C07B7C" w:rsidP="00C07B7C">
      <w:pPr>
        <w:jc w:val="both"/>
        <w:rPr>
          <w:rFonts w:eastAsia="Calibri"/>
          <w:sz w:val="24"/>
          <w:szCs w:val="24"/>
        </w:rPr>
      </w:pPr>
      <w:r w:rsidRPr="00C07B7C">
        <w:rPr>
          <w:rFonts w:eastAsia="Calibri"/>
          <w:sz w:val="24"/>
          <w:szCs w:val="24"/>
        </w:rPr>
        <w:t xml:space="preserve">3 </w:t>
      </w:r>
      <w:r>
        <w:rPr>
          <w:rFonts w:eastAsia="Calibri"/>
          <w:sz w:val="24"/>
          <w:szCs w:val="24"/>
        </w:rPr>
        <w:t>студент</w:t>
      </w:r>
      <w:r w:rsidRPr="00C07B7C">
        <w:rPr>
          <w:rFonts w:eastAsia="Calibri"/>
          <w:sz w:val="24"/>
          <w:szCs w:val="24"/>
        </w:rPr>
        <w:t>. Мы будущее нашей страны!</w:t>
      </w:r>
    </w:p>
    <w:p w:rsidR="00C07B7C" w:rsidRPr="00C07B7C" w:rsidRDefault="00C07B7C" w:rsidP="00C07B7C">
      <w:pPr>
        <w:jc w:val="both"/>
        <w:rPr>
          <w:rFonts w:eastAsia="Calibri"/>
          <w:sz w:val="24"/>
          <w:szCs w:val="24"/>
        </w:rPr>
      </w:pPr>
      <w:r w:rsidRPr="00C07B7C">
        <w:rPr>
          <w:rFonts w:eastAsia="Calibri"/>
          <w:sz w:val="24"/>
          <w:szCs w:val="24"/>
        </w:rPr>
        <w:t xml:space="preserve">4 </w:t>
      </w:r>
      <w:r>
        <w:rPr>
          <w:rFonts w:eastAsia="Calibri"/>
          <w:sz w:val="24"/>
          <w:szCs w:val="24"/>
        </w:rPr>
        <w:t>студент</w:t>
      </w:r>
      <w:r w:rsidRPr="00C07B7C">
        <w:rPr>
          <w:rFonts w:eastAsia="Calibri"/>
          <w:sz w:val="24"/>
          <w:szCs w:val="24"/>
        </w:rPr>
        <w:t>. Мы новое поколение!</w:t>
      </w:r>
    </w:p>
    <w:p w:rsidR="00C07B7C" w:rsidRPr="00C07B7C" w:rsidRDefault="00C07B7C" w:rsidP="00C07B7C">
      <w:pPr>
        <w:jc w:val="both"/>
        <w:rPr>
          <w:rFonts w:eastAsia="Calibri"/>
          <w:sz w:val="24"/>
          <w:szCs w:val="24"/>
        </w:rPr>
      </w:pPr>
      <w:r w:rsidRPr="00C07B7C">
        <w:rPr>
          <w:rFonts w:eastAsia="Calibri"/>
          <w:sz w:val="24"/>
          <w:szCs w:val="24"/>
        </w:rPr>
        <w:t>Все вместе. Мы хотим жить в мире и согласии!</w:t>
      </w:r>
    </w:p>
    <w:p w:rsidR="00C07B7C" w:rsidRDefault="00C07B7C" w:rsidP="00C07B7C">
      <w:pPr>
        <w:rPr>
          <w:rFonts w:ascii="playfair_displayregular" w:hAnsi="playfair_displayregular"/>
          <w:b/>
          <w:color w:val="000000"/>
          <w:sz w:val="28"/>
          <w:szCs w:val="28"/>
        </w:rPr>
      </w:pPr>
    </w:p>
    <w:p w:rsidR="00C07B7C" w:rsidRPr="00C07B7C" w:rsidRDefault="00C07B7C" w:rsidP="00153458">
      <w:pPr>
        <w:rPr>
          <w:sz w:val="24"/>
          <w:szCs w:val="24"/>
        </w:rPr>
      </w:pPr>
    </w:p>
    <w:sectPr w:rsidR="00C07B7C" w:rsidRPr="00C07B7C" w:rsidSect="00990EDD"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C2" w:rsidRDefault="005C4FC2" w:rsidP="002173D3">
      <w:r>
        <w:separator/>
      </w:r>
    </w:p>
  </w:endnote>
  <w:endnote w:type="continuationSeparator" w:id="0">
    <w:p w:rsidR="005C4FC2" w:rsidRDefault="005C4FC2" w:rsidP="002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721263"/>
      <w:docPartObj>
        <w:docPartGallery w:val="Page Numbers (Bottom of Page)"/>
        <w:docPartUnique/>
      </w:docPartObj>
    </w:sdtPr>
    <w:sdtEndPr/>
    <w:sdtContent>
      <w:p w:rsidR="00315EBA" w:rsidRDefault="00315E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38">
          <w:rPr>
            <w:noProof/>
          </w:rPr>
          <w:t>2</w:t>
        </w:r>
        <w:r>
          <w:fldChar w:fldCharType="end"/>
        </w:r>
      </w:p>
    </w:sdtContent>
  </w:sdt>
  <w:p w:rsidR="00315EBA" w:rsidRDefault="00315E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205876"/>
      <w:docPartObj>
        <w:docPartGallery w:val="Page Numbers (Bottom of Page)"/>
        <w:docPartUnique/>
      </w:docPartObj>
    </w:sdtPr>
    <w:sdtEndPr/>
    <w:sdtContent>
      <w:p w:rsidR="006C3FA5" w:rsidRDefault="006C3F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38">
          <w:rPr>
            <w:noProof/>
          </w:rPr>
          <w:t>1</w:t>
        </w:r>
        <w:r>
          <w:fldChar w:fldCharType="end"/>
        </w:r>
      </w:p>
    </w:sdtContent>
  </w:sdt>
  <w:p w:rsidR="006C3FA5" w:rsidRDefault="006C3F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358"/>
      <w:docPartObj>
        <w:docPartGallery w:val="Page Numbers (Bottom of Page)"/>
        <w:docPartUnique/>
      </w:docPartObj>
    </w:sdtPr>
    <w:sdtEndPr/>
    <w:sdtContent>
      <w:p w:rsidR="00315EBA" w:rsidRDefault="00315E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38">
          <w:rPr>
            <w:noProof/>
          </w:rPr>
          <w:t>21</w:t>
        </w:r>
        <w:r>
          <w:fldChar w:fldCharType="end"/>
        </w:r>
      </w:p>
    </w:sdtContent>
  </w:sdt>
  <w:p w:rsidR="00315EBA" w:rsidRDefault="00315EB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C2" w:rsidRDefault="005C4FC2" w:rsidP="002173D3">
      <w:r>
        <w:separator/>
      </w:r>
    </w:p>
  </w:footnote>
  <w:footnote w:type="continuationSeparator" w:id="0">
    <w:p w:rsidR="005C4FC2" w:rsidRDefault="005C4FC2" w:rsidP="002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120"/>
    <w:multiLevelType w:val="hybridMultilevel"/>
    <w:tmpl w:val="C3401578"/>
    <w:lvl w:ilvl="0" w:tplc="1A7EAB5C">
      <w:start w:val="1"/>
      <w:numFmt w:val="decimal"/>
      <w:lvlText w:val="%1."/>
      <w:lvlJc w:val="left"/>
      <w:pPr>
        <w:ind w:left="0" w:firstLine="0"/>
      </w:pPr>
    </w:lvl>
    <w:lvl w:ilvl="1" w:tplc="7B8C1BBE">
      <w:numFmt w:val="decimal"/>
      <w:lvlText w:val=""/>
      <w:lvlJc w:val="left"/>
      <w:pPr>
        <w:ind w:left="0" w:firstLine="0"/>
      </w:pPr>
    </w:lvl>
    <w:lvl w:ilvl="2" w:tplc="BEB25978">
      <w:numFmt w:val="decimal"/>
      <w:lvlText w:val=""/>
      <w:lvlJc w:val="left"/>
      <w:pPr>
        <w:ind w:left="0" w:firstLine="0"/>
      </w:pPr>
    </w:lvl>
    <w:lvl w:ilvl="3" w:tplc="AB3A4FA2">
      <w:numFmt w:val="decimal"/>
      <w:lvlText w:val=""/>
      <w:lvlJc w:val="left"/>
      <w:pPr>
        <w:ind w:left="0" w:firstLine="0"/>
      </w:pPr>
    </w:lvl>
    <w:lvl w:ilvl="4" w:tplc="66205B4E">
      <w:numFmt w:val="decimal"/>
      <w:lvlText w:val=""/>
      <w:lvlJc w:val="left"/>
      <w:pPr>
        <w:ind w:left="0" w:firstLine="0"/>
      </w:pPr>
    </w:lvl>
    <w:lvl w:ilvl="5" w:tplc="4AAC41AE">
      <w:numFmt w:val="decimal"/>
      <w:lvlText w:val=""/>
      <w:lvlJc w:val="left"/>
      <w:pPr>
        <w:ind w:left="0" w:firstLine="0"/>
      </w:pPr>
    </w:lvl>
    <w:lvl w:ilvl="6" w:tplc="21C015B6">
      <w:numFmt w:val="decimal"/>
      <w:lvlText w:val=""/>
      <w:lvlJc w:val="left"/>
      <w:pPr>
        <w:ind w:left="0" w:firstLine="0"/>
      </w:pPr>
    </w:lvl>
    <w:lvl w:ilvl="7" w:tplc="3766A60C">
      <w:numFmt w:val="decimal"/>
      <w:lvlText w:val=""/>
      <w:lvlJc w:val="left"/>
      <w:pPr>
        <w:ind w:left="0" w:firstLine="0"/>
      </w:pPr>
    </w:lvl>
    <w:lvl w:ilvl="8" w:tplc="B55AB334">
      <w:numFmt w:val="decimal"/>
      <w:lvlText w:val=""/>
      <w:lvlJc w:val="left"/>
      <w:pPr>
        <w:ind w:left="0" w:firstLine="0"/>
      </w:pPr>
    </w:lvl>
  </w:abstractNum>
  <w:abstractNum w:abstractNumId="5">
    <w:nsid w:val="0000030A"/>
    <w:multiLevelType w:val="hybridMultilevel"/>
    <w:tmpl w:val="D9F29566"/>
    <w:lvl w:ilvl="0" w:tplc="D6286824">
      <w:start w:val="1"/>
      <w:numFmt w:val="decimal"/>
      <w:lvlText w:val="%1."/>
      <w:lvlJc w:val="left"/>
      <w:pPr>
        <w:ind w:left="0" w:firstLine="0"/>
      </w:pPr>
    </w:lvl>
    <w:lvl w:ilvl="1" w:tplc="CDCA72A6">
      <w:numFmt w:val="decimal"/>
      <w:lvlText w:val=""/>
      <w:lvlJc w:val="left"/>
      <w:pPr>
        <w:ind w:left="0" w:firstLine="0"/>
      </w:pPr>
    </w:lvl>
    <w:lvl w:ilvl="2" w:tplc="C10A5408">
      <w:numFmt w:val="decimal"/>
      <w:lvlText w:val=""/>
      <w:lvlJc w:val="left"/>
      <w:pPr>
        <w:ind w:left="0" w:firstLine="0"/>
      </w:pPr>
    </w:lvl>
    <w:lvl w:ilvl="3" w:tplc="505AEB7E">
      <w:numFmt w:val="decimal"/>
      <w:lvlText w:val=""/>
      <w:lvlJc w:val="left"/>
      <w:pPr>
        <w:ind w:left="0" w:firstLine="0"/>
      </w:pPr>
    </w:lvl>
    <w:lvl w:ilvl="4" w:tplc="E5687328">
      <w:numFmt w:val="decimal"/>
      <w:lvlText w:val=""/>
      <w:lvlJc w:val="left"/>
      <w:pPr>
        <w:ind w:left="0" w:firstLine="0"/>
      </w:pPr>
    </w:lvl>
    <w:lvl w:ilvl="5" w:tplc="3A9863FC">
      <w:numFmt w:val="decimal"/>
      <w:lvlText w:val=""/>
      <w:lvlJc w:val="left"/>
      <w:pPr>
        <w:ind w:left="0" w:firstLine="0"/>
      </w:pPr>
    </w:lvl>
    <w:lvl w:ilvl="6" w:tplc="49CA4354">
      <w:numFmt w:val="decimal"/>
      <w:lvlText w:val=""/>
      <w:lvlJc w:val="left"/>
      <w:pPr>
        <w:ind w:left="0" w:firstLine="0"/>
      </w:pPr>
    </w:lvl>
    <w:lvl w:ilvl="7" w:tplc="4A2CE9F8">
      <w:numFmt w:val="decimal"/>
      <w:lvlText w:val=""/>
      <w:lvlJc w:val="left"/>
      <w:pPr>
        <w:ind w:left="0" w:firstLine="0"/>
      </w:pPr>
    </w:lvl>
    <w:lvl w:ilvl="8" w:tplc="66EA9968">
      <w:numFmt w:val="decimal"/>
      <w:lvlText w:val=""/>
      <w:lvlJc w:val="left"/>
      <w:pPr>
        <w:ind w:left="0" w:firstLine="0"/>
      </w:pPr>
    </w:lvl>
  </w:abstractNum>
  <w:abstractNum w:abstractNumId="6">
    <w:nsid w:val="00000732"/>
    <w:multiLevelType w:val="hybridMultilevel"/>
    <w:tmpl w:val="69565F78"/>
    <w:lvl w:ilvl="0" w:tplc="1C4AA41E">
      <w:start w:val="1"/>
      <w:numFmt w:val="decimal"/>
      <w:lvlText w:val="%1."/>
      <w:lvlJc w:val="left"/>
      <w:pPr>
        <w:ind w:left="0" w:firstLine="0"/>
      </w:pPr>
    </w:lvl>
    <w:lvl w:ilvl="1" w:tplc="9B0EDB50">
      <w:numFmt w:val="decimal"/>
      <w:lvlText w:val=""/>
      <w:lvlJc w:val="left"/>
      <w:pPr>
        <w:ind w:left="0" w:firstLine="0"/>
      </w:pPr>
    </w:lvl>
    <w:lvl w:ilvl="2" w:tplc="0DA60736">
      <w:numFmt w:val="decimal"/>
      <w:lvlText w:val=""/>
      <w:lvlJc w:val="left"/>
      <w:pPr>
        <w:ind w:left="0" w:firstLine="0"/>
      </w:pPr>
    </w:lvl>
    <w:lvl w:ilvl="3" w:tplc="F8A6A9EA">
      <w:numFmt w:val="decimal"/>
      <w:lvlText w:val=""/>
      <w:lvlJc w:val="left"/>
      <w:pPr>
        <w:ind w:left="0" w:firstLine="0"/>
      </w:pPr>
    </w:lvl>
    <w:lvl w:ilvl="4" w:tplc="EAC05972">
      <w:numFmt w:val="decimal"/>
      <w:lvlText w:val=""/>
      <w:lvlJc w:val="left"/>
      <w:pPr>
        <w:ind w:left="0" w:firstLine="0"/>
      </w:pPr>
    </w:lvl>
    <w:lvl w:ilvl="5" w:tplc="021899FA">
      <w:numFmt w:val="decimal"/>
      <w:lvlText w:val=""/>
      <w:lvlJc w:val="left"/>
      <w:pPr>
        <w:ind w:left="0" w:firstLine="0"/>
      </w:pPr>
    </w:lvl>
    <w:lvl w:ilvl="6" w:tplc="921EF0B6">
      <w:numFmt w:val="decimal"/>
      <w:lvlText w:val=""/>
      <w:lvlJc w:val="left"/>
      <w:pPr>
        <w:ind w:left="0" w:firstLine="0"/>
      </w:pPr>
    </w:lvl>
    <w:lvl w:ilvl="7" w:tplc="1B420472">
      <w:numFmt w:val="decimal"/>
      <w:lvlText w:val=""/>
      <w:lvlJc w:val="left"/>
      <w:pPr>
        <w:ind w:left="0" w:firstLine="0"/>
      </w:pPr>
    </w:lvl>
    <w:lvl w:ilvl="8" w:tplc="FCF031B2">
      <w:numFmt w:val="decimal"/>
      <w:lvlText w:val=""/>
      <w:lvlJc w:val="left"/>
      <w:pPr>
        <w:ind w:left="0" w:firstLine="0"/>
      </w:pPr>
    </w:lvl>
  </w:abstractNum>
  <w:abstractNum w:abstractNumId="7">
    <w:nsid w:val="00000BDB"/>
    <w:multiLevelType w:val="hybridMultilevel"/>
    <w:tmpl w:val="1550F5D8"/>
    <w:lvl w:ilvl="0" w:tplc="E79CD830">
      <w:start w:val="1"/>
      <w:numFmt w:val="decimal"/>
      <w:lvlText w:val="%1."/>
      <w:lvlJc w:val="left"/>
      <w:pPr>
        <w:ind w:left="0" w:firstLine="0"/>
      </w:pPr>
    </w:lvl>
    <w:lvl w:ilvl="1" w:tplc="3ED86622">
      <w:numFmt w:val="decimal"/>
      <w:lvlText w:val=""/>
      <w:lvlJc w:val="left"/>
      <w:pPr>
        <w:ind w:left="0" w:firstLine="0"/>
      </w:pPr>
    </w:lvl>
    <w:lvl w:ilvl="2" w:tplc="95B6FCF6">
      <w:numFmt w:val="decimal"/>
      <w:lvlText w:val=""/>
      <w:lvlJc w:val="left"/>
      <w:pPr>
        <w:ind w:left="0" w:firstLine="0"/>
      </w:pPr>
    </w:lvl>
    <w:lvl w:ilvl="3" w:tplc="ED487C34">
      <w:numFmt w:val="decimal"/>
      <w:lvlText w:val=""/>
      <w:lvlJc w:val="left"/>
      <w:pPr>
        <w:ind w:left="0" w:firstLine="0"/>
      </w:pPr>
    </w:lvl>
    <w:lvl w:ilvl="4" w:tplc="3AF6668C">
      <w:numFmt w:val="decimal"/>
      <w:lvlText w:val=""/>
      <w:lvlJc w:val="left"/>
      <w:pPr>
        <w:ind w:left="0" w:firstLine="0"/>
      </w:pPr>
    </w:lvl>
    <w:lvl w:ilvl="5" w:tplc="836C2EB8">
      <w:numFmt w:val="decimal"/>
      <w:lvlText w:val=""/>
      <w:lvlJc w:val="left"/>
      <w:pPr>
        <w:ind w:left="0" w:firstLine="0"/>
      </w:pPr>
    </w:lvl>
    <w:lvl w:ilvl="6" w:tplc="BECE6FE4">
      <w:numFmt w:val="decimal"/>
      <w:lvlText w:val=""/>
      <w:lvlJc w:val="left"/>
      <w:pPr>
        <w:ind w:left="0" w:firstLine="0"/>
      </w:pPr>
    </w:lvl>
    <w:lvl w:ilvl="7" w:tplc="2090830A">
      <w:numFmt w:val="decimal"/>
      <w:lvlText w:val=""/>
      <w:lvlJc w:val="left"/>
      <w:pPr>
        <w:ind w:left="0" w:firstLine="0"/>
      </w:pPr>
    </w:lvl>
    <w:lvl w:ilvl="8" w:tplc="8D7A1308">
      <w:numFmt w:val="decimal"/>
      <w:lvlText w:val=""/>
      <w:lvlJc w:val="left"/>
      <w:pPr>
        <w:ind w:left="0" w:firstLine="0"/>
      </w:pPr>
    </w:lvl>
  </w:abstractNum>
  <w:abstractNum w:abstractNumId="8">
    <w:nsid w:val="00001238"/>
    <w:multiLevelType w:val="hybridMultilevel"/>
    <w:tmpl w:val="2E1C7204"/>
    <w:lvl w:ilvl="0" w:tplc="8F0E7B64">
      <w:start w:val="1"/>
      <w:numFmt w:val="decimal"/>
      <w:lvlText w:val="%1)"/>
      <w:lvlJc w:val="left"/>
      <w:pPr>
        <w:ind w:left="0" w:firstLine="0"/>
      </w:pPr>
    </w:lvl>
    <w:lvl w:ilvl="1" w:tplc="13EEED14">
      <w:numFmt w:val="decimal"/>
      <w:lvlText w:val=""/>
      <w:lvlJc w:val="left"/>
      <w:pPr>
        <w:ind w:left="0" w:firstLine="0"/>
      </w:pPr>
    </w:lvl>
    <w:lvl w:ilvl="2" w:tplc="B2DEA138">
      <w:numFmt w:val="decimal"/>
      <w:lvlText w:val=""/>
      <w:lvlJc w:val="left"/>
      <w:pPr>
        <w:ind w:left="0" w:firstLine="0"/>
      </w:pPr>
    </w:lvl>
    <w:lvl w:ilvl="3" w:tplc="4FCE045C">
      <w:numFmt w:val="decimal"/>
      <w:lvlText w:val=""/>
      <w:lvlJc w:val="left"/>
      <w:pPr>
        <w:ind w:left="0" w:firstLine="0"/>
      </w:pPr>
    </w:lvl>
    <w:lvl w:ilvl="4" w:tplc="9D9631F2">
      <w:numFmt w:val="decimal"/>
      <w:lvlText w:val=""/>
      <w:lvlJc w:val="left"/>
      <w:pPr>
        <w:ind w:left="0" w:firstLine="0"/>
      </w:pPr>
    </w:lvl>
    <w:lvl w:ilvl="5" w:tplc="6F08232A">
      <w:numFmt w:val="decimal"/>
      <w:lvlText w:val=""/>
      <w:lvlJc w:val="left"/>
      <w:pPr>
        <w:ind w:left="0" w:firstLine="0"/>
      </w:pPr>
    </w:lvl>
    <w:lvl w:ilvl="6" w:tplc="5E462D5C">
      <w:numFmt w:val="decimal"/>
      <w:lvlText w:val=""/>
      <w:lvlJc w:val="left"/>
      <w:pPr>
        <w:ind w:left="0" w:firstLine="0"/>
      </w:pPr>
    </w:lvl>
    <w:lvl w:ilvl="7" w:tplc="A312766A">
      <w:numFmt w:val="decimal"/>
      <w:lvlText w:val=""/>
      <w:lvlJc w:val="left"/>
      <w:pPr>
        <w:ind w:left="0" w:firstLine="0"/>
      </w:pPr>
    </w:lvl>
    <w:lvl w:ilvl="8" w:tplc="1A2A4486">
      <w:numFmt w:val="decimal"/>
      <w:lvlText w:val=""/>
      <w:lvlJc w:val="left"/>
      <w:pPr>
        <w:ind w:left="0" w:firstLine="0"/>
      </w:pPr>
    </w:lvl>
  </w:abstractNum>
  <w:abstractNum w:abstractNumId="9">
    <w:nsid w:val="00001A49"/>
    <w:multiLevelType w:val="hybridMultilevel"/>
    <w:tmpl w:val="79144F54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3785EFC">
      <w:numFmt w:val="decimal"/>
      <w:lvlText w:val=""/>
      <w:lvlJc w:val="left"/>
      <w:pPr>
        <w:ind w:left="0" w:firstLine="0"/>
      </w:pPr>
    </w:lvl>
    <w:lvl w:ilvl="2" w:tplc="4A04ECA0">
      <w:numFmt w:val="decimal"/>
      <w:lvlText w:val=""/>
      <w:lvlJc w:val="left"/>
      <w:pPr>
        <w:ind w:left="0" w:firstLine="0"/>
      </w:pPr>
    </w:lvl>
    <w:lvl w:ilvl="3" w:tplc="7668F6E2">
      <w:numFmt w:val="decimal"/>
      <w:lvlText w:val=""/>
      <w:lvlJc w:val="left"/>
      <w:pPr>
        <w:ind w:left="0" w:firstLine="0"/>
      </w:pPr>
    </w:lvl>
    <w:lvl w:ilvl="4" w:tplc="EB24458C">
      <w:numFmt w:val="decimal"/>
      <w:lvlText w:val=""/>
      <w:lvlJc w:val="left"/>
      <w:pPr>
        <w:ind w:left="0" w:firstLine="0"/>
      </w:pPr>
    </w:lvl>
    <w:lvl w:ilvl="5" w:tplc="72B626A2">
      <w:numFmt w:val="decimal"/>
      <w:lvlText w:val=""/>
      <w:lvlJc w:val="left"/>
      <w:pPr>
        <w:ind w:left="0" w:firstLine="0"/>
      </w:pPr>
    </w:lvl>
    <w:lvl w:ilvl="6" w:tplc="6DB41EC6">
      <w:numFmt w:val="decimal"/>
      <w:lvlText w:val=""/>
      <w:lvlJc w:val="left"/>
      <w:pPr>
        <w:ind w:left="0" w:firstLine="0"/>
      </w:pPr>
    </w:lvl>
    <w:lvl w:ilvl="7" w:tplc="FD52D40A">
      <w:numFmt w:val="decimal"/>
      <w:lvlText w:val=""/>
      <w:lvlJc w:val="left"/>
      <w:pPr>
        <w:ind w:left="0" w:firstLine="0"/>
      </w:pPr>
    </w:lvl>
    <w:lvl w:ilvl="8" w:tplc="14E84ACA">
      <w:numFmt w:val="decimal"/>
      <w:lvlText w:val=""/>
      <w:lvlJc w:val="left"/>
      <w:pPr>
        <w:ind w:left="0" w:firstLine="0"/>
      </w:pPr>
    </w:lvl>
  </w:abstractNum>
  <w:abstractNum w:abstractNumId="10">
    <w:nsid w:val="00001AD4"/>
    <w:multiLevelType w:val="hybridMultilevel"/>
    <w:tmpl w:val="985A3E5C"/>
    <w:lvl w:ilvl="0" w:tplc="AD96DD42">
      <w:start w:val="1"/>
      <w:numFmt w:val="decimal"/>
      <w:lvlText w:val="%1)"/>
      <w:lvlJc w:val="left"/>
      <w:pPr>
        <w:ind w:left="0" w:firstLine="0"/>
      </w:pPr>
    </w:lvl>
    <w:lvl w:ilvl="1" w:tplc="DC08CE72">
      <w:numFmt w:val="decimal"/>
      <w:lvlText w:val=""/>
      <w:lvlJc w:val="left"/>
      <w:pPr>
        <w:ind w:left="0" w:firstLine="0"/>
      </w:pPr>
    </w:lvl>
    <w:lvl w:ilvl="2" w:tplc="9642EDAA">
      <w:numFmt w:val="decimal"/>
      <w:lvlText w:val=""/>
      <w:lvlJc w:val="left"/>
      <w:pPr>
        <w:ind w:left="0" w:firstLine="0"/>
      </w:pPr>
    </w:lvl>
    <w:lvl w:ilvl="3" w:tplc="46A21B44">
      <w:numFmt w:val="decimal"/>
      <w:lvlText w:val=""/>
      <w:lvlJc w:val="left"/>
      <w:pPr>
        <w:ind w:left="0" w:firstLine="0"/>
      </w:pPr>
    </w:lvl>
    <w:lvl w:ilvl="4" w:tplc="80CEEAE6">
      <w:numFmt w:val="decimal"/>
      <w:lvlText w:val=""/>
      <w:lvlJc w:val="left"/>
      <w:pPr>
        <w:ind w:left="0" w:firstLine="0"/>
      </w:pPr>
    </w:lvl>
    <w:lvl w:ilvl="5" w:tplc="22A8DBC4">
      <w:numFmt w:val="decimal"/>
      <w:lvlText w:val=""/>
      <w:lvlJc w:val="left"/>
      <w:pPr>
        <w:ind w:left="0" w:firstLine="0"/>
      </w:pPr>
    </w:lvl>
    <w:lvl w:ilvl="6" w:tplc="8F92360A">
      <w:numFmt w:val="decimal"/>
      <w:lvlText w:val=""/>
      <w:lvlJc w:val="left"/>
      <w:pPr>
        <w:ind w:left="0" w:firstLine="0"/>
      </w:pPr>
    </w:lvl>
    <w:lvl w:ilvl="7" w:tplc="6D723E06">
      <w:numFmt w:val="decimal"/>
      <w:lvlText w:val=""/>
      <w:lvlJc w:val="left"/>
      <w:pPr>
        <w:ind w:left="0" w:firstLine="0"/>
      </w:pPr>
    </w:lvl>
    <w:lvl w:ilvl="8" w:tplc="C69E368A">
      <w:numFmt w:val="decimal"/>
      <w:lvlText w:val=""/>
      <w:lvlJc w:val="left"/>
      <w:pPr>
        <w:ind w:left="0" w:firstLine="0"/>
      </w:pPr>
    </w:lvl>
  </w:abstractNum>
  <w:abstractNum w:abstractNumId="11">
    <w:nsid w:val="00001E1F"/>
    <w:multiLevelType w:val="hybridMultilevel"/>
    <w:tmpl w:val="E8D84A88"/>
    <w:lvl w:ilvl="0" w:tplc="C960E580">
      <w:start w:val="1"/>
      <w:numFmt w:val="decimal"/>
      <w:lvlText w:val="%1)"/>
      <w:lvlJc w:val="left"/>
      <w:pPr>
        <w:ind w:left="0" w:firstLine="0"/>
      </w:pPr>
    </w:lvl>
    <w:lvl w:ilvl="1" w:tplc="EE1A188E">
      <w:numFmt w:val="decimal"/>
      <w:lvlText w:val=""/>
      <w:lvlJc w:val="left"/>
      <w:pPr>
        <w:ind w:left="0" w:firstLine="0"/>
      </w:pPr>
    </w:lvl>
    <w:lvl w:ilvl="2" w:tplc="48F41576">
      <w:numFmt w:val="decimal"/>
      <w:lvlText w:val=""/>
      <w:lvlJc w:val="left"/>
      <w:pPr>
        <w:ind w:left="0" w:firstLine="0"/>
      </w:pPr>
    </w:lvl>
    <w:lvl w:ilvl="3" w:tplc="94585A86">
      <w:numFmt w:val="decimal"/>
      <w:lvlText w:val=""/>
      <w:lvlJc w:val="left"/>
      <w:pPr>
        <w:ind w:left="0" w:firstLine="0"/>
      </w:pPr>
    </w:lvl>
    <w:lvl w:ilvl="4" w:tplc="582E640A">
      <w:numFmt w:val="decimal"/>
      <w:lvlText w:val=""/>
      <w:lvlJc w:val="left"/>
      <w:pPr>
        <w:ind w:left="0" w:firstLine="0"/>
      </w:pPr>
    </w:lvl>
    <w:lvl w:ilvl="5" w:tplc="3906E482">
      <w:numFmt w:val="decimal"/>
      <w:lvlText w:val=""/>
      <w:lvlJc w:val="left"/>
      <w:pPr>
        <w:ind w:left="0" w:firstLine="0"/>
      </w:pPr>
    </w:lvl>
    <w:lvl w:ilvl="6" w:tplc="0A189D10">
      <w:numFmt w:val="decimal"/>
      <w:lvlText w:val=""/>
      <w:lvlJc w:val="left"/>
      <w:pPr>
        <w:ind w:left="0" w:firstLine="0"/>
      </w:pPr>
    </w:lvl>
    <w:lvl w:ilvl="7" w:tplc="E28CA452">
      <w:numFmt w:val="decimal"/>
      <w:lvlText w:val=""/>
      <w:lvlJc w:val="left"/>
      <w:pPr>
        <w:ind w:left="0" w:firstLine="0"/>
      </w:pPr>
    </w:lvl>
    <w:lvl w:ilvl="8" w:tplc="685283AE">
      <w:numFmt w:val="decimal"/>
      <w:lvlText w:val=""/>
      <w:lvlJc w:val="left"/>
      <w:pPr>
        <w:ind w:left="0" w:firstLine="0"/>
      </w:pPr>
    </w:lvl>
  </w:abstractNum>
  <w:abstractNum w:abstractNumId="12">
    <w:nsid w:val="00002213"/>
    <w:multiLevelType w:val="hybridMultilevel"/>
    <w:tmpl w:val="6A363B34"/>
    <w:lvl w:ilvl="0" w:tplc="89A28856">
      <w:start w:val="1"/>
      <w:numFmt w:val="decimal"/>
      <w:lvlText w:val="%1."/>
      <w:lvlJc w:val="left"/>
      <w:pPr>
        <w:ind w:left="0" w:firstLine="0"/>
      </w:pPr>
    </w:lvl>
    <w:lvl w:ilvl="1" w:tplc="AC861564">
      <w:numFmt w:val="decimal"/>
      <w:lvlText w:val=""/>
      <w:lvlJc w:val="left"/>
      <w:pPr>
        <w:ind w:left="0" w:firstLine="0"/>
      </w:pPr>
    </w:lvl>
    <w:lvl w:ilvl="2" w:tplc="E80255AE">
      <w:numFmt w:val="decimal"/>
      <w:lvlText w:val=""/>
      <w:lvlJc w:val="left"/>
      <w:pPr>
        <w:ind w:left="0" w:firstLine="0"/>
      </w:pPr>
    </w:lvl>
    <w:lvl w:ilvl="3" w:tplc="748A648A">
      <w:numFmt w:val="decimal"/>
      <w:lvlText w:val=""/>
      <w:lvlJc w:val="left"/>
      <w:pPr>
        <w:ind w:left="0" w:firstLine="0"/>
      </w:pPr>
    </w:lvl>
    <w:lvl w:ilvl="4" w:tplc="A02C28C6">
      <w:numFmt w:val="decimal"/>
      <w:lvlText w:val=""/>
      <w:lvlJc w:val="left"/>
      <w:pPr>
        <w:ind w:left="0" w:firstLine="0"/>
      </w:pPr>
    </w:lvl>
    <w:lvl w:ilvl="5" w:tplc="AF248E8E">
      <w:numFmt w:val="decimal"/>
      <w:lvlText w:val=""/>
      <w:lvlJc w:val="left"/>
      <w:pPr>
        <w:ind w:left="0" w:firstLine="0"/>
      </w:pPr>
    </w:lvl>
    <w:lvl w:ilvl="6" w:tplc="76AAE4C6">
      <w:numFmt w:val="decimal"/>
      <w:lvlText w:val=""/>
      <w:lvlJc w:val="left"/>
      <w:pPr>
        <w:ind w:left="0" w:firstLine="0"/>
      </w:pPr>
    </w:lvl>
    <w:lvl w:ilvl="7" w:tplc="3E0A9A1E">
      <w:numFmt w:val="decimal"/>
      <w:lvlText w:val=""/>
      <w:lvlJc w:val="left"/>
      <w:pPr>
        <w:ind w:left="0" w:firstLine="0"/>
      </w:pPr>
    </w:lvl>
    <w:lvl w:ilvl="8" w:tplc="FE40A528">
      <w:numFmt w:val="decimal"/>
      <w:lvlText w:val=""/>
      <w:lvlJc w:val="left"/>
      <w:pPr>
        <w:ind w:left="0" w:firstLine="0"/>
      </w:pPr>
    </w:lvl>
  </w:abstractNum>
  <w:abstractNum w:abstractNumId="13">
    <w:nsid w:val="000022EE"/>
    <w:multiLevelType w:val="hybridMultilevel"/>
    <w:tmpl w:val="4CEC629A"/>
    <w:lvl w:ilvl="0" w:tplc="1CBCD6E4">
      <w:start w:val="1"/>
      <w:numFmt w:val="decimal"/>
      <w:lvlText w:val="%1."/>
      <w:lvlJc w:val="left"/>
      <w:pPr>
        <w:ind w:left="0" w:firstLine="0"/>
      </w:pPr>
    </w:lvl>
    <w:lvl w:ilvl="1" w:tplc="8B1AC444">
      <w:numFmt w:val="decimal"/>
      <w:lvlText w:val=""/>
      <w:lvlJc w:val="left"/>
      <w:pPr>
        <w:ind w:left="0" w:firstLine="0"/>
      </w:pPr>
    </w:lvl>
    <w:lvl w:ilvl="2" w:tplc="1136AB5E">
      <w:numFmt w:val="decimal"/>
      <w:lvlText w:val=""/>
      <w:lvlJc w:val="left"/>
      <w:pPr>
        <w:ind w:left="0" w:firstLine="0"/>
      </w:pPr>
    </w:lvl>
    <w:lvl w:ilvl="3" w:tplc="DB20096C">
      <w:numFmt w:val="decimal"/>
      <w:lvlText w:val=""/>
      <w:lvlJc w:val="left"/>
      <w:pPr>
        <w:ind w:left="0" w:firstLine="0"/>
      </w:pPr>
    </w:lvl>
    <w:lvl w:ilvl="4" w:tplc="D234D632">
      <w:numFmt w:val="decimal"/>
      <w:lvlText w:val=""/>
      <w:lvlJc w:val="left"/>
      <w:pPr>
        <w:ind w:left="0" w:firstLine="0"/>
      </w:pPr>
    </w:lvl>
    <w:lvl w:ilvl="5" w:tplc="D06AE8B0">
      <w:numFmt w:val="decimal"/>
      <w:lvlText w:val=""/>
      <w:lvlJc w:val="left"/>
      <w:pPr>
        <w:ind w:left="0" w:firstLine="0"/>
      </w:pPr>
    </w:lvl>
    <w:lvl w:ilvl="6" w:tplc="4D6E0A74">
      <w:numFmt w:val="decimal"/>
      <w:lvlText w:val=""/>
      <w:lvlJc w:val="left"/>
      <w:pPr>
        <w:ind w:left="0" w:firstLine="0"/>
      </w:pPr>
    </w:lvl>
    <w:lvl w:ilvl="7" w:tplc="6854C844">
      <w:numFmt w:val="decimal"/>
      <w:lvlText w:val=""/>
      <w:lvlJc w:val="left"/>
      <w:pPr>
        <w:ind w:left="0" w:firstLine="0"/>
      </w:pPr>
    </w:lvl>
    <w:lvl w:ilvl="8" w:tplc="561E28FA">
      <w:numFmt w:val="decimal"/>
      <w:lvlText w:val=""/>
      <w:lvlJc w:val="left"/>
      <w:pPr>
        <w:ind w:left="0" w:firstLine="0"/>
      </w:pPr>
    </w:lvl>
  </w:abstractNum>
  <w:abstractNum w:abstractNumId="14">
    <w:nsid w:val="00002350"/>
    <w:multiLevelType w:val="hybridMultilevel"/>
    <w:tmpl w:val="5F36FFBC"/>
    <w:lvl w:ilvl="0" w:tplc="7AA8FCE0">
      <w:start w:val="1"/>
      <w:numFmt w:val="decimal"/>
      <w:lvlText w:val="%1."/>
      <w:lvlJc w:val="left"/>
      <w:pPr>
        <w:ind w:left="0" w:firstLine="0"/>
      </w:pPr>
    </w:lvl>
    <w:lvl w:ilvl="1" w:tplc="AC862A1A">
      <w:numFmt w:val="decimal"/>
      <w:lvlText w:val=""/>
      <w:lvlJc w:val="left"/>
      <w:pPr>
        <w:ind w:left="0" w:firstLine="0"/>
      </w:pPr>
    </w:lvl>
    <w:lvl w:ilvl="2" w:tplc="8C4E0DD0">
      <w:numFmt w:val="decimal"/>
      <w:lvlText w:val=""/>
      <w:lvlJc w:val="left"/>
      <w:pPr>
        <w:ind w:left="0" w:firstLine="0"/>
      </w:pPr>
    </w:lvl>
    <w:lvl w:ilvl="3" w:tplc="3DF8E2A0">
      <w:numFmt w:val="decimal"/>
      <w:lvlText w:val=""/>
      <w:lvlJc w:val="left"/>
      <w:pPr>
        <w:ind w:left="0" w:firstLine="0"/>
      </w:pPr>
    </w:lvl>
    <w:lvl w:ilvl="4" w:tplc="A6861116">
      <w:numFmt w:val="decimal"/>
      <w:lvlText w:val=""/>
      <w:lvlJc w:val="left"/>
      <w:pPr>
        <w:ind w:left="0" w:firstLine="0"/>
      </w:pPr>
    </w:lvl>
    <w:lvl w:ilvl="5" w:tplc="B890DFA0">
      <w:numFmt w:val="decimal"/>
      <w:lvlText w:val=""/>
      <w:lvlJc w:val="left"/>
      <w:pPr>
        <w:ind w:left="0" w:firstLine="0"/>
      </w:pPr>
    </w:lvl>
    <w:lvl w:ilvl="6" w:tplc="7C74CDD6">
      <w:numFmt w:val="decimal"/>
      <w:lvlText w:val=""/>
      <w:lvlJc w:val="left"/>
      <w:pPr>
        <w:ind w:left="0" w:firstLine="0"/>
      </w:pPr>
    </w:lvl>
    <w:lvl w:ilvl="7" w:tplc="246CAD04">
      <w:numFmt w:val="decimal"/>
      <w:lvlText w:val=""/>
      <w:lvlJc w:val="left"/>
      <w:pPr>
        <w:ind w:left="0" w:firstLine="0"/>
      </w:pPr>
    </w:lvl>
    <w:lvl w:ilvl="8" w:tplc="F84060F0">
      <w:numFmt w:val="decimal"/>
      <w:lvlText w:val=""/>
      <w:lvlJc w:val="left"/>
      <w:pPr>
        <w:ind w:left="0" w:firstLine="0"/>
      </w:pPr>
    </w:lvl>
  </w:abstractNum>
  <w:abstractNum w:abstractNumId="15">
    <w:nsid w:val="0000260D"/>
    <w:multiLevelType w:val="hybridMultilevel"/>
    <w:tmpl w:val="759449AE"/>
    <w:lvl w:ilvl="0" w:tplc="F382644E">
      <w:start w:val="1"/>
      <w:numFmt w:val="decimal"/>
      <w:lvlText w:val="%1."/>
      <w:lvlJc w:val="left"/>
      <w:pPr>
        <w:ind w:left="0" w:firstLine="0"/>
      </w:pPr>
    </w:lvl>
    <w:lvl w:ilvl="1" w:tplc="71AEA422">
      <w:numFmt w:val="decimal"/>
      <w:lvlText w:val=""/>
      <w:lvlJc w:val="left"/>
      <w:pPr>
        <w:ind w:left="0" w:firstLine="0"/>
      </w:pPr>
    </w:lvl>
    <w:lvl w:ilvl="2" w:tplc="239C7E50">
      <w:numFmt w:val="decimal"/>
      <w:lvlText w:val=""/>
      <w:lvlJc w:val="left"/>
      <w:pPr>
        <w:ind w:left="0" w:firstLine="0"/>
      </w:pPr>
    </w:lvl>
    <w:lvl w:ilvl="3" w:tplc="4392CA96">
      <w:numFmt w:val="decimal"/>
      <w:lvlText w:val=""/>
      <w:lvlJc w:val="left"/>
      <w:pPr>
        <w:ind w:left="0" w:firstLine="0"/>
      </w:pPr>
    </w:lvl>
    <w:lvl w:ilvl="4" w:tplc="6B1C7102">
      <w:numFmt w:val="decimal"/>
      <w:lvlText w:val=""/>
      <w:lvlJc w:val="left"/>
      <w:pPr>
        <w:ind w:left="0" w:firstLine="0"/>
      </w:pPr>
    </w:lvl>
    <w:lvl w:ilvl="5" w:tplc="D4A427A8">
      <w:numFmt w:val="decimal"/>
      <w:lvlText w:val=""/>
      <w:lvlJc w:val="left"/>
      <w:pPr>
        <w:ind w:left="0" w:firstLine="0"/>
      </w:pPr>
    </w:lvl>
    <w:lvl w:ilvl="6" w:tplc="B62C62EC">
      <w:numFmt w:val="decimal"/>
      <w:lvlText w:val=""/>
      <w:lvlJc w:val="left"/>
      <w:pPr>
        <w:ind w:left="0" w:firstLine="0"/>
      </w:pPr>
    </w:lvl>
    <w:lvl w:ilvl="7" w:tplc="5166181E">
      <w:numFmt w:val="decimal"/>
      <w:lvlText w:val=""/>
      <w:lvlJc w:val="left"/>
      <w:pPr>
        <w:ind w:left="0" w:firstLine="0"/>
      </w:pPr>
    </w:lvl>
    <w:lvl w:ilvl="8" w:tplc="B184BFBA">
      <w:numFmt w:val="decimal"/>
      <w:lvlText w:val=""/>
      <w:lvlJc w:val="left"/>
      <w:pPr>
        <w:ind w:left="0" w:firstLine="0"/>
      </w:pPr>
    </w:lvl>
  </w:abstractNum>
  <w:abstractNum w:abstractNumId="16">
    <w:nsid w:val="0000301C"/>
    <w:multiLevelType w:val="hybridMultilevel"/>
    <w:tmpl w:val="A058FBC2"/>
    <w:lvl w:ilvl="0" w:tplc="DDA24658">
      <w:start w:val="1"/>
      <w:numFmt w:val="decimal"/>
      <w:lvlText w:val="%1."/>
      <w:lvlJc w:val="left"/>
      <w:pPr>
        <w:ind w:left="0" w:firstLine="0"/>
      </w:pPr>
    </w:lvl>
    <w:lvl w:ilvl="1" w:tplc="F4807234">
      <w:numFmt w:val="decimal"/>
      <w:lvlText w:val=""/>
      <w:lvlJc w:val="left"/>
      <w:pPr>
        <w:ind w:left="0" w:firstLine="0"/>
      </w:pPr>
    </w:lvl>
    <w:lvl w:ilvl="2" w:tplc="9B602AD2">
      <w:numFmt w:val="decimal"/>
      <w:lvlText w:val=""/>
      <w:lvlJc w:val="left"/>
      <w:pPr>
        <w:ind w:left="0" w:firstLine="0"/>
      </w:pPr>
    </w:lvl>
    <w:lvl w:ilvl="3" w:tplc="184C62E8">
      <w:numFmt w:val="decimal"/>
      <w:lvlText w:val=""/>
      <w:lvlJc w:val="left"/>
      <w:pPr>
        <w:ind w:left="0" w:firstLine="0"/>
      </w:pPr>
    </w:lvl>
    <w:lvl w:ilvl="4" w:tplc="E82464AA">
      <w:numFmt w:val="decimal"/>
      <w:lvlText w:val=""/>
      <w:lvlJc w:val="left"/>
      <w:pPr>
        <w:ind w:left="0" w:firstLine="0"/>
      </w:pPr>
    </w:lvl>
    <w:lvl w:ilvl="5" w:tplc="67E8CC48">
      <w:numFmt w:val="decimal"/>
      <w:lvlText w:val=""/>
      <w:lvlJc w:val="left"/>
      <w:pPr>
        <w:ind w:left="0" w:firstLine="0"/>
      </w:pPr>
    </w:lvl>
    <w:lvl w:ilvl="6" w:tplc="9ED49810">
      <w:numFmt w:val="decimal"/>
      <w:lvlText w:val=""/>
      <w:lvlJc w:val="left"/>
      <w:pPr>
        <w:ind w:left="0" w:firstLine="0"/>
      </w:pPr>
    </w:lvl>
    <w:lvl w:ilvl="7" w:tplc="25C68A5C">
      <w:numFmt w:val="decimal"/>
      <w:lvlText w:val=""/>
      <w:lvlJc w:val="left"/>
      <w:pPr>
        <w:ind w:left="0" w:firstLine="0"/>
      </w:pPr>
    </w:lvl>
    <w:lvl w:ilvl="8" w:tplc="8C1811BE">
      <w:numFmt w:val="decimal"/>
      <w:lvlText w:val=""/>
      <w:lvlJc w:val="left"/>
      <w:pPr>
        <w:ind w:left="0" w:firstLine="0"/>
      </w:pPr>
    </w:lvl>
  </w:abstractNum>
  <w:abstractNum w:abstractNumId="17">
    <w:nsid w:val="0000314F"/>
    <w:multiLevelType w:val="hybridMultilevel"/>
    <w:tmpl w:val="53EAC358"/>
    <w:lvl w:ilvl="0" w:tplc="C22E1234">
      <w:start w:val="1"/>
      <w:numFmt w:val="bullet"/>
      <w:lvlText w:val="В"/>
      <w:lvlJc w:val="left"/>
      <w:pPr>
        <w:ind w:left="0" w:firstLine="0"/>
      </w:pPr>
    </w:lvl>
    <w:lvl w:ilvl="1" w:tplc="DA4E6386">
      <w:numFmt w:val="decimal"/>
      <w:lvlText w:val=""/>
      <w:lvlJc w:val="left"/>
      <w:pPr>
        <w:ind w:left="0" w:firstLine="0"/>
      </w:pPr>
    </w:lvl>
    <w:lvl w:ilvl="2" w:tplc="97A405CC">
      <w:numFmt w:val="decimal"/>
      <w:lvlText w:val=""/>
      <w:lvlJc w:val="left"/>
      <w:pPr>
        <w:ind w:left="0" w:firstLine="0"/>
      </w:pPr>
    </w:lvl>
    <w:lvl w:ilvl="3" w:tplc="D1F2BC74">
      <w:numFmt w:val="decimal"/>
      <w:lvlText w:val=""/>
      <w:lvlJc w:val="left"/>
      <w:pPr>
        <w:ind w:left="0" w:firstLine="0"/>
      </w:pPr>
    </w:lvl>
    <w:lvl w:ilvl="4" w:tplc="45203272">
      <w:numFmt w:val="decimal"/>
      <w:lvlText w:val=""/>
      <w:lvlJc w:val="left"/>
      <w:pPr>
        <w:ind w:left="0" w:firstLine="0"/>
      </w:pPr>
    </w:lvl>
    <w:lvl w:ilvl="5" w:tplc="BEE04DB6">
      <w:numFmt w:val="decimal"/>
      <w:lvlText w:val=""/>
      <w:lvlJc w:val="left"/>
      <w:pPr>
        <w:ind w:left="0" w:firstLine="0"/>
      </w:pPr>
    </w:lvl>
    <w:lvl w:ilvl="6" w:tplc="9C1EC0F0">
      <w:numFmt w:val="decimal"/>
      <w:lvlText w:val=""/>
      <w:lvlJc w:val="left"/>
      <w:pPr>
        <w:ind w:left="0" w:firstLine="0"/>
      </w:pPr>
    </w:lvl>
    <w:lvl w:ilvl="7" w:tplc="54C6A45A">
      <w:numFmt w:val="decimal"/>
      <w:lvlText w:val=""/>
      <w:lvlJc w:val="left"/>
      <w:pPr>
        <w:ind w:left="0" w:firstLine="0"/>
      </w:pPr>
    </w:lvl>
    <w:lvl w:ilvl="8" w:tplc="977E421C">
      <w:numFmt w:val="decimal"/>
      <w:lvlText w:val=""/>
      <w:lvlJc w:val="left"/>
      <w:pPr>
        <w:ind w:left="0" w:firstLine="0"/>
      </w:pPr>
    </w:lvl>
  </w:abstractNum>
  <w:abstractNum w:abstractNumId="18">
    <w:nsid w:val="0000323B"/>
    <w:multiLevelType w:val="hybridMultilevel"/>
    <w:tmpl w:val="89700DAE"/>
    <w:lvl w:ilvl="0" w:tplc="15E8AB5C">
      <w:start w:val="1"/>
      <w:numFmt w:val="bullet"/>
      <w:lvlText w:val="у"/>
      <w:lvlJc w:val="left"/>
      <w:pPr>
        <w:ind w:left="0" w:firstLine="0"/>
      </w:pPr>
    </w:lvl>
    <w:lvl w:ilvl="1" w:tplc="97E4ACDC">
      <w:numFmt w:val="decimal"/>
      <w:lvlText w:val=""/>
      <w:lvlJc w:val="left"/>
      <w:pPr>
        <w:ind w:left="0" w:firstLine="0"/>
      </w:pPr>
    </w:lvl>
    <w:lvl w:ilvl="2" w:tplc="258CCDD2">
      <w:numFmt w:val="decimal"/>
      <w:lvlText w:val=""/>
      <w:lvlJc w:val="left"/>
      <w:pPr>
        <w:ind w:left="0" w:firstLine="0"/>
      </w:pPr>
    </w:lvl>
    <w:lvl w:ilvl="3" w:tplc="9D788506">
      <w:numFmt w:val="decimal"/>
      <w:lvlText w:val=""/>
      <w:lvlJc w:val="left"/>
      <w:pPr>
        <w:ind w:left="0" w:firstLine="0"/>
      </w:pPr>
    </w:lvl>
    <w:lvl w:ilvl="4" w:tplc="9D0A053E">
      <w:numFmt w:val="decimal"/>
      <w:lvlText w:val=""/>
      <w:lvlJc w:val="left"/>
      <w:pPr>
        <w:ind w:left="0" w:firstLine="0"/>
      </w:pPr>
    </w:lvl>
    <w:lvl w:ilvl="5" w:tplc="5C8CC408">
      <w:numFmt w:val="decimal"/>
      <w:lvlText w:val=""/>
      <w:lvlJc w:val="left"/>
      <w:pPr>
        <w:ind w:left="0" w:firstLine="0"/>
      </w:pPr>
    </w:lvl>
    <w:lvl w:ilvl="6" w:tplc="1CEE15F6">
      <w:numFmt w:val="decimal"/>
      <w:lvlText w:val=""/>
      <w:lvlJc w:val="left"/>
      <w:pPr>
        <w:ind w:left="0" w:firstLine="0"/>
      </w:pPr>
    </w:lvl>
    <w:lvl w:ilvl="7" w:tplc="C41E7046">
      <w:numFmt w:val="decimal"/>
      <w:lvlText w:val=""/>
      <w:lvlJc w:val="left"/>
      <w:pPr>
        <w:ind w:left="0" w:firstLine="0"/>
      </w:pPr>
    </w:lvl>
    <w:lvl w:ilvl="8" w:tplc="CF045F74">
      <w:numFmt w:val="decimal"/>
      <w:lvlText w:val=""/>
      <w:lvlJc w:val="left"/>
      <w:pPr>
        <w:ind w:left="0" w:firstLine="0"/>
      </w:pPr>
    </w:lvl>
  </w:abstractNum>
  <w:abstractNum w:abstractNumId="19">
    <w:nsid w:val="00003A9E"/>
    <w:multiLevelType w:val="hybridMultilevel"/>
    <w:tmpl w:val="BCEAD01C"/>
    <w:lvl w:ilvl="0" w:tplc="538E03A8">
      <w:start w:val="1"/>
      <w:numFmt w:val="bullet"/>
      <w:lvlText w:val="В"/>
      <w:lvlJc w:val="left"/>
      <w:pPr>
        <w:ind w:left="0" w:firstLine="0"/>
      </w:pPr>
    </w:lvl>
    <w:lvl w:ilvl="1" w:tplc="B9348252">
      <w:numFmt w:val="decimal"/>
      <w:lvlText w:val=""/>
      <w:lvlJc w:val="left"/>
      <w:pPr>
        <w:ind w:left="0" w:firstLine="0"/>
      </w:pPr>
    </w:lvl>
    <w:lvl w:ilvl="2" w:tplc="E4E4A8DA">
      <w:numFmt w:val="decimal"/>
      <w:lvlText w:val=""/>
      <w:lvlJc w:val="left"/>
      <w:pPr>
        <w:ind w:left="0" w:firstLine="0"/>
      </w:pPr>
    </w:lvl>
    <w:lvl w:ilvl="3" w:tplc="3FBEDCF0">
      <w:numFmt w:val="decimal"/>
      <w:lvlText w:val=""/>
      <w:lvlJc w:val="left"/>
      <w:pPr>
        <w:ind w:left="0" w:firstLine="0"/>
      </w:pPr>
    </w:lvl>
    <w:lvl w:ilvl="4" w:tplc="7C600EAA">
      <w:numFmt w:val="decimal"/>
      <w:lvlText w:val=""/>
      <w:lvlJc w:val="left"/>
      <w:pPr>
        <w:ind w:left="0" w:firstLine="0"/>
      </w:pPr>
    </w:lvl>
    <w:lvl w:ilvl="5" w:tplc="FA8EE26A">
      <w:numFmt w:val="decimal"/>
      <w:lvlText w:val=""/>
      <w:lvlJc w:val="left"/>
      <w:pPr>
        <w:ind w:left="0" w:firstLine="0"/>
      </w:pPr>
    </w:lvl>
    <w:lvl w:ilvl="6" w:tplc="C06EBF24">
      <w:numFmt w:val="decimal"/>
      <w:lvlText w:val=""/>
      <w:lvlJc w:val="left"/>
      <w:pPr>
        <w:ind w:left="0" w:firstLine="0"/>
      </w:pPr>
    </w:lvl>
    <w:lvl w:ilvl="7" w:tplc="422AC172">
      <w:numFmt w:val="decimal"/>
      <w:lvlText w:val=""/>
      <w:lvlJc w:val="left"/>
      <w:pPr>
        <w:ind w:left="0" w:firstLine="0"/>
      </w:pPr>
    </w:lvl>
    <w:lvl w:ilvl="8" w:tplc="DF6A7E1E">
      <w:numFmt w:val="decimal"/>
      <w:lvlText w:val=""/>
      <w:lvlJc w:val="left"/>
      <w:pPr>
        <w:ind w:left="0" w:firstLine="0"/>
      </w:pPr>
    </w:lvl>
  </w:abstractNum>
  <w:abstractNum w:abstractNumId="20">
    <w:nsid w:val="00003B25"/>
    <w:multiLevelType w:val="hybridMultilevel"/>
    <w:tmpl w:val="3ACC024A"/>
    <w:lvl w:ilvl="0" w:tplc="230039F0">
      <w:start w:val="1"/>
      <w:numFmt w:val="decimal"/>
      <w:lvlText w:val="%1)"/>
      <w:lvlJc w:val="left"/>
      <w:pPr>
        <w:ind w:left="0" w:firstLine="0"/>
      </w:pPr>
    </w:lvl>
    <w:lvl w:ilvl="1" w:tplc="2C5411C0">
      <w:numFmt w:val="decimal"/>
      <w:lvlText w:val=""/>
      <w:lvlJc w:val="left"/>
      <w:pPr>
        <w:ind w:left="0" w:firstLine="0"/>
      </w:pPr>
    </w:lvl>
    <w:lvl w:ilvl="2" w:tplc="3DC2C132">
      <w:numFmt w:val="decimal"/>
      <w:lvlText w:val=""/>
      <w:lvlJc w:val="left"/>
      <w:pPr>
        <w:ind w:left="0" w:firstLine="0"/>
      </w:pPr>
    </w:lvl>
    <w:lvl w:ilvl="3" w:tplc="141260C0">
      <w:numFmt w:val="decimal"/>
      <w:lvlText w:val=""/>
      <w:lvlJc w:val="left"/>
      <w:pPr>
        <w:ind w:left="0" w:firstLine="0"/>
      </w:pPr>
    </w:lvl>
    <w:lvl w:ilvl="4" w:tplc="038A0B10">
      <w:numFmt w:val="decimal"/>
      <w:lvlText w:val=""/>
      <w:lvlJc w:val="left"/>
      <w:pPr>
        <w:ind w:left="0" w:firstLine="0"/>
      </w:pPr>
    </w:lvl>
    <w:lvl w:ilvl="5" w:tplc="AA4CAA5C">
      <w:numFmt w:val="decimal"/>
      <w:lvlText w:val=""/>
      <w:lvlJc w:val="left"/>
      <w:pPr>
        <w:ind w:left="0" w:firstLine="0"/>
      </w:pPr>
    </w:lvl>
    <w:lvl w:ilvl="6" w:tplc="1D7A34AE">
      <w:numFmt w:val="decimal"/>
      <w:lvlText w:val=""/>
      <w:lvlJc w:val="left"/>
      <w:pPr>
        <w:ind w:left="0" w:firstLine="0"/>
      </w:pPr>
    </w:lvl>
    <w:lvl w:ilvl="7" w:tplc="67384822">
      <w:numFmt w:val="decimal"/>
      <w:lvlText w:val=""/>
      <w:lvlJc w:val="left"/>
      <w:pPr>
        <w:ind w:left="0" w:firstLine="0"/>
      </w:pPr>
    </w:lvl>
    <w:lvl w:ilvl="8" w:tplc="BC4AE18A">
      <w:numFmt w:val="decimal"/>
      <w:lvlText w:val=""/>
      <w:lvlJc w:val="left"/>
      <w:pPr>
        <w:ind w:left="0" w:firstLine="0"/>
      </w:pPr>
    </w:lvl>
  </w:abstractNum>
  <w:abstractNum w:abstractNumId="21">
    <w:nsid w:val="00003E12"/>
    <w:multiLevelType w:val="hybridMultilevel"/>
    <w:tmpl w:val="053E82DC"/>
    <w:lvl w:ilvl="0" w:tplc="B6F4609E">
      <w:start w:val="1"/>
      <w:numFmt w:val="decimal"/>
      <w:lvlText w:val="%1."/>
      <w:lvlJc w:val="left"/>
      <w:pPr>
        <w:ind w:left="0" w:firstLine="0"/>
      </w:pPr>
    </w:lvl>
    <w:lvl w:ilvl="1" w:tplc="01AC6980">
      <w:numFmt w:val="decimal"/>
      <w:lvlText w:val=""/>
      <w:lvlJc w:val="left"/>
      <w:pPr>
        <w:ind w:left="0" w:firstLine="0"/>
      </w:pPr>
    </w:lvl>
    <w:lvl w:ilvl="2" w:tplc="EC1A57A0">
      <w:numFmt w:val="decimal"/>
      <w:lvlText w:val=""/>
      <w:lvlJc w:val="left"/>
      <w:pPr>
        <w:ind w:left="0" w:firstLine="0"/>
      </w:pPr>
    </w:lvl>
    <w:lvl w:ilvl="3" w:tplc="FF3423A6">
      <w:numFmt w:val="decimal"/>
      <w:lvlText w:val=""/>
      <w:lvlJc w:val="left"/>
      <w:pPr>
        <w:ind w:left="0" w:firstLine="0"/>
      </w:pPr>
    </w:lvl>
    <w:lvl w:ilvl="4" w:tplc="DC4E503A">
      <w:numFmt w:val="decimal"/>
      <w:lvlText w:val=""/>
      <w:lvlJc w:val="left"/>
      <w:pPr>
        <w:ind w:left="0" w:firstLine="0"/>
      </w:pPr>
    </w:lvl>
    <w:lvl w:ilvl="5" w:tplc="5BAC435C">
      <w:numFmt w:val="decimal"/>
      <w:lvlText w:val=""/>
      <w:lvlJc w:val="left"/>
      <w:pPr>
        <w:ind w:left="0" w:firstLine="0"/>
      </w:pPr>
    </w:lvl>
    <w:lvl w:ilvl="6" w:tplc="88BAB582">
      <w:numFmt w:val="decimal"/>
      <w:lvlText w:val=""/>
      <w:lvlJc w:val="left"/>
      <w:pPr>
        <w:ind w:left="0" w:firstLine="0"/>
      </w:pPr>
    </w:lvl>
    <w:lvl w:ilvl="7" w:tplc="DAB86A40">
      <w:numFmt w:val="decimal"/>
      <w:lvlText w:val=""/>
      <w:lvlJc w:val="left"/>
      <w:pPr>
        <w:ind w:left="0" w:firstLine="0"/>
      </w:pPr>
    </w:lvl>
    <w:lvl w:ilvl="8" w:tplc="B7A4C244">
      <w:numFmt w:val="decimal"/>
      <w:lvlText w:val=""/>
      <w:lvlJc w:val="left"/>
      <w:pPr>
        <w:ind w:left="0" w:firstLine="0"/>
      </w:pPr>
    </w:lvl>
  </w:abstractNum>
  <w:abstractNum w:abstractNumId="22">
    <w:nsid w:val="00004509"/>
    <w:multiLevelType w:val="hybridMultilevel"/>
    <w:tmpl w:val="24ECD9F4"/>
    <w:lvl w:ilvl="0" w:tplc="14963872">
      <w:start w:val="1"/>
      <w:numFmt w:val="decimal"/>
      <w:lvlText w:val="%1)"/>
      <w:lvlJc w:val="left"/>
      <w:pPr>
        <w:ind w:left="0" w:firstLine="0"/>
      </w:pPr>
    </w:lvl>
    <w:lvl w:ilvl="1" w:tplc="B7EA05FA">
      <w:numFmt w:val="decimal"/>
      <w:lvlText w:val=""/>
      <w:lvlJc w:val="left"/>
      <w:pPr>
        <w:ind w:left="0" w:firstLine="0"/>
      </w:pPr>
    </w:lvl>
    <w:lvl w:ilvl="2" w:tplc="88746BFE">
      <w:numFmt w:val="decimal"/>
      <w:lvlText w:val=""/>
      <w:lvlJc w:val="left"/>
      <w:pPr>
        <w:ind w:left="0" w:firstLine="0"/>
      </w:pPr>
    </w:lvl>
    <w:lvl w:ilvl="3" w:tplc="6C20722E">
      <w:numFmt w:val="decimal"/>
      <w:lvlText w:val=""/>
      <w:lvlJc w:val="left"/>
      <w:pPr>
        <w:ind w:left="0" w:firstLine="0"/>
      </w:pPr>
    </w:lvl>
    <w:lvl w:ilvl="4" w:tplc="B07AEEC2">
      <w:numFmt w:val="decimal"/>
      <w:lvlText w:val=""/>
      <w:lvlJc w:val="left"/>
      <w:pPr>
        <w:ind w:left="0" w:firstLine="0"/>
      </w:pPr>
    </w:lvl>
    <w:lvl w:ilvl="5" w:tplc="3C3C4B8A">
      <w:numFmt w:val="decimal"/>
      <w:lvlText w:val=""/>
      <w:lvlJc w:val="left"/>
      <w:pPr>
        <w:ind w:left="0" w:firstLine="0"/>
      </w:pPr>
    </w:lvl>
    <w:lvl w:ilvl="6" w:tplc="8358528A">
      <w:numFmt w:val="decimal"/>
      <w:lvlText w:val=""/>
      <w:lvlJc w:val="left"/>
      <w:pPr>
        <w:ind w:left="0" w:firstLine="0"/>
      </w:pPr>
    </w:lvl>
    <w:lvl w:ilvl="7" w:tplc="F10853B6">
      <w:numFmt w:val="decimal"/>
      <w:lvlText w:val=""/>
      <w:lvlJc w:val="left"/>
      <w:pPr>
        <w:ind w:left="0" w:firstLine="0"/>
      </w:pPr>
    </w:lvl>
    <w:lvl w:ilvl="8" w:tplc="BF98DDE4">
      <w:numFmt w:val="decimal"/>
      <w:lvlText w:val=""/>
      <w:lvlJc w:val="left"/>
      <w:pPr>
        <w:ind w:left="0" w:firstLine="0"/>
      </w:pPr>
    </w:lvl>
  </w:abstractNum>
  <w:abstractNum w:abstractNumId="23">
    <w:nsid w:val="00004B40"/>
    <w:multiLevelType w:val="hybridMultilevel"/>
    <w:tmpl w:val="52B69614"/>
    <w:lvl w:ilvl="0" w:tplc="110E8640">
      <w:start w:val="1"/>
      <w:numFmt w:val="decimal"/>
      <w:lvlText w:val="%1."/>
      <w:lvlJc w:val="left"/>
      <w:pPr>
        <w:ind w:left="0" w:firstLine="0"/>
      </w:pPr>
    </w:lvl>
    <w:lvl w:ilvl="1" w:tplc="AB58CE0A">
      <w:numFmt w:val="decimal"/>
      <w:lvlText w:val=""/>
      <w:lvlJc w:val="left"/>
      <w:pPr>
        <w:ind w:left="0" w:firstLine="0"/>
      </w:pPr>
    </w:lvl>
    <w:lvl w:ilvl="2" w:tplc="F000F106">
      <w:numFmt w:val="decimal"/>
      <w:lvlText w:val=""/>
      <w:lvlJc w:val="left"/>
      <w:pPr>
        <w:ind w:left="0" w:firstLine="0"/>
      </w:pPr>
    </w:lvl>
    <w:lvl w:ilvl="3" w:tplc="3E048502">
      <w:numFmt w:val="decimal"/>
      <w:lvlText w:val=""/>
      <w:lvlJc w:val="left"/>
      <w:pPr>
        <w:ind w:left="0" w:firstLine="0"/>
      </w:pPr>
    </w:lvl>
    <w:lvl w:ilvl="4" w:tplc="FDC415BA">
      <w:numFmt w:val="decimal"/>
      <w:lvlText w:val=""/>
      <w:lvlJc w:val="left"/>
      <w:pPr>
        <w:ind w:left="0" w:firstLine="0"/>
      </w:pPr>
    </w:lvl>
    <w:lvl w:ilvl="5" w:tplc="EB800B38">
      <w:numFmt w:val="decimal"/>
      <w:lvlText w:val=""/>
      <w:lvlJc w:val="left"/>
      <w:pPr>
        <w:ind w:left="0" w:firstLine="0"/>
      </w:pPr>
    </w:lvl>
    <w:lvl w:ilvl="6" w:tplc="9EEC5340">
      <w:numFmt w:val="decimal"/>
      <w:lvlText w:val=""/>
      <w:lvlJc w:val="left"/>
      <w:pPr>
        <w:ind w:left="0" w:firstLine="0"/>
      </w:pPr>
    </w:lvl>
    <w:lvl w:ilvl="7" w:tplc="286AF12C">
      <w:numFmt w:val="decimal"/>
      <w:lvlText w:val=""/>
      <w:lvlJc w:val="left"/>
      <w:pPr>
        <w:ind w:left="0" w:firstLine="0"/>
      </w:pPr>
    </w:lvl>
    <w:lvl w:ilvl="8" w:tplc="CF84767A">
      <w:numFmt w:val="decimal"/>
      <w:lvlText w:val=""/>
      <w:lvlJc w:val="left"/>
      <w:pPr>
        <w:ind w:left="0" w:firstLine="0"/>
      </w:pPr>
    </w:lvl>
  </w:abstractNum>
  <w:abstractNum w:abstractNumId="24">
    <w:nsid w:val="000056AE"/>
    <w:multiLevelType w:val="hybridMultilevel"/>
    <w:tmpl w:val="87EAC20A"/>
    <w:lvl w:ilvl="0" w:tplc="85D6F620">
      <w:start w:val="1"/>
      <w:numFmt w:val="decimal"/>
      <w:lvlText w:val="%1."/>
      <w:lvlJc w:val="left"/>
      <w:pPr>
        <w:ind w:left="0" w:firstLine="0"/>
      </w:pPr>
    </w:lvl>
    <w:lvl w:ilvl="1" w:tplc="C4FCA68A">
      <w:numFmt w:val="decimal"/>
      <w:lvlText w:val=""/>
      <w:lvlJc w:val="left"/>
      <w:pPr>
        <w:ind w:left="0" w:firstLine="0"/>
      </w:pPr>
    </w:lvl>
    <w:lvl w:ilvl="2" w:tplc="805A83A6">
      <w:numFmt w:val="decimal"/>
      <w:lvlText w:val=""/>
      <w:lvlJc w:val="left"/>
      <w:pPr>
        <w:ind w:left="0" w:firstLine="0"/>
      </w:pPr>
    </w:lvl>
    <w:lvl w:ilvl="3" w:tplc="1C0438DA">
      <w:numFmt w:val="decimal"/>
      <w:lvlText w:val=""/>
      <w:lvlJc w:val="left"/>
      <w:pPr>
        <w:ind w:left="0" w:firstLine="0"/>
      </w:pPr>
    </w:lvl>
    <w:lvl w:ilvl="4" w:tplc="96ACCF34">
      <w:numFmt w:val="decimal"/>
      <w:lvlText w:val=""/>
      <w:lvlJc w:val="left"/>
      <w:pPr>
        <w:ind w:left="0" w:firstLine="0"/>
      </w:pPr>
    </w:lvl>
    <w:lvl w:ilvl="5" w:tplc="7FCE9052">
      <w:numFmt w:val="decimal"/>
      <w:lvlText w:val=""/>
      <w:lvlJc w:val="left"/>
      <w:pPr>
        <w:ind w:left="0" w:firstLine="0"/>
      </w:pPr>
    </w:lvl>
    <w:lvl w:ilvl="6" w:tplc="04E8939A">
      <w:numFmt w:val="decimal"/>
      <w:lvlText w:val=""/>
      <w:lvlJc w:val="left"/>
      <w:pPr>
        <w:ind w:left="0" w:firstLine="0"/>
      </w:pPr>
    </w:lvl>
    <w:lvl w:ilvl="7" w:tplc="0152E992">
      <w:numFmt w:val="decimal"/>
      <w:lvlText w:val=""/>
      <w:lvlJc w:val="left"/>
      <w:pPr>
        <w:ind w:left="0" w:firstLine="0"/>
      </w:pPr>
    </w:lvl>
    <w:lvl w:ilvl="8" w:tplc="2AA8B558">
      <w:numFmt w:val="decimal"/>
      <w:lvlText w:val=""/>
      <w:lvlJc w:val="left"/>
      <w:pPr>
        <w:ind w:left="0" w:firstLine="0"/>
      </w:pPr>
    </w:lvl>
  </w:abstractNum>
  <w:abstractNum w:abstractNumId="25">
    <w:nsid w:val="00005878"/>
    <w:multiLevelType w:val="hybridMultilevel"/>
    <w:tmpl w:val="AC7243A8"/>
    <w:lvl w:ilvl="0" w:tplc="0C9E6162">
      <w:start w:val="1"/>
      <w:numFmt w:val="decimal"/>
      <w:lvlText w:val="%1."/>
      <w:lvlJc w:val="left"/>
      <w:pPr>
        <w:ind w:left="0" w:firstLine="0"/>
      </w:pPr>
    </w:lvl>
    <w:lvl w:ilvl="1" w:tplc="7C3A62F6">
      <w:numFmt w:val="decimal"/>
      <w:lvlText w:val=""/>
      <w:lvlJc w:val="left"/>
      <w:pPr>
        <w:ind w:left="0" w:firstLine="0"/>
      </w:pPr>
    </w:lvl>
    <w:lvl w:ilvl="2" w:tplc="FD740B10">
      <w:numFmt w:val="decimal"/>
      <w:lvlText w:val=""/>
      <w:lvlJc w:val="left"/>
      <w:pPr>
        <w:ind w:left="0" w:firstLine="0"/>
      </w:pPr>
    </w:lvl>
    <w:lvl w:ilvl="3" w:tplc="CC94DCE2">
      <w:numFmt w:val="decimal"/>
      <w:lvlText w:val=""/>
      <w:lvlJc w:val="left"/>
      <w:pPr>
        <w:ind w:left="0" w:firstLine="0"/>
      </w:pPr>
    </w:lvl>
    <w:lvl w:ilvl="4" w:tplc="42CE3850">
      <w:numFmt w:val="decimal"/>
      <w:lvlText w:val=""/>
      <w:lvlJc w:val="left"/>
      <w:pPr>
        <w:ind w:left="0" w:firstLine="0"/>
      </w:pPr>
    </w:lvl>
    <w:lvl w:ilvl="5" w:tplc="CA3E34EA">
      <w:numFmt w:val="decimal"/>
      <w:lvlText w:val=""/>
      <w:lvlJc w:val="left"/>
      <w:pPr>
        <w:ind w:left="0" w:firstLine="0"/>
      </w:pPr>
    </w:lvl>
    <w:lvl w:ilvl="6" w:tplc="4DAC1652">
      <w:numFmt w:val="decimal"/>
      <w:lvlText w:val=""/>
      <w:lvlJc w:val="left"/>
      <w:pPr>
        <w:ind w:left="0" w:firstLine="0"/>
      </w:pPr>
    </w:lvl>
    <w:lvl w:ilvl="7" w:tplc="8D1835E2">
      <w:numFmt w:val="decimal"/>
      <w:lvlText w:val=""/>
      <w:lvlJc w:val="left"/>
      <w:pPr>
        <w:ind w:left="0" w:firstLine="0"/>
      </w:pPr>
    </w:lvl>
    <w:lvl w:ilvl="8" w:tplc="883268C6">
      <w:numFmt w:val="decimal"/>
      <w:lvlText w:val=""/>
      <w:lvlJc w:val="left"/>
      <w:pPr>
        <w:ind w:left="0" w:firstLine="0"/>
      </w:pPr>
    </w:lvl>
  </w:abstractNum>
  <w:abstractNum w:abstractNumId="26">
    <w:nsid w:val="00005CFD"/>
    <w:multiLevelType w:val="hybridMultilevel"/>
    <w:tmpl w:val="79D8DB78"/>
    <w:lvl w:ilvl="0" w:tplc="4CA6D746">
      <w:start w:val="1"/>
      <w:numFmt w:val="decimal"/>
      <w:lvlText w:val="%1."/>
      <w:lvlJc w:val="left"/>
      <w:pPr>
        <w:ind w:left="0" w:firstLine="0"/>
      </w:pPr>
    </w:lvl>
    <w:lvl w:ilvl="1" w:tplc="1F5C94CE">
      <w:numFmt w:val="decimal"/>
      <w:lvlText w:val=""/>
      <w:lvlJc w:val="left"/>
      <w:pPr>
        <w:ind w:left="0" w:firstLine="0"/>
      </w:pPr>
    </w:lvl>
    <w:lvl w:ilvl="2" w:tplc="4B30E882">
      <w:numFmt w:val="decimal"/>
      <w:lvlText w:val=""/>
      <w:lvlJc w:val="left"/>
      <w:pPr>
        <w:ind w:left="0" w:firstLine="0"/>
      </w:pPr>
    </w:lvl>
    <w:lvl w:ilvl="3" w:tplc="8348E084">
      <w:numFmt w:val="decimal"/>
      <w:lvlText w:val=""/>
      <w:lvlJc w:val="left"/>
      <w:pPr>
        <w:ind w:left="0" w:firstLine="0"/>
      </w:pPr>
    </w:lvl>
    <w:lvl w:ilvl="4" w:tplc="E19493A2">
      <w:numFmt w:val="decimal"/>
      <w:lvlText w:val=""/>
      <w:lvlJc w:val="left"/>
      <w:pPr>
        <w:ind w:left="0" w:firstLine="0"/>
      </w:pPr>
    </w:lvl>
    <w:lvl w:ilvl="5" w:tplc="32A0A4CE">
      <w:numFmt w:val="decimal"/>
      <w:lvlText w:val=""/>
      <w:lvlJc w:val="left"/>
      <w:pPr>
        <w:ind w:left="0" w:firstLine="0"/>
      </w:pPr>
    </w:lvl>
    <w:lvl w:ilvl="6" w:tplc="DBBE9D86">
      <w:numFmt w:val="decimal"/>
      <w:lvlText w:val=""/>
      <w:lvlJc w:val="left"/>
      <w:pPr>
        <w:ind w:left="0" w:firstLine="0"/>
      </w:pPr>
    </w:lvl>
    <w:lvl w:ilvl="7" w:tplc="CC28CF4A">
      <w:numFmt w:val="decimal"/>
      <w:lvlText w:val=""/>
      <w:lvlJc w:val="left"/>
      <w:pPr>
        <w:ind w:left="0" w:firstLine="0"/>
      </w:pPr>
    </w:lvl>
    <w:lvl w:ilvl="8" w:tplc="FCDAE77C">
      <w:numFmt w:val="decimal"/>
      <w:lvlText w:val=""/>
      <w:lvlJc w:val="left"/>
      <w:pPr>
        <w:ind w:left="0" w:firstLine="0"/>
      </w:pPr>
    </w:lvl>
  </w:abstractNum>
  <w:abstractNum w:abstractNumId="27">
    <w:nsid w:val="00005F32"/>
    <w:multiLevelType w:val="hybridMultilevel"/>
    <w:tmpl w:val="05AE22CE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FB0C8A8E">
      <w:numFmt w:val="decimal"/>
      <w:lvlText w:val=""/>
      <w:lvlJc w:val="left"/>
      <w:pPr>
        <w:ind w:left="0" w:firstLine="0"/>
      </w:pPr>
    </w:lvl>
    <w:lvl w:ilvl="2" w:tplc="DA80EFF4">
      <w:numFmt w:val="decimal"/>
      <w:lvlText w:val=""/>
      <w:lvlJc w:val="left"/>
      <w:pPr>
        <w:ind w:left="0" w:firstLine="0"/>
      </w:pPr>
    </w:lvl>
    <w:lvl w:ilvl="3" w:tplc="FE3C01A2">
      <w:numFmt w:val="decimal"/>
      <w:lvlText w:val=""/>
      <w:lvlJc w:val="left"/>
      <w:pPr>
        <w:ind w:left="0" w:firstLine="0"/>
      </w:pPr>
    </w:lvl>
    <w:lvl w:ilvl="4" w:tplc="069A84CA">
      <w:numFmt w:val="decimal"/>
      <w:lvlText w:val=""/>
      <w:lvlJc w:val="left"/>
      <w:pPr>
        <w:ind w:left="0" w:firstLine="0"/>
      </w:pPr>
    </w:lvl>
    <w:lvl w:ilvl="5" w:tplc="AA02ADC2">
      <w:numFmt w:val="decimal"/>
      <w:lvlText w:val=""/>
      <w:lvlJc w:val="left"/>
      <w:pPr>
        <w:ind w:left="0" w:firstLine="0"/>
      </w:pPr>
    </w:lvl>
    <w:lvl w:ilvl="6" w:tplc="84DC84B4">
      <w:numFmt w:val="decimal"/>
      <w:lvlText w:val=""/>
      <w:lvlJc w:val="left"/>
      <w:pPr>
        <w:ind w:left="0" w:firstLine="0"/>
      </w:pPr>
    </w:lvl>
    <w:lvl w:ilvl="7" w:tplc="625CCB84">
      <w:numFmt w:val="decimal"/>
      <w:lvlText w:val=""/>
      <w:lvlJc w:val="left"/>
      <w:pPr>
        <w:ind w:left="0" w:firstLine="0"/>
      </w:pPr>
    </w:lvl>
    <w:lvl w:ilvl="8" w:tplc="3258BC96">
      <w:numFmt w:val="decimal"/>
      <w:lvlText w:val=""/>
      <w:lvlJc w:val="left"/>
      <w:pPr>
        <w:ind w:left="0" w:firstLine="0"/>
      </w:pPr>
    </w:lvl>
  </w:abstractNum>
  <w:abstractNum w:abstractNumId="28">
    <w:nsid w:val="000063CB"/>
    <w:multiLevelType w:val="hybridMultilevel"/>
    <w:tmpl w:val="B114E326"/>
    <w:lvl w:ilvl="0" w:tplc="AB100924">
      <w:start w:val="1"/>
      <w:numFmt w:val="decimal"/>
      <w:lvlText w:val="%1)"/>
      <w:lvlJc w:val="left"/>
      <w:pPr>
        <w:ind w:left="0" w:firstLine="0"/>
      </w:pPr>
    </w:lvl>
    <w:lvl w:ilvl="1" w:tplc="F17E0B14">
      <w:numFmt w:val="decimal"/>
      <w:lvlText w:val=""/>
      <w:lvlJc w:val="left"/>
      <w:pPr>
        <w:ind w:left="0" w:firstLine="0"/>
      </w:pPr>
    </w:lvl>
    <w:lvl w:ilvl="2" w:tplc="64EE9848">
      <w:numFmt w:val="decimal"/>
      <w:lvlText w:val=""/>
      <w:lvlJc w:val="left"/>
      <w:pPr>
        <w:ind w:left="0" w:firstLine="0"/>
      </w:pPr>
    </w:lvl>
    <w:lvl w:ilvl="3" w:tplc="9E7ED104">
      <w:numFmt w:val="decimal"/>
      <w:lvlText w:val=""/>
      <w:lvlJc w:val="left"/>
      <w:pPr>
        <w:ind w:left="0" w:firstLine="0"/>
      </w:pPr>
    </w:lvl>
    <w:lvl w:ilvl="4" w:tplc="FF2000A4">
      <w:numFmt w:val="decimal"/>
      <w:lvlText w:val=""/>
      <w:lvlJc w:val="left"/>
      <w:pPr>
        <w:ind w:left="0" w:firstLine="0"/>
      </w:pPr>
    </w:lvl>
    <w:lvl w:ilvl="5" w:tplc="F6DE2FEE">
      <w:numFmt w:val="decimal"/>
      <w:lvlText w:val=""/>
      <w:lvlJc w:val="left"/>
      <w:pPr>
        <w:ind w:left="0" w:firstLine="0"/>
      </w:pPr>
    </w:lvl>
    <w:lvl w:ilvl="6" w:tplc="19846442">
      <w:numFmt w:val="decimal"/>
      <w:lvlText w:val=""/>
      <w:lvlJc w:val="left"/>
      <w:pPr>
        <w:ind w:left="0" w:firstLine="0"/>
      </w:pPr>
    </w:lvl>
    <w:lvl w:ilvl="7" w:tplc="A002E582">
      <w:numFmt w:val="decimal"/>
      <w:lvlText w:val=""/>
      <w:lvlJc w:val="left"/>
      <w:pPr>
        <w:ind w:left="0" w:firstLine="0"/>
      </w:pPr>
    </w:lvl>
    <w:lvl w:ilvl="8" w:tplc="6AA01616">
      <w:numFmt w:val="decimal"/>
      <w:lvlText w:val=""/>
      <w:lvlJc w:val="left"/>
      <w:pPr>
        <w:ind w:left="0" w:firstLine="0"/>
      </w:pPr>
    </w:lvl>
  </w:abstractNum>
  <w:abstractNum w:abstractNumId="29">
    <w:nsid w:val="00006B36"/>
    <w:multiLevelType w:val="hybridMultilevel"/>
    <w:tmpl w:val="F28C6C3C"/>
    <w:lvl w:ilvl="0" w:tplc="94086828">
      <w:start w:val="1"/>
      <w:numFmt w:val="decimal"/>
      <w:lvlText w:val="%1."/>
      <w:lvlJc w:val="left"/>
      <w:pPr>
        <w:ind w:left="0" w:firstLine="0"/>
      </w:pPr>
    </w:lvl>
    <w:lvl w:ilvl="1" w:tplc="272067E6">
      <w:numFmt w:val="decimal"/>
      <w:lvlText w:val=""/>
      <w:lvlJc w:val="left"/>
      <w:pPr>
        <w:ind w:left="0" w:firstLine="0"/>
      </w:pPr>
    </w:lvl>
    <w:lvl w:ilvl="2" w:tplc="7FB2510C">
      <w:numFmt w:val="decimal"/>
      <w:lvlText w:val=""/>
      <w:lvlJc w:val="left"/>
      <w:pPr>
        <w:ind w:left="0" w:firstLine="0"/>
      </w:pPr>
    </w:lvl>
    <w:lvl w:ilvl="3" w:tplc="D0AA81DC">
      <w:numFmt w:val="decimal"/>
      <w:lvlText w:val=""/>
      <w:lvlJc w:val="left"/>
      <w:pPr>
        <w:ind w:left="0" w:firstLine="0"/>
      </w:pPr>
    </w:lvl>
    <w:lvl w:ilvl="4" w:tplc="34CA798E">
      <w:numFmt w:val="decimal"/>
      <w:lvlText w:val=""/>
      <w:lvlJc w:val="left"/>
      <w:pPr>
        <w:ind w:left="0" w:firstLine="0"/>
      </w:pPr>
    </w:lvl>
    <w:lvl w:ilvl="5" w:tplc="B44EA000">
      <w:numFmt w:val="decimal"/>
      <w:lvlText w:val=""/>
      <w:lvlJc w:val="left"/>
      <w:pPr>
        <w:ind w:left="0" w:firstLine="0"/>
      </w:pPr>
    </w:lvl>
    <w:lvl w:ilvl="6" w:tplc="93BAEFCC">
      <w:numFmt w:val="decimal"/>
      <w:lvlText w:val=""/>
      <w:lvlJc w:val="left"/>
      <w:pPr>
        <w:ind w:left="0" w:firstLine="0"/>
      </w:pPr>
    </w:lvl>
    <w:lvl w:ilvl="7" w:tplc="2AD202D4">
      <w:numFmt w:val="decimal"/>
      <w:lvlText w:val=""/>
      <w:lvlJc w:val="left"/>
      <w:pPr>
        <w:ind w:left="0" w:firstLine="0"/>
      </w:pPr>
    </w:lvl>
    <w:lvl w:ilvl="8" w:tplc="C4A47D62">
      <w:numFmt w:val="decimal"/>
      <w:lvlText w:val=""/>
      <w:lvlJc w:val="left"/>
      <w:pPr>
        <w:ind w:left="0" w:firstLine="0"/>
      </w:pPr>
    </w:lvl>
  </w:abstractNum>
  <w:abstractNum w:abstractNumId="30">
    <w:nsid w:val="00006B89"/>
    <w:multiLevelType w:val="hybridMultilevel"/>
    <w:tmpl w:val="B2EA70BA"/>
    <w:lvl w:ilvl="0" w:tplc="0E509398">
      <w:start w:val="1"/>
      <w:numFmt w:val="decimal"/>
      <w:lvlText w:val="%1."/>
      <w:lvlJc w:val="left"/>
      <w:pPr>
        <w:ind w:left="0" w:firstLine="0"/>
      </w:pPr>
    </w:lvl>
    <w:lvl w:ilvl="1" w:tplc="A822C23A">
      <w:numFmt w:val="decimal"/>
      <w:lvlText w:val=""/>
      <w:lvlJc w:val="left"/>
      <w:pPr>
        <w:ind w:left="0" w:firstLine="0"/>
      </w:pPr>
    </w:lvl>
    <w:lvl w:ilvl="2" w:tplc="D8001E0E">
      <w:numFmt w:val="decimal"/>
      <w:lvlText w:val=""/>
      <w:lvlJc w:val="left"/>
      <w:pPr>
        <w:ind w:left="0" w:firstLine="0"/>
      </w:pPr>
    </w:lvl>
    <w:lvl w:ilvl="3" w:tplc="5824C802">
      <w:numFmt w:val="decimal"/>
      <w:lvlText w:val=""/>
      <w:lvlJc w:val="left"/>
      <w:pPr>
        <w:ind w:left="0" w:firstLine="0"/>
      </w:pPr>
    </w:lvl>
    <w:lvl w:ilvl="4" w:tplc="69D6C44C">
      <w:numFmt w:val="decimal"/>
      <w:lvlText w:val=""/>
      <w:lvlJc w:val="left"/>
      <w:pPr>
        <w:ind w:left="0" w:firstLine="0"/>
      </w:pPr>
    </w:lvl>
    <w:lvl w:ilvl="5" w:tplc="5372A748">
      <w:numFmt w:val="decimal"/>
      <w:lvlText w:val=""/>
      <w:lvlJc w:val="left"/>
      <w:pPr>
        <w:ind w:left="0" w:firstLine="0"/>
      </w:pPr>
    </w:lvl>
    <w:lvl w:ilvl="6" w:tplc="EB8AB01E">
      <w:numFmt w:val="decimal"/>
      <w:lvlText w:val=""/>
      <w:lvlJc w:val="left"/>
      <w:pPr>
        <w:ind w:left="0" w:firstLine="0"/>
      </w:pPr>
    </w:lvl>
    <w:lvl w:ilvl="7" w:tplc="123E2438">
      <w:numFmt w:val="decimal"/>
      <w:lvlText w:val=""/>
      <w:lvlJc w:val="left"/>
      <w:pPr>
        <w:ind w:left="0" w:firstLine="0"/>
      </w:pPr>
    </w:lvl>
    <w:lvl w:ilvl="8" w:tplc="F6E691B2">
      <w:numFmt w:val="decimal"/>
      <w:lvlText w:val=""/>
      <w:lvlJc w:val="left"/>
      <w:pPr>
        <w:ind w:left="0" w:firstLine="0"/>
      </w:pPr>
    </w:lvl>
  </w:abstractNum>
  <w:abstractNum w:abstractNumId="31">
    <w:nsid w:val="00006E5D"/>
    <w:multiLevelType w:val="hybridMultilevel"/>
    <w:tmpl w:val="2826C2BA"/>
    <w:lvl w:ilvl="0" w:tplc="00A89684">
      <w:start w:val="1"/>
      <w:numFmt w:val="decimal"/>
      <w:lvlText w:val="%1)"/>
      <w:lvlJc w:val="left"/>
      <w:pPr>
        <w:ind w:left="0" w:firstLine="0"/>
      </w:pPr>
    </w:lvl>
    <w:lvl w:ilvl="1" w:tplc="D16827DC">
      <w:numFmt w:val="decimal"/>
      <w:lvlText w:val=""/>
      <w:lvlJc w:val="left"/>
      <w:pPr>
        <w:ind w:left="0" w:firstLine="0"/>
      </w:pPr>
    </w:lvl>
    <w:lvl w:ilvl="2" w:tplc="7988B254">
      <w:numFmt w:val="decimal"/>
      <w:lvlText w:val=""/>
      <w:lvlJc w:val="left"/>
      <w:pPr>
        <w:ind w:left="0" w:firstLine="0"/>
      </w:pPr>
    </w:lvl>
    <w:lvl w:ilvl="3" w:tplc="E1AAF5E6">
      <w:numFmt w:val="decimal"/>
      <w:lvlText w:val=""/>
      <w:lvlJc w:val="left"/>
      <w:pPr>
        <w:ind w:left="0" w:firstLine="0"/>
      </w:pPr>
    </w:lvl>
    <w:lvl w:ilvl="4" w:tplc="0A1E9044">
      <w:numFmt w:val="decimal"/>
      <w:lvlText w:val=""/>
      <w:lvlJc w:val="left"/>
      <w:pPr>
        <w:ind w:left="0" w:firstLine="0"/>
      </w:pPr>
    </w:lvl>
    <w:lvl w:ilvl="5" w:tplc="0B04022C">
      <w:numFmt w:val="decimal"/>
      <w:lvlText w:val=""/>
      <w:lvlJc w:val="left"/>
      <w:pPr>
        <w:ind w:left="0" w:firstLine="0"/>
      </w:pPr>
    </w:lvl>
    <w:lvl w:ilvl="6" w:tplc="8DB26F0A">
      <w:numFmt w:val="decimal"/>
      <w:lvlText w:val=""/>
      <w:lvlJc w:val="left"/>
      <w:pPr>
        <w:ind w:left="0" w:firstLine="0"/>
      </w:pPr>
    </w:lvl>
    <w:lvl w:ilvl="7" w:tplc="704A4568">
      <w:numFmt w:val="decimal"/>
      <w:lvlText w:val=""/>
      <w:lvlJc w:val="left"/>
      <w:pPr>
        <w:ind w:left="0" w:firstLine="0"/>
      </w:pPr>
    </w:lvl>
    <w:lvl w:ilvl="8" w:tplc="FCC6BE1A">
      <w:numFmt w:val="decimal"/>
      <w:lvlText w:val=""/>
      <w:lvlJc w:val="left"/>
      <w:pPr>
        <w:ind w:left="0" w:firstLine="0"/>
      </w:pPr>
    </w:lvl>
  </w:abstractNum>
  <w:abstractNum w:abstractNumId="32">
    <w:nsid w:val="0000759A"/>
    <w:multiLevelType w:val="hybridMultilevel"/>
    <w:tmpl w:val="4F90B318"/>
    <w:lvl w:ilvl="0" w:tplc="4DA8BA5A">
      <w:start w:val="3"/>
      <w:numFmt w:val="decimal"/>
      <w:lvlText w:val="%1."/>
      <w:lvlJc w:val="left"/>
      <w:pPr>
        <w:ind w:left="0" w:firstLine="0"/>
      </w:pPr>
    </w:lvl>
    <w:lvl w:ilvl="1" w:tplc="A0F0B992">
      <w:numFmt w:val="decimal"/>
      <w:lvlText w:val=""/>
      <w:lvlJc w:val="left"/>
      <w:pPr>
        <w:ind w:left="0" w:firstLine="0"/>
      </w:pPr>
    </w:lvl>
    <w:lvl w:ilvl="2" w:tplc="AEF6A708">
      <w:numFmt w:val="decimal"/>
      <w:lvlText w:val=""/>
      <w:lvlJc w:val="left"/>
      <w:pPr>
        <w:ind w:left="0" w:firstLine="0"/>
      </w:pPr>
    </w:lvl>
    <w:lvl w:ilvl="3" w:tplc="9212497C">
      <w:numFmt w:val="decimal"/>
      <w:lvlText w:val=""/>
      <w:lvlJc w:val="left"/>
      <w:pPr>
        <w:ind w:left="0" w:firstLine="0"/>
      </w:pPr>
    </w:lvl>
    <w:lvl w:ilvl="4" w:tplc="9CC4A8E4">
      <w:numFmt w:val="decimal"/>
      <w:lvlText w:val=""/>
      <w:lvlJc w:val="left"/>
      <w:pPr>
        <w:ind w:left="0" w:firstLine="0"/>
      </w:pPr>
    </w:lvl>
    <w:lvl w:ilvl="5" w:tplc="C4B845E8">
      <w:numFmt w:val="decimal"/>
      <w:lvlText w:val=""/>
      <w:lvlJc w:val="left"/>
      <w:pPr>
        <w:ind w:left="0" w:firstLine="0"/>
      </w:pPr>
    </w:lvl>
    <w:lvl w:ilvl="6" w:tplc="451EE24A">
      <w:numFmt w:val="decimal"/>
      <w:lvlText w:val=""/>
      <w:lvlJc w:val="left"/>
      <w:pPr>
        <w:ind w:left="0" w:firstLine="0"/>
      </w:pPr>
    </w:lvl>
    <w:lvl w:ilvl="7" w:tplc="BCFA7D34">
      <w:numFmt w:val="decimal"/>
      <w:lvlText w:val=""/>
      <w:lvlJc w:val="left"/>
      <w:pPr>
        <w:ind w:left="0" w:firstLine="0"/>
      </w:pPr>
    </w:lvl>
    <w:lvl w:ilvl="8" w:tplc="988CDD04">
      <w:numFmt w:val="decimal"/>
      <w:lvlText w:val=""/>
      <w:lvlJc w:val="left"/>
      <w:pPr>
        <w:ind w:left="0" w:firstLine="0"/>
      </w:pPr>
    </w:lvl>
  </w:abstractNum>
  <w:abstractNum w:abstractNumId="33">
    <w:nsid w:val="0000797D"/>
    <w:multiLevelType w:val="hybridMultilevel"/>
    <w:tmpl w:val="E27E8EB4"/>
    <w:lvl w:ilvl="0" w:tplc="00283F8E">
      <w:start w:val="1"/>
      <w:numFmt w:val="decimal"/>
      <w:lvlText w:val="%1."/>
      <w:lvlJc w:val="left"/>
      <w:pPr>
        <w:ind w:left="0" w:firstLine="0"/>
      </w:pPr>
    </w:lvl>
    <w:lvl w:ilvl="1" w:tplc="A34C0DEE">
      <w:numFmt w:val="decimal"/>
      <w:lvlText w:val=""/>
      <w:lvlJc w:val="left"/>
      <w:pPr>
        <w:ind w:left="0" w:firstLine="0"/>
      </w:pPr>
    </w:lvl>
    <w:lvl w:ilvl="2" w:tplc="A920B28C">
      <w:numFmt w:val="decimal"/>
      <w:lvlText w:val=""/>
      <w:lvlJc w:val="left"/>
      <w:pPr>
        <w:ind w:left="0" w:firstLine="0"/>
      </w:pPr>
    </w:lvl>
    <w:lvl w:ilvl="3" w:tplc="4C1403E6">
      <w:numFmt w:val="decimal"/>
      <w:lvlText w:val=""/>
      <w:lvlJc w:val="left"/>
      <w:pPr>
        <w:ind w:left="0" w:firstLine="0"/>
      </w:pPr>
    </w:lvl>
    <w:lvl w:ilvl="4" w:tplc="DAE40600">
      <w:numFmt w:val="decimal"/>
      <w:lvlText w:val=""/>
      <w:lvlJc w:val="left"/>
      <w:pPr>
        <w:ind w:left="0" w:firstLine="0"/>
      </w:pPr>
    </w:lvl>
    <w:lvl w:ilvl="5" w:tplc="6B203F78">
      <w:numFmt w:val="decimal"/>
      <w:lvlText w:val=""/>
      <w:lvlJc w:val="left"/>
      <w:pPr>
        <w:ind w:left="0" w:firstLine="0"/>
      </w:pPr>
    </w:lvl>
    <w:lvl w:ilvl="6" w:tplc="2C9CEA92">
      <w:numFmt w:val="decimal"/>
      <w:lvlText w:val=""/>
      <w:lvlJc w:val="left"/>
      <w:pPr>
        <w:ind w:left="0" w:firstLine="0"/>
      </w:pPr>
    </w:lvl>
    <w:lvl w:ilvl="7" w:tplc="785A833A">
      <w:numFmt w:val="decimal"/>
      <w:lvlText w:val=""/>
      <w:lvlJc w:val="left"/>
      <w:pPr>
        <w:ind w:left="0" w:firstLine="0"/>
      </w:pPr>
    </w:lvl>
    <w:lvl w:ilvl="8" w:tplc="DF24F00C">
      <w:numFmt w:val="decimal"/>
      <w:lvlText w:val=""/>
      <w:lvlJc w:val="left"/>
      <w:pPr>
        <w:ind w:left="0" w:firstLine="0"/>
      </w:pPr>
    </w:lvl>
  </w:abstractNum>
  <w:abstractNum w:abstractNumId="34">
    <w:nsid w:val="00007A5A"/>
    <w:multiLevelType w:val="hybridMultilevel"/>
    <w:tmpl w:val="C67C0A8C"/>
    <w:lvl w:ilvl="0" w:tplc="D9F2D9E6">
      <w:start w:val="1"/>
      <w:numFmt w:val="bullet"/>
      <w:lvlText w:val="С"/>
      <w:lvlJc w:val="left"/>
      <w:pPr>
        <w:ind w:left="0" w:firstLine="0"/>
      </w:pPr>
    </w:lvl>
    <w:lvl w:ilvl="1" w:tplc="FB626B48">
      <w:numFmt w:val="decimal"/>
      <w:lvlText w:val=""/>
      <w:lvlJc w:val="left"/>
      <w:pPr>
        <w:ind w:left="0" w:firstLine="0"/>
      </w:pPr>
    </w:lvl>
    <w:lvl w:ilvl="2" w:tplc="0E0C31D0">
      <w:numFmt w:val="decimal"/>
      <w:lvlText w:val=""/>
      <w:lvlJc w:val="left"/>
      <w:pPr>
        <w:ind w:left="0" w:firstLine="0"/>
      </w:pPr>
    </w:lvl>
    <w:lvl w:ilvl="3" w:tplc="6C8A5916">
      <w:numFmt w:val="decimal"/>
      <w:lvlText w:val=""/>
      <w:lvlJc w:val="left"/>
      <w:pPr>
        <w:ind w:left="0" w:firstLine="0"/>
      </w:pPr>
    </w:lvl>
    <w:lvl w:ilvl="4" w:tplc="200CF160">
      <w:numFmt w:val="decimal"/>
      <w:lvlText w:val=""/>
      <w:lvlJc w:val="left"/>
      <w:pPr>
        <w:ind w:left="0" w:firstLine="0"/>
      </w:pPr>
    </w:lvl>
    <w:lvl w:ilvl="5" w:tplc="ABB6F752">
      <w:numFmt w:val="decimal"/>
      <w:lvlText w:val=""/>
      <w:lvlJc w:val="left"/>
      <w:pPr>
        <w:ind w:left="0" w:firstLine="0"/>
      </w:pPr>
    </w:lvl>
    <w:lvl w:ilvl="6" w:tplc="D0BE8A8A">
      <w:numFmt w:val="decimal"/>
      <w:lvlText w:val=""/>
      <w:lvlJc w:val="left"/>
      <w:pPr>
        <w:ind w:left="0" w:firstLine="0"/>
      </w:pPr>
    </w:lvl>
    <w:lvl w:ilvl="7" w:tplc="3DEA893A">
      <w:numFmt w:val="decimal"/>
      <w:lvlText w:val=""/>
      <w:lvlJc w:val="left"/>
      <w:pPr>
        <w:ind w:left="0" w:firstLine="0"/>
      </w:pPr>
    </w:lvl>
    <w:lvl w:ilvl="8" w:tplc="1F904282">
      <w:numFmt w:val="decimal"/>
      <w:lvlText w:val=""/>
      <w:lvlJc w:val="left"/>
      <w:pPr>
        <w:ind w:left="0" w:firstLine="0"/>
      </w:pPr>
    </w:lvl>
  </w:abstractNum>
  <w:abstractNum w:abstractNumId="35">
    <w:nsid w:val="00007F96"/>
    <w:multiLevelType w:val="hybridMultilevel"/>
    <w:tmpl w:val="C8C0E074"/>
    <w:lvl w:ilvl="0" w:tplc="7EC4C7EC">
      <w:start w:val="1"/>
      <w:numFmt w:val="bullet"/>
      <w:lvlText w:val="А"/>
      <w:lvlJc w:val="left"/>
      <w:pPr>
        <w:ind w:left="0" w:firstLine="0"/>
      </w:pPr>
    </w:lvl>
    <w:lvl w:ilvl="1" w:tplc="65921A26">
      <w:start w:val="1"/>
      <w:numFmt w:val="decimal"/>
      <w:lvlText w:val="%2."/>
      <w:lvlJc w:val="left"/>
      <w:pPr>
        <w:ind w:left="0" w:firstLine="0"/>
      </w:pPr>
    </w:lvl>
    <w:lvl w:ilvl="2" w:tplc="9D3EDC1A">
      <w:numFmt w:val="decimal"/>
      <w:lvlText w:val=""/>
      <w:lvlJc w:val="left"/>
      <w:pPr>
        <w:ind w:left="0" w:firstLine="0"/>
      </w:pPr>
    </w:lvl>
    <w:lvl w:ilvl="3" w:tplc="90020956">
      <w:numFmt w:val="decimal"/>
      <w:lvlText w:val=""/>
      <w:lvlJc w:val="left"/>
      <w:pPr>
        <w:ind w:left="0" w:firstLine="0"/>
      </w:pPr>
    </w:lvl>
    <w:lvl w:ilvl="4" w:tplc="88B068BE">
      <w:numFmt w:val="decimal"/>
      <w:lvlText w:val=""/>
      <w:lvlJc w:val="left"/>
      <w:pPr>
        <w:ind w:left="0" w:firstLine="0"/>
      </w:pPr>
    </w:lvl>
    <w:lvl w:ilvl="5" w:tplc="BF744EFE">
      <w:numFmt w:val="decimal"/>
      <w:lvlText w:val=""/>
      <w:lvlJc w:val="left"/>
      <w:pPr>
        <w:ind w:left="0" w:firstLine="0"/>
      </w:pPr>
    </w:lvl>
    <w:lvl w:ilvl="6" w:tplc="DCC0342C">
      <w:numFmt w:val="decimal"/>
      <w:lvlText w:val=""/>
      <w:lvlJc w:val="left"/>
      <w:pPr>
        <w:ind w:left="0" w:firstLine="0"/>
      </w:pPr>
    </w:lvl>
    <w:lvl w:ilvl="7" w:tplc="F0F452D8">
      <w:numFmt w:val="decimal"/>
      <w:lvlText w:val=""/>
      <w:lvlJc w:val="left"/>
      <w:pPr>
        <w:ind w:left="0" w:firstLine="0"/>
      </w:pPr>
    </w:lvl>
    <w:lvl w:ilvl="8" w:tplc="BB22956C">
      <w:numFmt w:val="decimal"/>
      <w:lvlText w:val=""/>
      <w:lvlJc w:val="left"/>
      <w:pPr>
        <w:ind w:left="0" w:firstLine="0"/>
      </w:pPr>
    </w:lvl>
  </w:abstractNum>
  <w:abstractNum w:abstractNumId="36">
    <w:nsid w:val="13B545F0"/>
    <w:multiLevelType w:val="hybridMultilevel"/>
    <w:tmpl w:val="6C1AB41E"/>
    <w:lvl w:ilvl="0" w:tplc="F864B312">
      <w:start w:val="1"/>
      <w:numFmt w:val="decimal"/>
      <w:lvlText w:val="%1."/>
      <w:lvlJc w:val="left"/>
      <w:pPr>
        <w:ind w:left="6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37">
    <w:nsid w:val="23582AB7"/>
    <w:multiLevelType w:val="hybridMultilevel"/>
    <w:tmpl w:val="F45E7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AC4C61"/>
    <w:multiLevelType w:val="hybridMultilevel"/>
    <w:tmpl w:val="3834A9FA"/>
    <w:lvl w:ilvl="0" w:tplc="0419000F">
      <w:start w:val="2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AC186F"/>
    <w:multiLevelType w:val="hybridMultilevel"/>
    <w:tmpl w:val="19A42DFC"/>
    <w:lvl w:ilvl="0" w:tplc="C9F097C8">
      <w:start w:val="1"/>
      <w:numFmt w:val="decimal"/>
      <w:lvlText w:val="%1."/>
      <w:lvlJc w:val="left"/>
      <w:pPr>
        <w:tabs>
          <w:tab w:val="num" w:pos="1985"/>
        </w:tabs>
        <w:ind w:left="851" w:firstLine="851"/>
      </w:pPr>
      <w:rPr>
        <w:color w:val="000000"/>
      </w:rPr>
    </w:lvl>
    <w:lvl w:ilvl="1" w:tplc="5F6A01F6">
      <w:start w:val="1"/>
      <w:numFmt w:val="bullet"/>
      <w:lvlText w:val="­"/>
      <w:lvlJc w:val="left"/>
      <w:pPr>
        <w:tabs>
          <w:tab w:val="num" w:pos="2214"/>
        </w:tabs>
        <w:ind w:left="1080" w:firstLine="851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3973263A"/>
    <w:multiLevelType w:val="hybridMultilevel"/>
    <w:tmpl w:val="E5DA8EA0"/>
    <w:lvl w:ilvl="0" w:tplc="0419000F">
      <w:start w:val="1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23302"/>
    <w:multiLevelType w:val="hybridMultilevel"/>
    <w:tmpl w:val="77684A5E"/>
    <w:lvl w:ilvl="0" w:tplc="0419000F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23D75"/>
    <w:multiLevelType w:val="hybridMultilevel"/>
    <w:tmpl w:val="588A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91049"/>
    <w:multiLevelType w:val="hybridMultilevel"/>
    <w:tmpl w:val="D7068BEE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E58EFDC4">
      <w:numFmt w:val="decimal"/>
      <w:lvlText w:val=""/>
      <w:lvlJc w:val="left"/>
      <w:pPr>
        <w:ind w:left="0" w:firstLine="0"/>
      </w:pPr>
    </w:lvl>
    <w:lvl w:ilvl="2" w:tplc="E490013C">
      <w:numFmt w:val="decimal"/>
      <w:lvlText w:val=""/>
      <w:lvlJc w:val="left"/>
      <w:pPr>
        <w:ind w:left="0" w:firstLine="0"/>
      </w:pPr>
    </w:lvl>
    <w:lvl w:ilvl="3" w:tplc="D122B29E">
      <w:numFmt w:val="decimal"/>
      <w:lvlText w:val=""/>
      <w:lvlJc w:val="left"/>
      <w:pPr>
        <w:ind w:left="0" w:firstLine="0"/>
      </w:pPr>
    </w:lvl>
    <w:lvl w:ilvl="4" w:tplc="CAC45ADE">
      <w:numFmt w:val="decimal"/>
      <w:lvlText w:val=""/>
      <w:lvlJc w:val="left"/>
      <w:pPr>
        <w:ind w:left="0" w:firstLine="0"/>
      </w:pPr>
    </w:lvl>
    <w:lvl w:ilvl="5" w:tplc="65BC5FDA">
      <w:numFmt w:val="decimal"/>
      <w:lvlText w:val=""/>
      <w:lvlJc w:val="left"/>
      <w:pPr>
        <w:ind w:left="0" w:firstLine="0"/>
      </w:pPr>
    </w:lvl>
    <w:lvl w:ilvl="6" w:tplc="A6209FA6">
      <w:numFmt w:val="decimal"/>
      <w:lvlText w:val=""/>
      <w:lvlJc w:val="left"/>
      <w:pPr>
        <w:ind w:left="0" w:firstLine="0"/>
      </w:pPr>
    </w:lvl>
    <w:lvl w:ilvl="7" w:tplc="0F5EF63C">
      <w:numFmt w:val="decimal"/>
      <w:lvlText w:val=""/>
      <w:lvlJc w:val="left"/>
      <w:pPr>
        <w:ind w:left="0" w:firstLine="0"/>
      </w:pPr>
    </w:lvl>
    <w:lvl w:ilvl="8" w:tplc="1C14AA32">
      <w:numFmt w:val="decimal"/>
      <w:lvlText w:val=""/>
      <w:lvlJc w:val="left"/>
      <w:pPr>
        <w:ind w:left="0" w:firstLine="0"/>
      </w:pPr>
    </w:lvl>
  </w:abstractNum>
  <w:abstractNum w:abstractNumId="44">
    <w:nsid w:val="656823C8"/>
    <w:multiLevelType w:val="hybridMultilevel"/>
    <w:tmpl w:val="ED8CB574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0"/>
    <w:lvlOverride w:ilvl="0">
      <w:startOverride w:val="1"/>
    </w:lvlOverride>
  </w:num>
  <w:num w:numId="4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3"/>
    <w:rsid w:val="00031428"/>
    <w:rsid w:val="00034889"/>
    <w:rsid w:val="000366AB"/>
    <w:rsid w:val="00052639"/>
    <w:rsid w:val="00054294"/>
    <w:rsid w:val="000659F4"/>
    <w:rsid w:val="0009389D"/>
    <w:rsid w:val="000A7CB4"/>
    <w:rsid w:val="00115BD4"/>
    <w:rsid w:val="00135DE7"/>
    <w:rsid w:val="00153458"/>
    <w:rsid w:val="00181246"/>
    <w:rsid w:val="0019681F"/>
    <w:rsid w:val="001B2405"/>
    <w:rsid w:val="001E026E"/>
    <w:rsid w:val="001F4AF2"/>
    <w:rsid w:val="001F6ED3"/>
    <w:rsid w:val="001F73B8"/>
    <w:rsid w:val="002173D3"/>
    <w:rsid w:val="00225971"/>
    <w:rsid w:val="002573B8"/>
    <w:rsid w:val="00260005"/>
    <w:rsid w:val="002766B5"/>
    <w:rsid w:val="0029273E"/>
    <w:rsid w:val="002D79DE"/>
    <w:rsid w:val="002E2F6D"/>
    <w:rsid w:val="002F1AD3"/>
    <w:rsid w:val="002F2ED0"/>
    <w:rsid w:val="003108A0"/>
    <w:rsid w:val="00315EBA"/>
    <w:rsid w:val="00333F23"/>
    <w:rsid w:val="003420FE"/>
    <w:rsid w:val="00356A12"/>
    <w:rsid w:val="00361EDF"/>
    <w:rsid w:val="003A75DE"/>
    <w:rsid w:val="003B27EF"/>
    <w:rsid w:val="003C61CB"/>
    <w:rsid w:val="0041197D"/>
    <w:rsid w:val="00433E2C"/>
    <w:rsid w:val="00447882"/>
    <w:rsid w:val="00454690"/>
    <w:rsid w:val="004659C9"/>
    <w:rsid w:val="00472F81"/>
    <w:rsid w:val="004A2E23"/>
    <w:rsid w:val="004F5D38"/>
    <w:rsid w:val="004F671B"/>
    <w:rsid w:val="005101F1"/>
    <w:rsid w:val="00551194"/>
    <w:rsid w:val="005C4FC2"/>
    <w:rsid w:val="005C5E25"/>
    <w:rsid w:val="00617237"/>
    <w:rsid w:val="006508A1"/>
    <w:rsid w:val="00655E7D"/>
    <w:rsid w:val="00675170"/>
    <w:rsid w:val="0068541E"/>
    <w:rsid w:val="006C3FA5"/>
    <w:rsid w:val="006D318E"/>
    <w:rsid w:val="006F4F89"/>
    <w:rsid w:val="00711D90"/>
    <w:rsid w:val="00722F96"/>
    <w:rsid w:val="00781103"/>
    <w:rsid w:val="007B3633"/>
    <w:rsid w:val="008B110F"/>
    <w:rsid w:val="008B643F"/>
    <w:rsid w:val="008F61C3"/>
    <w:rsid w:val="008F7A54"/>
    <w:rsid w:val="009211FF"/>
    <w:rsid w:val="00925BC4"/>
    <w:rsid w:val="00940269"/>
    <w:rsid w:val="00940FAF"/>
    <w:rsid w:val="009545FA"/>
    <w:rsid w:val="009564C3"/>
    <w:rsid w:val="00971E5F"/>
    <w:rsid w:val="00990EDD"/>
    <w:rsid w:val="00991125"/>
    <w:rsid w:val="009A2A73"/>
    <w:rsid w:val="009C456B"/>
    <w:rsid w:val="009D2B6A"/>
    <w:rsid w:val="009F4256"/>
    <w:rsid w:val="00A04A61"/>
    <w:rsid w:val="00A32ADB"/>
    <w:rsid w:val="00A81FD9"/>
    <w:rsid w:val="00AC37B2"/>
    <w:rsid w:val="00AC7892"/>
    <w:rsid w:val="00B117A8"/>
    <w:rsid w:val="00BA1550"/>
    <w:rsid w:val="00BC4184"/>
    <w:rsid w:val="00C00058"/>
    <w:rsid w:val="00C07B7C"/>
    <w:rsid w:val="00C158E1"/>
    <w:rsid w:val="00C54E8F"/>
    <w:rsid w:val="00C5642C"/>
    <w:rsid w:val="00C71174"/>
    <w:rsid w:val="00C83C0B"/>
    <w:rsid w:val="00CF76B3"/>
    <w:rsid w:val="00D16FE7"/>
    <w:rsid w:val="00D17D7F"/>
    <w:rsid w:val="00D311D7"/>
    <w:rsid w:val="00DC41C1"/>
    <w:rsid w:val="00DD273A"/>
    <w:rsid w:val="00E05F3C"/>
    <w:rsid w:val="00E1164A"/>
    <w:rsid w:val="00E3651F"/>
    <w:rsid w:val="00E45255"/>
    <w:rsid w:val="00E5686E"/>
    <w:rsid w:val="00E66958"/>
    <w:rsid w:val="00E70532"/>
    <w:rsid w:val="00E75F2A"/>
    <w:rsid w:val="00E7636C"/>
    <w:rsid w:val="00F06A42"/>
    <w:rsid w:val="00F86DF9"/>
    <w:rsid w:val="00F9126E"/>
    <w:rsid w:val="00FD1B22"/>
    <w:rsid w:val="00FE54A4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EBA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366A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link w:val="af2"/>
    <w:uiPriority w:val="1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uiPriority w:val="99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uiPriority w:val="99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uiPriority w:val="59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3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4">
    <w:name w:val="footnote text"/>
    <w:basedOn w:val="a"/>
    <w:link w:val="af5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6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7">
    <w:name w:val="Strong"/>
    <w:basedOn w:val="a0"/>
    <w:uiPriority w:val="22"/>
    <w:qFormat/>
    <w:rsid w:val="00C83C0B"/>
    <w:rPr>
      <w:b/>
      <w:bCs/>
    </w:rPr>
  </w:style>
  <w:style w:type="paragraph" w:styleId="af8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link w:val="af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a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2">
    <w:name w:val="Без интервала Знак"/>
    <w:link w:val="af1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character" w:customStyle="1" w:styleId="24">
    <w:name w:val="Основной текст (2) + Не полужирный"/>
    <w:basedOn w:val="a0"/>
    <w:rsid w:val="00CF76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366AB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0366AB"/>
    <w:rPr>
      <w:strike w:val="0"/>
      <w:dstrike w:val="0"/>
      <w:color w:val="0066B3"/>
      <w:u w:val="none"/>
      <w:effect w:val="none"/>
    </w:rPr>
  </w:style>
  <w:style w:type="character" w:styleId="afc">
    <w:name w:val="FollowedHyperlink"/>
    <w:basedOn w:val="a0"/>
    <w:uiPriority w:val="99"/>
    <w:semiHidden/>
    <w:unhideWhenUsed/>
    <w:rsid w:val="000366AB"/>
    <w:rPr>
      <w:color w:val="800080" w:themeColor="followedHyperlink"/>
      <w:u w:val="single"/>
    </w:rPr>
  </w:style>
  <w:style w:type="paragraph" w:styleId="afd">
    <w:name w:val="Title"/>
    <w:basedOn w:val="a"/>
    <w:link w:val="afe"/>
    <w:uiPriority w:val="99"/>
    <w:qFormat/>
    <w:rsid w:val="000366AB"/>
    <w:pPr>
      <w:widowControl/>
      <w:autoSpaceDE/>
      <w:autoSpaceDN/>
      <w:jc w:val="center"/>
    </w:pPr>
    <w:rPr>
      <w:b/>
      <w:sz w:val="40"/>
      <w:szCs w:val="20"/>
      <w:lang w:bidi="ar-SA"/>
    </w:rPr>
  </w:style>
  <w:style w:type="character" w:customStyle="1" w:styleId="afe">
    <w:name w:val="Название Знак"/>
    <w:basedOn w:val="a0"/>
    <w:link w:val="afd"/>
    <w:uiPriority w:val="99"/>
    <w:rsid w:val="000366AB"/>
    <w:rPr>
      <w:rFonts w:eastAsia="Times New Roman" w:cs="Times New Roman"/>
      <w:b/>
      <w:color w:val="auto"/>
      <w:sz w:val="4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0366AB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customStyle="1" w:styleId="Style1">
    <w:name w:val="Style1"/>
    <w:basedOn w:val="a"/>
    <w:uiPriority w:val="99"/>
    <w:rsid w:val="000366AB"/>
    <w:pPr>
      <w:adjustRightInd w:val="0"/>
      <w:spacing w:line="275" w:lineRule="exact"/>
      <w:ind w:firstLine="706"/>
      <w:jc w:val="both"/>
    </w:pPr>
    <w:rPr>
      <w:sz w:val="24"/>
      <w:szCs w:val="24"/>
      <w:lang w:bidi="ar-SA"/>
    </w:rPr>
  </w:style>
  <w:style w:type="paragraph" w:customStyle="1" w:styleId="text-3">
    <w:name w:val="text-3"/>
    <w:basedOn w:val="a"/>
    <w:uiPriority w:val="99"/>
    <w:rsid w:val="000366AB"/>
    <w:pPr>
      <w:widowControl/>
      <w:suppressAutoHyphens/>
      <w:autoSpaceDE/>
      <w:autoSpaceDN/>
      <w:spacing w:before="280" w:after="280"/>
    </w:pPr>
    <w:rPr>
      <w:sz w:val="24"/>
      <w:szCs w:val="24"/>
      <w:lang w:eastAsia="zh-CN" w:bidi="ar-SA"/>
    </w:rPr>
  </w:style>
  <w:style w:type="character" w:customStyle="1" w:styleId="FontStyle11">
    <w:name w:val="Font Style11"/>
    <w:basedOn w:val="a0"/>
    <w:rsid w:val="000366A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366A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f9">
    <w:name w:val="Основной текст_"/>
    <w:basedOn w:val="a0"/>
    <w:link w:val="14"/>
    <w:rsid w:val="00DD273A"/>
    <w:rPr>
      <w:rFonts w:eastAsia="Times New Roman" w:cs="Times New Roman"/>
      <w:sz w:val="28"/>
      <w:szCs w:val="20"/>
      <w:lang w:eastAsia="ru-RU"/>
    </w:rPr>
  </w:style>
  <w:style w:type="paragraph" w:customStyle="1" w:styleId="c20">
    <w:name w:val="c20"/>
    <w:basedOn w:val="a"/>
    <w:rsid w:val="00DD27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DD273A"/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5101F1"/>
    <w:rPr>
      <w:rFonts w:eastAsia="Times New Roman" w:cs="Times New Roman"/>
      <w:color w:val="auto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EBA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366A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link w:val="af2"/>
    <w:uiPriority w:val="1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uiPriority w:val="99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uiPriority w:val="99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uiPriority w:val="59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3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4">
    <w:name w:val="footnote text"/>
    <w:basedOn w:val="a"/>
    <w:link w:val="af5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6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7">
    <w:name w:val="Strong"/>
    <w:basedOn w:val="a0"/>
    <w:uiPriority w:val="22"/>
    <w:qFormat/>
    <w:rsid w:val="00C83C0B"/>
    <w:rPr>
      <w:b/>
      <w:bCs/>
    </w:rPr>
  </w:style>
  <w:style w:type="paragraph" w:styleId="af8">
    <w:name w:val="List"/>
    <w:basedOn w:val="a"/>
    <w:uiPriority w:val="99"/>
    <w:semiHidden/>
    <w:unhideWhenUsed/>
    <w:rsid w:val="009545F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paragraph" w:styleId="23">
    <w:name w:val="List 2"/>
    <w:basedOn w:val="a"/>
    <w:uiPriority w:val="99"/>
    <w:semiHidden/>
    <w:unhideWhenUsed/>
    <w:rsid w:val="009545FA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customStyle="1" w:styleId="14">
    <w:name w:val="Основной текст1"/>
    <w:link w:val="af9"/>
    <w:rsid w:val="009545FA"/>
    <w:pPr>
      <w:widowControl w:val="0"/>
      <w:snapToGrid w:val="0"/>
      <w:ind w:firstLine="50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5">
    <w:name w:val="Название1"/>
    <w:uiPriority w:val="99"/>
    <w:rsid w:val="009545FA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TableText">
    <w:name w:val="Table Text"/>
    <w:uiPriority w:val="99"/>
    <w:rsid w:val="009545FA"/>
    <w:pPr>
      <w:widowControl w:val="0"/>
      <w:snapToGrid w:val="0"/>
    </w:pPr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9545FA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szCs w:val="24"/>
      <w:lang w:eastAsia="ru-RU"/>
    </w:rPr>
  </w:style>
  <w:style w:type="character" w:styleId="afa">
    <w:name w:val="Emphasis"/>
    <w:basedOn w:val="a0"/>
    <w:uiPriority w:val="20"/>
    <w:qFormat/>
    <w:rsid w:val="00225971"/>
    <w:rPr>
      <w:rFonts w:ascii="Arial" w:hAnsi="Arial" w:cs="Arial"/>
      <w:i/>
      <w:iCs/>
      <w:lang w:val="ru-RU"/>
    </w:rPr>
  </w:style>
  <w:style w:type="character" w:customStyle="1" w:styleId="af2">
    <w:name w:val="Без интервала Знак"/>
    <w:link w:val="af1"/>
    <w:uiPriority w:val="99"/>
    <w:rsid w:val="00FD1B22"/>
    <w:rPr>
      <w:rFonts w:asciiTheme="minorHAnsi" w:hAnsiTheme="minorHAnsi" w:cstheme="minorBidi"/>
      <w:color w:val="auto"/>
      <w:sz w:val="22"/>
      <w:szCs w:val="22"/>
    </w:rPr>
  </w:style>
  <w:style w:type="character" w:customStyle="1" w:styleId="24">
    <w:name w:val="Основной текст (2) + Не полужирный"/>
    <w:basedOn w:val="a0"/>
    <w:rsid w:val="00CF76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366AB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styleId="afb">
    <w:name w:val="Hyperlink"/>
    <w:basedOn w:val="a0"/>
    <w:uiPriority w:val="99"/>
    <w:semiHidden/>
    <w:unhideWhenUsed/>
    <w:rsid w:val="000366AB"/>
    <w:rPr>
      <w:strike w:val="0"/>
      <w:dstrike w:val="0"/>
      <w:color w:val="0066B3"/>
      <w:u w:val="none"/>
      <w:effect w:val="none"/>
    </w:rPr>
  </w:style>
  <w:style w:type="character" w:styleId="afc">
    <w:name w:val="FollowedHyperlink"/>
    <w:basedOn w:val="a0"/>
    <w:uiPriority w:val="99"/>
    <w:semiHidden/>
    <w:unhideWhenUsed/>
    <w:rsid w:val="000366AB"/>
    <w:rPr>
      <w:color w:val="800080" w:themeColor="followedHyperlink"/>
      <w:u w:val="single"/>
    </w:rPr>
  </w:style>
  <w:style w:type="paragraph" w:styleId="afd">
    <w:name w:val="Title"/>
    <w:basedOn w:val="a"/>
    <w:link w:val="afe"/>
    <w:uiPriority w:val="99"/>
    <w:qFormat/>
    <w:rsid w:val="000366AB"/>
    <w:pPr>
      <w:widowControl/>
      <w:autoSpaceDE/>
      <w:autoSpaceDN/>
      <w:jc w:val="center"/>
    </w:pPr>
    <w:rPr>
      <w:b/>
      <w:sz w:val="40"/>
      <w:szCs w:val="20"/>
      <w:lang w:bidi="ar-SA"/>
    </w:rPr>
  </w:style>
  <w:style w:type="character" w:customStyle="1" w:styleId="afe">
    <w:name w:val="Название Знак"/>
    <w:basedOn w:val="a0"/>
    <w:link w:val="afd"/>
    <w:uiPriority w:val="99"/>
    <w:rsid w:val="000366AB"/>
    <w:rPr>
      <w:rFonts w:eastAsia="Times New Roman" w:cs="Times New Roman"/>
      <w:b/>
      <w:color w:val="auto"/>
      <w:sz w:val="4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0366AB"/>
    <w:pPr>
      <w:widowControl/>
      <w:autoSpaceDE/>
      <w:autoSpaceDN/>
      <w:spacing w:after="200" w:line="276" w:lineRule="auto"/>
      <w:ind w:left="720"/>
    </w:pPr>
    <w:rPr>
      <w:rFonts w:ascii="Calibri" w:hAnsi="Calibri"/>
      <w:lang w:bidi="ar-SA"/>
    </w:rPr>
  </w:style>
  <w:style w:type="paragraph" w:customStyle="1" w:styleId="Style1">
    <w:name w:val="Style1"/>
    <w:basedOn w:val="a"/>
    <w:uiPriority w:val="99"/>
    <w:rsid w:val="000366AB"/>
    <w:pPr>
      <w:adjustRightInd w:val="0"/>
      <w:spacing w:line="275" w:lineRule="exact"/>
      <w:ind w:firstLine="706"/>
      <w:jc w:val="both"/>
    </w:pPr>
    <w:rPr>
      <w:sz w:val="24"/>
      <w:szCs w:val="24"/>
      <w:lang w:bidi="ar-SA"/>
    </w:rPr>
  </w:style>
  <w:style w:type="paragraph" w:customStyle="1" w:styleId="text-3">
    <w:name w:val="text-3"/>
    <w:basedOn w:val="a"/>
    <w:uiPriority w:val="99"/>
    <w:rsid w:val="000366AB"/>
    <w:pPr>
      <w:widowControl/>
      <w:suppressAutoHyphens/>
      <w:autoSpaceDE/>
      <w:autoSpaceDN/>
      <w:spacing w:before="280" w:after="280"/>
    </w:pPr>
    <w:rPr>
      <w:sz w:val="24"/>
      <w:szCs w:val="24"/>
      <w:lang w:eastAsia="zh-CN" w:bidi="ar-SA"/>
    </w:rPr>
  </w:style>
  <w:style w:type="character" w:customStyle="1" w:styleId="FontStyle11">
    <w:name w:val="Font Style11"/>
    <w:basedOn w:val="a0"/>
    <w:rsid w:val="000366A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366A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f9">
    <w:name w:val="Основной текст_"/>
    <w:basedOn w:val="a0"/>
    <w:link w:val="14"/>
    <w:rsid w:val="00DD273A"/>
    <w:rPr>
      <w:rFonts w:eastAsia="Times New Roman" w:cs="Times New Roman"/>
      <w:sz w:val="28"/>
      <w:szCs w:val="20"/>
      <w:lang w:eastAsia="ru-RU"/>
    </w:rPr>
  </w:style>
  <w:style w:type="paragraph" w:customStyle="1" w:styleId="c20">
    <w:name w:val="c20"/>
    <w:basedOn w:val="a"/>
    <w:rsid w:val="00DD27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DD273A"/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5101F1"/>
    <w:rPr>
      <w:rFonts w:eastAsia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811-DD36-46FA-8853-DD9112CD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Демон</cp:lastModifiedBy>
  <cp:revision>45</cp:revision>
  <dcterms:created xsi:type="dcterms:W3CDTF">2019-03-12T09:32:00Z</dcterms:created>
  <dcterms:modified xsi:type="dcterms:W3CDTF">2019-03-15T05:59:00Z</dcterms:modified>
</cp:coreProperties>
</file>