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3" w:rsidRPr="00B25CBC" w:rsidRDefault="00EC5F21" w:rsidP="00A76524">
      <w:pPr>
        <w:spacing w:after="0" w:line="240" w:lineRule="auto"/>
        <w:ind w:left="5812"/>
        <w:jc w:val="both"/>
        <w:rPr>
          <w:rFonts w:ascii="Times New Roman" w:hAnsi="Times New Roman"/>
          <w:b/>
          <w:i/>
          <w:sz w:val="28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 w:rsidR="00B25CBC"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350DA2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E268EA">
        <w:rPr>
          <w:rFonts w:ascii="Times New Roman" w:hAnsi="Times New Roman"/>
          <w:sz w:val="24"/>
          <w:szCs w:val="28"/>
        </w:rPr>
        <w:t>профессии</w:t>
      </w:r>
      <w:r w:rsidR="00350DA2">
        <w:rPr>
          <w:rFonts w:ascii="Times New Roman" w:hAnsi="Times New Roman"/>
          <w:sz w:val="24"/>
          <w:szCs w:val="28"/>
        </w:rPr>
        <w:t xml:space="preserve"> </w:t>
      </w:r>
      <w:r w:rsidR="00303BBC">
        <w:rPr>
          <w:rFonts w:ascii="Times New Roman" w:hAnsi="Times New Roman"/>
          <w:sz w:val="24"/>
          <w:szCs w:val="28"/>
        </w:rPr>
        <w:t>08.01.25 Мастер отделочных строительных и декоративных работ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73B1" w:rsidRDefault="009773B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73B1" w:rsidRDefault="009773B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C5F21" w:rsidRPr="00AB1D86" w:rsidRDefault="00303BBC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421">
        <w:rPr>
          <w:rFonts w:ascii="Times New Roman" w:hAnsi="Times New Roman"/>
          <w:b/>
          <w:sz w:val="28"/>
          <w:szCs w:val="28"/>
        </w:rPr>
        <w:t>ОП.01</w:t>
      </w:r>
      <w:r w:rsidR="00AB1D86">
        <w:rPr>
          <w:rFonts w:ascii="Times New Roman" w:hAnsi="Times New Roman"/>
          <w:b/>
          <w:sz w:val="28"/>
          <w:szCs w:val="28"/>
        </w:rPr>
        <w:t xml:space="preserve"> Основы строительного черчения 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CBC" w:rsidRDefault="00B25CBC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CBC" w:rsidRPr="00B25CBC" w:rsidRDefault="00B25CBC" w:rsidP="00EC5F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25CBC" w:rsidRPr="00B25CBC" w:rsidRDefault="00B25CBC" w:rsidP="00EC5F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9F15A5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303BBC" w:rsidRDefault="00213567" w:rsidP="00C134BE">
      <w:pPr>
        <w:pStyle w:val="a9"/>
        <w:spacing w:before="0" w:after="0"/>
        <w:ind w:left="0" w:firstLine="567"/>
        <w:contextualSpacing/>
        <w:jc w:val="both"/>
        <w:rPr>
          <w:b/>
          <w:sz w:val="28"/>
          <w:szCs w:val="28"/>
          <w:vertAlign w:val="superscript"/>
        </w:rPr>
      </w:pPr>
      <w:r w:rsidRPr="00303BBC">
        <w:rPr>
          <w:sz w:val="28"/>
          <w:szCs w:val="28"/>
        </w:rPr>
        <w:lastRenderedPageBreak/>
        <w:t xml:space="preserve">Рабочая программа </w:t>
      </w:r>
      <w:r w:rsidR="00861A99" w:rsidRPr="00303BBC">
        <w:rPr>
          <w:sz w:val="28"/>
          <w:szCs w:val="28"/>
        </w:rPr>
        <w:t xml:space="preserve">учебной дисциплины </w:t>
      </w:r>
      <w:r w:rsidR="00303BBC" w:rsidRPr="00303BBC">
        <w:rPr>
          <w:sz w:val="28"/>
          <w:szCs w:val="28"/>
        </w:rPr>
        <w:t>ОП.01</w:t>
      </w:r>
      <w:r w:rsidR="00AB1D86">
        <w:rPr>
          <w:sz w:val="28"/>
          <w:szCs w:val="28"/>
        </w:rPr>
        <w:t xml:space="preserve"> Основы строительного черчения </w:t>
      </w:r>
      <w:r w:rsidRPr="00303BB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81565D" w:rsidRPr="00303BBC">
        <w:rPr>
          <w:sz w:val="28"/>
          <w:szCs w:val="28"/>
        </w:rPr>
        <w:t>среднего профессионал</w:t>
      </w:r>
      <w:r w:rsidR="00B25CBC" w:rsidRPr="00303BBC">
        <w:rPr>
          <w:sz w:val="28"/>
          <w:szCs w:val="28"/>
        </w:rPr>
        <w:t>ьного образования (далее – СПО)</w:t>
      </w:r>
      <w:r w:rsidR="00350DA2">
        <w:rPr>
          <w:sz w:val="28"/>
          <w:szCs w:val="28"/>
        </w:rPr>
        <w:t xml:space="preserve"> по профессии </w:t>
      </w:r>
      <w:r w:rsidR="00303BBC" w:rsidRPr="00350DA2">
        <w:rPr>
          <w:rStyle w:val="af3"/>
          <w:rFonts w:eastAsiaTheme="minorEastAsia"/>
          <w:b w:val="0"/>
          <w:sz w:val="28"/>
          <w:szCs w:val="28"/>
        </w:rPr>
        <w:t>08.01.25 Мастер отделочных строительных и декоративных работ</w:t>
      </w:r>
      <w:r w:rsidR="00350DA2">
        <w:t>,</w:t>
      </w:r>
      <w:r w:rsidR="00303BBC" w:rsidRPr="00350DA2">
        <w:t xml:space="preserve"> </w:t>
      </w:r>
      <w:r w:rsidR="00303BBC" w:rsidRPr="00FB1570">
        <w:rPr>
          <w:sz w:val="28"/>
          <w:szCs w:val="28"/>
        </w:rPr>
        <w:t>утвержденного приказом Министерства образования и</w:t>
      </w:r>
      <w:r w:rsidR="00350DA2">
        <w:rPr>
          <w:sz w:val="28"/>
          <w:szCs w:val="28"/>
        </w:rPr>
        <w:t xml:space="preserve"> науки Рос</w:t>
      </w:r>
      <w:r w:rsidR="00303BBC" w:rsidRPr="00FB1570">
        <w:rPr>
          <w:sz w:val="28"/>
          <w:szCs w:val="28"/>
        </w:rPr>
        <w:t>сийской Федерации от 09 декабря 2016г. № 1545</w:t>
      </w:r>
      <w:r w:rsidR="00350DA2">
        <w:rPr>
          <w:sz w:val="28"/>
          <w:szCs w:val="28"/>
        </w:rPr>
        <w:t>, зарегистрированного Министерством юстиции России 22.12.2016 №44900</w:t>
      </w:r>
      <w:r w:rsidR="00303BBC">
        <w:rPr>
          <w:sz w:val="28"/>
          <w:szCs w:val="28"/>
        </w:rPr>
        <w:t>.</w:t>
      </w:r>
    </w:p>
    <w:p w:rsidR="00D97C23" w:rsidRPr="00CD5843" w:rsidRDefault="00D97C23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C13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350DA2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C134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C134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Pr="00540475" w:rsidRDefault="00AB1D86" w:rsidP="00C13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Кучеренко Наталья Александровна </w:t>
      </w:r>
      <w:r w:rsidR="00687376">
        <w:rPr>
          <w:rFonts w:ascii="Times New Roman" w:hAnsi="Times New Roman"/>
          <w:sz w:val="28"/>
          <w:szCs w:val="28"/>
        </w:rPr>
        <w:t>, преподаватель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350DA2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DA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789"/>
        <w:gridCol w:w="850"/>
      </w:tblGrid>
      <w:tr w:rsidR="00EC5F21" w:rsidRPr="006D3BFD" w:rsidTr="00AE06EB">
        <w:trPr>
          <w:trHeight w:val="656"/>
        </w:trPr>
        <w:tc>
          <w:tcPr>
            <w:tcW w:w="8789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A730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850" w:type="dxa"/>
            <w:vAlign w:val="center"/>
          </w:tcPr>
          <w:p w:rsidR="00EC5F21" w:rsidRPr="006D3BFD" w:rsidRDefault="00BC47F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AE06EB">
        <w:trPr>
          <w:trHeight w:val="656"/>
        </w:trPr>
        <w:tc>
          <w:tcPr>
            <w:tcW w:w="8789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EC5F21" w:rsidRPr="006D3BFD" w:rsidRDefault="00965789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D3BFD" w:rsidRPr="006D3BFD" w:rsidTr="00AE06EB">
        <w:trPr>
          <w:trHeight w:val="656"/>
        </w:trPr>
        <w:tc>
          <w:tcPr>
            <w:tcW w:w="8789" w:type="dxa"/>
          </w:tcPr>
          <w:p w:rsidR="006D3BFD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A730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850" w:type="dxa"/>
            <w:vAlign w:val="center"/>
          </w:tcPr>
          <w:p w:rsidR="006D3BFD" w:rsidRPr="006D3BFD" w:rsidRDefault="00965789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C5F21" w:rsidRPr="006D3BFD" w:rsidTr="00AE06EB">
        <w:trPr>
          <w:trHeight w:val="656"/>
        </w:trPr>
        <w:tc>
          <w:tcPr>
            <w:tcW w:w="8789" w:type="dxa"/>
          </w:tcPr>
          <w:p w:rsidR="00EC5F21" w:rsidRPr="006D3BFD" w:rsidRDefault="006D3BFD" w:rsidP="002776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0" w:type="dxa"/>
            <w:vAlign w:val="center"/>
          </w:tcPr>
          <w:p w:rsidR="00EC5F21" w:rsidRPr="006D3BFD" w:rsidRDefault="00965789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687376" w:rsidRPr="00350DA2" w:rsidRDefault="00EC5F21" w:rsidP="00A76524">
      <w:pPr>
        <w:pStyle w:val="a9"/>
        <w:numPr>
          <w:ilvl w:val="0"/>
          <w:numId w:val="2"/>
        </w:numPr>
        <w:spacing w:before="0" w:after="0"/>
        <w:jc w:val="center"/>
        <w:rPr>
          <w:b/>
          <w:sz w:val="28"/>
        </w:rPr>
      </w:pPr>
      <w:r w:rsidRPr="00687376">
        <w:rPr>
          <w:b/>
          <w:i/>
          <w:u w:val="single"/>
        </w:rPr>
        <w:br w:type="page"/>
      </w:r>
      <w:r w:rsidR="006D4889" w:rsidRPr="00350DA2">
        <w:rPr>
          <w:b/>
          <w:sz w:val="28"/>
        </w:rPr>
        <w:lastRenderedPageBreak/>
        <w:t>ПАСПОРТ</w:t>
      </w:r>
      <w:r w:rsidRPr="00350DA2">
        <w:rPr>
          <w:b/>
          <w:sz w:val="28"/>
        </w:rPr>
        <w:t xml:space="preserve"> РАБОЧЕ</w:t>
      </w:r>
      <w:r w:rsidR="00687376" w:rsidRPr="00350DA2">
        <w:rPr>
          <w:b/>
          <w:sz w:val="28"/>
        </w:rPr>
        <w:t>Й ПРОГРАММЫ УЧЕБНОЙ ДИСЦИПЛИНЫ</w:t>
      </w:r>
    </w:p>
    <w:p w:rsidR="00687376" w:rsidRPr="00350DA2" w:rsidRDefault="00687376" w:rsidP="00A76524">
      <w:pPr>
        <w:pStyle w:val="a9"/>
        <w:spacing w:before="0" w:after="0"/>
        <w:ind w:left="720"/>
        <w:jc w:val="center"/>
        <w:rPr>
          <w:b/>
          <w:sz w:val="28"/>
          <w:szCs w:val="28"/>
        </w:rPr>
      </w:pPr>
      <w:r w:rsidRPr="00350DA2">
        <w:rPr>
          <w:b/>
          <w:sz w:val="28"/>
          <w:szCs w:val="28"/>
        </w:rPr>
        <w:t>ОП</w:t>
      </w:r>
      <w:r w:rsidR="00AB1D86" w:rsidRPr="00350DA2">
        <w:rPr>
          <w:b/>
          <w:sz w:val="28"/>
          <w:szCs w:val="28"/>
        </w:rPr>
        <w:t>.01 Основы строительного черчения</w:t>
      </w:r>
    </w:p>
    <w:p w:rsidR="002C0751" w:rsidRPr="00687376" w:rsidRDefault="002C0751" w:rsidP="00A76524">
      <w:pPr>
        <w:pStyle w:val="a9"/>
        <w:spacing w:before="0" w:after="0"/>
        <w:ind w:left="720"/>
        <w:jc w:val="center"/>
        <w:rPr>
          <w:b/>
          <w:sz w:val="28"/>
          <w:szCs w:val="28"/>
        </w:rPr>
      </w:pPr>
    </w:p>
    <w:p w:rsidR="00A76524" w:rsidRDefault="006D4889" w:rsidP="00A7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76524" w:rsidRDefault="006D4889" w:rsidP="00A7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43C">
        <w:rPr>
          <w:rFonts w:ascii="Times New Roman" w:hAnsi="Times New Roman"/>
          <w:sz w:val="24"/>
          <w:szCs w:val="24"/>
        </w:rPr>
        <w:t>Рабоча</w:t>
      </w:r>
      <w:r w:rsidR="00360A62" w:rsidRPr="0013143C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r w:rsidR="00303BBC">
        <w:rPr>
          <w:rFonts w:ascii="Times New Roman" w:hAnsi="Times New Roman"/>
          <w:sz w:val="24"/>
          <w:szCs w:val="24"/>
        </w:rPr>
        <w:t>ОП.01</w:t>
      </w:r>
      <w:r w:rsidR="00350DA2">
        <w:rPr>
          <w:rFonts w:ascii="Times New Roman" w:hAnsi="Times New Roman"/>
          <w:sz w:val="24"/>
          <w:szCs w:val="24"/>
        </w:rPr>
        <w:t xml:space="preserve"> </w:t>
      </w:r>
      <w:r w:rsidR="00AB1D86">
        <w:rPr>
          <w:rFonts w:ascii="Times New Roman" w:hAnsi="Times New Roman"/>
          <w:sz w:val="24"/>
          <w:szCs w:val="24"/>
        </w:rPr>
        <w:t xml:space="preserve">Основы строительного черчения </w:t>
      </w:r>
      <w:r w:rsidRPr="0013143C">
        <w:rPr>
          <w:rFonts w:ascii="Times New Roman" w:hAnsi="Times New Roman"/>
          <w:sz w:val="24"/>
          <w:szCs w:val="24"/>
        </w:rPr>
        <w:t xml:space="preserve">является обязательной частью основной </w:t>
      </w:r>
      <w:r w:rsidR="002809E3" w:rsidRPr="0013143C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13143C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</w:t>
      </w:r>
      <w:r w:rsidRPr="00A76524">
        <w:rPr>
          <w:rFonts w:ascii="Times New Roman" w:hAnsi="Times New Roman"/>
          <w:sz w:val="24"/>
          <w:szCs w:val="24"/>
        </w:rPr>
        <w:t>по</w:t>
      </w:r>
      <w:r w:rsidR="00350DA2">
        <w:rPr>
          <w:rFonts w:ascii="Times New Roman" w:hAnsi="Times New Roman"/>
          <w:sz w:val="24"/>
          <w:szCs w:val="24"/>
        </w:rPr>
        <w:t xml:space="preserve"> профессии </w:t>
      </w:r>
      <w:r w:rsidR="00303BBC" w:rsidRPr="00350DA2">
        <w:rPr>
          <w:rStyle w:val="af3"/>
          <w:rFonts w:eastAsiaTheme="minorEastAsia"/>
          <w:b w:val="0"/>
        </w:rPr>
        <w:t>08.01.25 Мастер отделочных строительных и декоративных работ</w:t>
      </w:r>
      <w:r w:rsidRPr="00350DA2">
        <w:rPr>
          <w:rFonts w:ascii="Times New Roman" w:hAnsi="Times New Roman"/>
          <w:b/>
          <w:sz w:val="24"/>
          <w:szCs w:val="24"/>
        </w:rPr>
        <w:t>,</w:t>
      </w:r>
      <w:r w:rsidRPr="00A76524"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277666" w:rsidRPr="00A76524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Pr="00A76524">
        <w:rPr>
          <w:rFonts w:ascii="Times New Roman" w:hAnsi="Times New Roman"/>
          <w:sz w:val="24"/>
          <w:szCs w:val="24"/>
        </w:rPr>
        <w:t>.</w:t>
      </w:r>
    </w:p>
    <w:p w:rsidR="00EC5F21" w:rsidRDefault="00EC5F21" w:rsidP="00A7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4889">
        <w:rPr>
          <w:rFonts w:ascii="Times New Roman" w:hAnsi="Times New Roman"/>
          <w:b/>
          <w:sz w:val="24"/>
          <w:szCs w:val="24"/>
        </w:rPr>
        <w:t>1.</w:t>
      </w:r>
      <w:r w:rsidR="006D4889">
        <w:rPr>
          <w:rFonts w:ascii="Times New Roman" w:hAnsi="Times New Roman"/>
          <w:b/>
          <w:sz w:val="24"/>
          <w:szCs w:val="24"/>
        </w:rPr>
        <w:t>2</w:t>
      </w:r>
      <w:r w:rsidRPr="006D4889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EC5F21" w:rsidRDefault="002809E3" w:rsidP="00A76524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13143C">
        <w:rPr>
          <w:rFonts w:ascii="Times New Roman" w:hAnsi="Times New Roman"/>
          <w:sz w:val="24"/>
        </w:rPr>
        <w:t>Учебная дисциплина</w:t>
      </w:r>
      <w:r w:rsidR="00350DA2">
        <w:rPr>
          <w:rFonts w:ascii="Times New Roman" w:hAnsi="Times New Roman"/>
          <w:sz w:val="24"/>
        </w:rPr>
        <w:t xml:space="preserve"> </w:t>
      </w:r>
      <w:r w:rsidR="00303BBC">
        <w:rPr>
          <w:rFonts w:ascii="Times New Roman" w:hAnsi="Times New Roman"/>
          <w:sz w:val="24"/>
          <w:szCs w:val="28"/>
        </w:rPr>
        <w:t>ОП.01</w:t>
      </w:r>
      <w:r w:rsidR="00687376" w:rsidRPr="00037421">
        <w:rPr>
          <w:rFonts w:ascii="Times New Roman" w:hAnsi="Times New Roman"/>
          <w:sz w:val="24"/>
          <w:szCs w:val="28"/>
        </w:rPr>
        <w:t>Материаловедение</w:t>
      </w:r>
      <w:r w:rsidRPr="0013143C">
        <w:rPr>
          <w:rFonts w:ascii="Times New Roman" w:hAnsi="Times New Roman"/>
          <w:sz w:val="24"/>
        </w:rPr>
        <w:t xml:space="preserve"> входит в</w:t>
      </w:r>
      <w:r w:rsidR="00350DA2">
        <w:rPr>
          <w:rFonts w:ascii="Times New Roman" w:hAnsi="Times New Roman"/>
          <w:sz w:val="24"/>
        </w:rPr>
        <w:t xml:space="preserve"> </w:t>
      </w:r>
      <w:r w:rsidR="00687376" w:rsidRPr="0013143C">
        <w:rPr>
          <w:rFonts w:ascii="Times New Roman" w:hAnsi="Times New Roman"/>
          <w:sz w:val="24"/>
        </w:rPr>
        <w:t>Общепрофессиональны</w:t>
      </w:r>
      <w:r w:rsidR="00350DA2">
        <w:rPr>
          <w:rFonts w:ascii="Times New Roman" w:hAnsi="Times New Roman"/>
          <w:sz w:val="24"/>
        </w:rPr>
        <w:t>й</w:t>
      </w:r>
      <w:r w:rsidR="00687376" w:rsidRPr="0013143C">
        <w:rPr>
          <w:rFonts w:ascii="Times New Roman" w:hAnsi="Times New Roman"/>
          <w:sz w:val="24"/>
        </w:rPr>
        <w:t xml:space="preserve"> </w:t>
      </w:r>
      <w:r w:rsidR="00350DA2">
        <w:rPr>
          <w:rFonts w:ascii="Times New Roman" w:hAnsi="Times New Roman"/>
          <w:sz w:val="24"/>
        </w:rPr>
        <w:t xml:space="preserve">цикл </w:t>
      </w:r>
      <w:r w:rsidR="00687376" w:rsidRPr="0013143C">
        <w:rPr>
          <w:rFonts w:ascii="Times New Roman" w:hAnsi="Times New Roman"/>
          <w:sz w:val="24"/>
        </w:rPr>
        <w:t>дисциплин.</w:t>
      </w:r>
    </w:p>
    <w:p w:rsidR="00F26A2A" w:rsidRPr="00F26A2A" w:rsidRDefault="00F26A2A" w:rsidP="00F26A2A">
      <w:pPr>
        <w:pStyle w:val="af1"/>
        <w:ind w:firstLine="567"/>
        <w:jc w:val="both"/>
        <w:rPr>
          <w:rFonts w:ascii="Times New Roman" w:hAnsi="Times New Roman"/>
          <w:sz w:val="24"/>
        </w:rPr>
      </w:pPr>
      <w:r w:rsidRPr="00F26A2A">
        <w:rPr>
          <w:rFonts w:ascii="Times New Roman" w:hAnsi="Times New Roman"/>
          <w:sz w:val="24"/>
        </w:rPr>
        <w:t>Учебная дисциплина имеет практическую направленность и имеет межпредметные связи с общепрофессиональной дисциплиной ОП.02 Основы технологии отделочных строительных работ и профессиональными модулями: ПМ.01 Выполнение монтажа каркасно-обшивных конструкций, ПМ.0</w:t>
      </w:r>
      <w:r>
        <w:rPr>
          <w:rFonts w:ascii="Times New Roman" w:hAnsi="Times New Roman"/>
          <w:sz w:val="24"/>
        </w:rPr>
        <w:t>2</w:t>
      </w:r>
      <w:r w:rsidRPr="00F26A2A">
        <w:rPr>
          <w:rFonts w:ascii="Times New Roman" w:hAnsi="Times New Roman"/>
          <w:sz w:val="24"/>
        </w:rPr>
        <w:t xml:space="preserve"> Выполнение облицовочных работ плитками и плитами.</w:t>
      </w:r>
    </w:p>
    <w:p w:rsidR="00EC5F21" w:rsidRPr="006D4889" w:rsidRDefault="002809E3" w:rsidP="00A765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7A4346" w:rsidRPr="007A4346" w:rsidRDefault="007A4346" w:rsidP="00A765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4346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обучающийся осваивает элементы компетенций:</w:t>
      </w:r>
    </w:p>
    <w:p w:rsidR="00F02429" w:rsidRDefault="00E15964" w:rsidP="00F82AE2">
      <w:pPr>
        <w:spacing w:after="0" w:line="240" w:lineRule="auto"/>
        <w:ind w:firstLine="567"/>
        <w:jc w:val="both"/>
        <w:rPr>
          <w:rStyle w:val="ab"/>
          <w:rFonts w:ascii="Times New Roman" w:hAnsi="Times New Roman"/>
          <w:i w:val="0"/>
          <w:sz w:val="24"/>
        </w:rPr>
      </w:pPr>
      <w:r w:rsidRPr="00E15964">
        <w:rPr>
          <w:rStyle w:val="ab"/>
          <w:rFonts w:ascii="Times New Roman" w:hAnsi="Times New Roman"/>
          <w:i w:val="0"/>
          <w:sz w:val="24"/>
        </w:rPr>
        <w:t>Общие компетенции</w:t>
      </w:r>
      <w:r>
        <w:rPr>
          <w:rStyle w:val="ab"/>
          <w:rFonts w:ascii="Times New Roman" w:hAnsi="Times New Roman"/>
          <w:i w:val="0"/>
          <w:sz w:val="24"/>
        </w:rPr>
        <w:t>:</w:t>
      </w:r>
      <w:r w:rsidR="00175A0E">
        <w:rPr>
          <w:rStyle w:val="ab"/>
          <w:rFonts w:ascii="Times New Roman" w:hAnsi="Times New Roman"/>
          <w:i w:val="0"/>
          <w:sz w:val="24"/>
        </w:rPr>
        <w:t xml:space="preserve"> 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02"/>
        <w:gridCol w:w="1843"/>
        <w:gridCol w:w="6728"/>
      </w:tblGrid>
      <w:tr w:rsidR="00F02429" w:rsidRPr="00074F89" w:rsidTr="0008486E">
        <w:trPr>
          <w:cantSplit/>
          <w:trHeight w:val="20"/>
          <w:jc w:val="center"/>
        </w:trPr>
        <w:tc>
          <w:tcPr>
            <w:tcW w:w="1202" w:type="dxa"/>
            <w:vAlign w:val="center"/>
          </w:tcPr>
          <w:p w:rsidR="00F02429" w:rsidRPr="00350DA2" w:rsidRDefault="00F02429" w:rsidP="00084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  <w:p w:rsidR="00F02429" w:rsidRPr="00350DA2" w:rsidRDefault="00576D6B" w:rsidP="00084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F02429" w:rsidRPr="0035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омпетенции</w:t>
            </w:r>
          </w:p>
        </w:tc>
        <w:tc>
          <w:tcPr>
            <w:tcW w:w="1843" w:type="dxa"/>
            <w:vAlign w:val="center"/>
          </w:tcPr>
          <w:p w:rsidR="00F02429" w:rsidRPr="00350DA2" w:rsidRDefault="00F02429" w:rsidP="00084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28" w:type="dxa"/>
            <w:vAlign w:val="center"/>
          </w:tcPr>
          <w:p w:rsidR="00F02429" w:rsidRPr="00350DA2" w:rsidRDefault="00F02429" w:rsidP="000848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Знания, умения</w:t>
            </w:r>
          </w:p>
        </w:tc>
      </w:tr>
      <w:tr w:rsidR="00F02429" w:rsidRPr="00DC100A" w:rsidTr="0008486E">
        <w:trPr>
          <w:cantSplit/>
          <w:trHeight w:val="20"/>
          <w:jc w:val="center"/>
        </w:trPr>
        <w:tc>
          <w:tcPr>
            <w:tcW w:w="1202" w:type="dxa"/>
            <w:vMerge w:val="restart"/>
          </w:tcPr>
          <w:p w:rsidR="00F02429" w:rsidRPr="00350DA2" w:rsidRDefault="00F02429" w:rsidP="00350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01</w:t>
            </w:r>
          </w:p>
        </w:tc>
        <w:tc>
          <w:tcPr>
            <w:tcW w:w="1843" w:type="dxa"/>
            <w:vMerge w:val="restart"/>
          </w:tcPr>
          <w:p w:rsidR="00F02429" w:rsidRPr="00350DA2" w:rsidRDefault="00F02429" w:rsidP="00350DA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Умения: </w:t>
            </w: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02429" w:rsidRPr="00DC100A" w:rsidTr="0008486E">
        <w:trPr>
          <w:cantSplit/>
          <w:trHeight w:val="20"/>
          <w:jc w:val="center"/>
        </w:trPr>
        <w:tc>
          <w:tcPr>
            <w:tcW w:w="1202" w:type="dxa"/>
            <w:vMerge/>
          </w:tcPr>
          <w:p w:rsidR="00F02429" w:rsidRPr="00350DA2" w:rsidRDefault="00F02429" w:rsidP="00350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2429" w:rsidRPr="00350DA2" w:rsidRDefault="00F02429" w:rsidP="00350DA2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Знания: </w:t>
            </w: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350D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02429" w:rsidRPr="00DC100A" w:rsidTr="0008486E">
        <w:trPr>
          <w:cantSplit/>
          <w:trHeight w:val="20"/>
          <w:jc w:val="center"/>
        </w:trPr>
        <w:tc>
          <w:tcPr>
            <w:tcW w:w="1202" w:type="dxa"/>
            <w:vMerge w:val="restart"/>
          </w:tcPr>
          <w:p w:rsidR="00F02429" w:rsidRPr="00350DA2" w:rsidRDefault="00F02429" w:rsidP="00350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02</w:t>
            </w:r>
          </w:p>
        </w:tc>
        <w:tc>
          <w:tcPr>
            <w:tcW w:w="1843" w:type="dxa"/>
            <w:vMerge w:val="restart"/>
          </w:tcPr>
          <w:p w:rsidR="00F02429" w:rsidRPr="00350DA2" w:rsidRDefault="00F02429" w:rsidP="00350DA2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Умения: </w:t>
            </w: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02429" w:rsidRPr="00453313" w:rsidTr="0008486E">
        <w:trPr>
          <w:cantSplit/>
          <w:trHeight w:val="20"/>
          <w:jc w:val="center"/>
        </w:trPr>
        <w:tc>
          <w:tcPr>
            <w:tcW w:w="1202" w:type="dxa"/>
            <w:vMerge/>
          </w:tcPr>
          <w:p w:rsidR="00F02429" w:rsidRPr="00350DA2" w:rsidRDefault="00F02429" w:rsidP="00350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Знания: </w:t>
            </w:r>
            <w:r w:rsidR="00122F6B"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номенклатура информационных </w:t>
            </w: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02429" w:rsidRPr="00453313" w:rsidTr="0008486E">
        <w:trPr>
          <w:cantSplit/>
          <w:trHeight w:val="20"/>
          <w:jc w:val="center"/>
        </w:trPr>
        <w:tc>
          <w:tcPr>
            <w:tcW w:w="1202" w:type="dxa"/>
            <w:vMerge w:val="restart"/>
          </w:tcPr>
          <w:p w:rsidR="00F02429" w:rsidRPr="00350DA2" w:rsidRDefault="00F02429" w:rsidP="00350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843" w:type="dxa"/>
            <w:vMerge w:val="restart"/>
          </w:tcPr>
          <w:p w:rsidR="00F02429" w:rsidRPr="00350DA2" w:rsidRDefault="00F02429" w:rsidP="00350D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Умения: </w:t>
            </w:r>
            <w:r w:rsidRPr="00350D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02429" w:rsidRPr="00453313" w:rsidTr="0008486E">
        <w:trPr>
          <w:cantSplit/>
          <w:trHeight w:val="20"/>
          <w:jc w:val="center"/>
        </w:trPr>
        <w:tc>
          <w:tcPr>
            <w:tcW w:w="1202" w:type="dxa"/>
            <w:vMerge/>
          </w:tcPr>
          <w:p w:rsidR="00F02429" w:rsidRPr="00350DA2" w:rsidRDefault="00F02429" w:rsidP="00350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2429" w:rsidRPr="00350DA2" w:rsidRDefault="00F02429" w:rsidP="00350D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Знания: </w:t>
            </w:r>
            <w:r w:rsidRPr="00350D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02429" w:rsidRPr="00DC100A" w:rsidTr="0008486E">
        <w:trPr>
          <w:cantSplit/>
          <w:trHeight w:val="20"/>
          <w:jc w:val="center"/>
        </w:trPr>
        <w:tc>
          <w:tcPr>
            <w:tcW w:w="1202" w:type="dxa"/>
            <w:vMerge w:val="restart"/>
          </w:tcPr>
          <w:p w:rsidR="00F02429" w:rsidRPr="00350DA2" w:rsidRDefault="00F02429" w:rsidP="00350DA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10</w:t>
            </w:r>
          </w:p>
        </w:tc>
        <w:tc>
          <w:tcPr>
            <w:tcW w:w="1843" w:type="dxa"/>
            <w:vMerge w:val="restart"/>
          </w:tcPr>
          <w:p w:rsidR="00F02429" w:rsidRPr="00350DA2" w:rsidRDefault="00F02429" w:rsidP="00350D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Умения: </w:t>
            </w: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02429" w:rsidRPr="00453313" w:rsidTr="0008486E">
        <w:trPr>
          <w:cantSplit/>
          <w:trHeight w:val="20"/>
          <w:jc w:val="center"/>
        </w:trPr>
        <w:tc>
          <w:tcPr>
            <w:tcW w:w="1202" w:type="dxa"/>
            <w:vMerge/>
          </w:tcPr>
          <w:p w:rsidR="00F02429" w:rsidRPr="00350DA2" w:rsidRDefault="00F02429" w:rsidP="00350DA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2429" w:rsidRPr="00350DA2" w:rsidRDefault="00F02429" w:rsidP="00350DA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8" w:type="dxa"/>
          </w:tcPr>
          <w:p w:rsidR="00F02429" w:rsidRPr="00350DA2" w:rsidRDefault="00F02429" w:rsidP="00350D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50DA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Знания:</w:t>
            </w:r>
            <w:r w:rsidRPr="00350D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303BBC" w:rsidRDefault="00303BBC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4346" w:rsidRDefault="00E15964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</w:t>
      </w:r>
      <w:r w:rsidR="00A76524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06"/>
        <w:gridCol w:w="2976"/>
        <w:gridCol w:w="5103"/>
      </w:tblGrid>
      <w:tr w:rsidR="00F26A2A" w:rsidRPr="00074F89" w:rsidTr="0008486E">
        <w:trPr>
          <w:trHeight w:val="20"/>
          <w:jc w:val="center"/>
        </w:trPr>
        <w:tc>
          <w:tcPr>
            <w:tcW w:w="1806" w:type="dxa"/>
          </w:tcPr>
          <w:p w:rsidR="00F26A2A" w:rsidRPr="00F26A2A" w:rsidRDefault="00F26A2A" w:rsidP="00F26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Основные виды </w:t>
            </w:r>
          </w:p>
          <w:p w:rsidR="00F26A2A" w:rsidRPr="00F26A2A" w:rsidRDefault="00F26A2A" w:rsidP="00F26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</w:tcPr>
          <w:p w:rsidR="00F26A2A" w:rsidRPr="00F26A2A" w:rsidRDefault="00F26A2A" w:rsidP="00F26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и наименование</w:t>
            </w:r>
          </w:p>
          <w:p w:rsidR="00F26A2A" w:rsidRPr="00F26A2A" w:rsidRDefault="00F26A2A" w:rsidP="00F26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компетенции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Показатели освоения компетенции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монтажа каркасно-обшивных конструкций</w:t>
            </w: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84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ПК. 2.1.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ПК 2.2.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 подготовительных работ.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 и ремонт каркасно-обшивных конструкций.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работоспособности и исправности инструмента.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монтажа сухих сборных стяжек (оснований пола)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Пользоваться установленной технической документацией.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материалы для монтажа каркасов КОК.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и исправность инструментов.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каркасов КОК.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материалы для монтажа сухих сборных стяжек (оснований пола).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правила применения используемых инструмента, приспособлений и инвентаря.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 и складирования материалов для монтажа сухих сборных стяжек (оснований пола).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84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 2.4.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конструкций из гипсовых пазогребневых плит.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гипсовых пазогребневых плит к монтажу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Складировать и транспортировать гипсовые </w:t>
            </w: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пазогребневые плиты.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гипсовых пазогребневых плит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Технологической последовательности монтажа гипсовых пазогребневых плит и бескаркасной облицовки строительными листовыми и плитными материалами.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 и складирования гипсовых пазогребневых плит, приспособлений и инструмента в пределах рабочей зоны.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ПК 2.5.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Практический опыт:  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бескаркасных облицовок стен из строительных листовых и плитных материалов.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строительных листовых и плитных материалов к монтажу бескаркасных облицовок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строительные листовые и плитные изделия.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Знания: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Технологической последовательности монтажа гипсовых пазогребневых плит и бескаркасной облицовки строительными листовыми и плитными материалами.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ПК 2.7.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Практический опыт: </w:t>
            </w: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каркасно-обшивных конструкций сложной геометрической формы.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и инструментов для изготовления шаблонов и криволинейных и ломаных элементов КОК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Монтировать каркасно-обшивные конструкции сложной геометрической формы (криволинейные, ломаные, многоуровневые и прочие конструкции).</w:t>
            </w:r>
          </w:p>
          <w:p w:rsidR="00F26A2A" w:rsidRPr="00F26A2A" w:rsidRDefault="00F26A2A" w:rsidP="00F26A2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Подготавливать материалы для изготовления </w:t>
            </w:r>
            <w:r w:rsidRPr="00F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шаблонов и криволинейных и ломаных элементов КОК.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электрифицированным и ручным инструментом и вспомогательным оборудованием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F26A2A" w:rsidRPr="00F26A2A" w:rsidRDefault="00F26A2A" w:rsidP="00F2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 и складирования материалов для изготовления шаблонов и криволинейных и ломаных элементов КОК.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08486E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848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ВД4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облицовочных работ плитками и плитами</w:t>
            </w: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ПК 4.2.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Производить очистку и подготовку поверхности основания, подлежащего облицовке и ее выравнивание;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разметку и провешивание поверхности, подлежащей облицовке, устанавливать плитки-маяки и ориентиры для выкладки плитки по горизонтали и вертикали;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производить сборку, монтаж и демонтаж подмостей.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клеящие растворы для производства облицовочных работ внутри помещений на основе сухих смесей использованием средств малой механизации;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сглаживать и выравнивать неровности поверхности, подлежащей облицовке плиткой;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наносить клеящий раствор и укладывать плитку на вертикальные и горизонтальные поверхности, подлежащие облицовке;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работы в точном соответствии с технологической картой на соответствующие виды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облицовочных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проверку ровности облицованной плиткой поверхности по горизонтали и по вертикали, плоскостности и, при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необходимости, производить ее корректировку;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заполнять швы между плитками специальными составами и выполнять затирку швов облицованной поверхности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Виды основных материалов, применяемых при облицовке внутренних поверхностей помещений;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технология производства облицовочных работ в соответствии с технологической картой на соответствующие виды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 на соответствующий вид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нормы расхода материалов при производстве облицовочных работ в соответствии с технологической картой на соответствующий вид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правила техники 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правила электробезопасности;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ПК 4.3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Облицовка фасадов, цоколей и других вертикальных и горизонтальных поверхностей наружных частей зданий и сооружений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Готовить клеящие растворы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сглаживать и выравнивать неровности поверхностей фасадов, цоколей и других наружных частей зданий и сооружений, подлежащих облицовке плиткой;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облицовочных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наносить клеящий раствор для наружных работ и укладывать плитку на поверхности фасадов, цоколей и других наружных частей зданий и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сооружений, подлежащих облицовке в соответствии с технологической картой на выполнение данного вида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проверку поверхностей фасадов, цоколей и других наружных частей зданий и сооружений, облицованных плиткой, по горизонтали и по вертикали, плоскостности и, при необходимости, корректировка ее;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Виды основных материалов, применяемых при облицовке фасадов, цоколей и других наружных частей зданий и сооружений;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технологию производства наружных облицовочных работ в соответствии с технологической картой на выполнение данного вида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приготовления клеящих растворов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нормативную трудоемкость выполнения отдельных операций при производстве наружных облицовочных работ в соответствии с технологической картой;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расхода материалов при производстве наружных облицовочных работ в соответствии с технологической картой;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техники 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электробезопасности;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ПК 4.4.</w:t>
            </w:r>
            <w:r w:rsidR="00084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Облицовочные работы наклонных элементов внутренних и наружных поверхностей зданий и сооружений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Формировать поверхности оснований и их сопряжения подлежащие облицовке плиткой;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и внутренних облицовочных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прямую и криволинейную резку и сверление плитки под нужное сопряжение;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наносить клеящий раствор и укладывать плитку на поверхности сложной формы, подлежащих облицовке в соответствии с технологической картой на выполнение данного вида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проверку поверхностей и, при необходимости, корректировка ее;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Технологию производства облицовочных работ на поверхностях сложной формы в соответствии с технологической картой на выполнение данного вида работ;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резки плитки для получения прямолинейного, криволинейного реза и фаски с заданным углом;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расхода материалов при производстве сложных облицовочных работ в соответствии с технологической картой;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техники 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электробезопасности;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 w:val="restart"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F26A2A"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ПК 4.6.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Устраивать 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Читать чертежи и рисунки для устройства декоративных поверхностей;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сортировку, резку и сверление плитки под нужный размер согласно чертежам и рисункам;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поверхность для укладки плитки путем ее выравнивания, грунтовки, разметки и установки маячков и специальных лекал;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предварительную выкладку подготовленной плитки по лекалам и сверку с чертежами и/или рисунками, выполнять корректировку в местах отклонений, обозначать реперные точки (фрагменты) и маяки; 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 и составлять карту раскладки плитки;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готовить клеящие растворы для производства облицовочных работ на основе сухих смесей с 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средств малой механизации;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наносить клеящий раствор и производить укладку плитки на облицовываемую поверхность, ориентируясь на лекала, реперные фрагменты и маяки в соответствии с технологической картой на соответствующий вид работ и картой раскладки плитки;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 и очистку облицованной поверхности</w:t>
            </w:r>
          </w:p>
        </w:tc>
      </w:tr>
      <w:tr w:rsidR="00F26A2A" w:rsidRPr="00074F89" w:rsidTr="0008486E">
        <w:trPr>
          <w:trHeight w:val="20"/>
          <w:jc w:val="center"/>
        </w:trPr>
        <w:tc>
          <w:tcPr>
            <w:tcW w:w="1806" w:type="dxa"/>
            <w:vMerge/>
          </w:tcPr>
          <w:p w:rsidR="00F26A2A" w:rsidRPr="00F26A2A" w:rsidRDefault="00F26A2A" w:rsidP="00F26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6A2A" w:rsidRPr="00F26A2A" w:rsidRDefault="00F26A2A" w:rsidP="00F26A2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Виды основных материалов, применяемых при художественной и декоративной облицовке плиткой внутренних поверхностей зданий и сооружений;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производства работ по декоративной и художественной облицовке внутренних поверхностей;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технологического нормокомплекта средств малой механизации, инструментов, приспособлений и инвентаря для производства художественной и декоративной облицовки, правила их использования;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нормативную трудоемкость выполнения отдельных операций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расхода материалов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техники 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электробезопасности;</w:t>
            </w:r>
          </w:p>
          <w:p w:rsidR="00F26A2A" w:rsidRPr="00F26A2A" w:rsidRDefault="00F26A2A" w:rsidP="00F26A2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26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противопожарной безопасности</w:t>
            </w:r>
          </w:p>
        </w:tc>
      </w:tr>
    </w:tbl>
    <w:p w:rsidR="00F26A2A" w:rsidRDefault="00F26A2A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6A2A" w:rsidRDefault="00F26A2A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66FCA" w:rsidRDefault="00266FCA" w:rsidP="00496A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00E0" w:rsidRDefault="001F00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00EC5F21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E15964" w:rsidRDefault="007A2126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EC5F21" w:rsidRPr="00E15964" w:rsidTr="00D864C5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E15964" w:rsidRDefault="007A2126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E15964" w:rsidRDefault="007A2126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E15964" w:rsidRDefault="007A2126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E15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E15964" w:rsidRDefault="00BF427F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5F21" w:rsidRPr="00E15964" w:rsidTr="00D864C5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E15964" w:rsidRDefault="007A2126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3516AC" w:rsidRPr="00E15964" w:rsidTr="00D864C5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003516AC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CE40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003516AC" w:rsidP="00D86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9773B1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4340F9" w:rsidRDefault="004340F9" w:rsidP="004340F9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5"/>
        <w:gridCol w:w="1872"/>
        <w:gridCol w:w="104"/>
        <w:gridCol w:w="4328"/>
        <w:gridCol w:w="655"/>
        <w:gridCol w:w="696"/>
        <w:gridCol w:w="554"/>
        <w:gridCol w:w="1110"/>
        <w:gridCol w:w="1944"/>
        <w:gridCol w:w="1944"/>
        <w:gridCol w:w="1110"/>
      </w:tblGrid>
      <w:tr w:rsidR="00C96EF0" w:rsidTr="00D73E5A">
        <w:trPr>
          <w:trHeight w:val="20"/>
        </w:trPr>
        <w:tc>
          <w:tcPr>
            <w:tcW w:w="190" w:type="pct"/>
            <w:vMerge w:val="restar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64" w:type="pct"/>
            <w:gridSpan w:val="2"/>
            <w:vMerge w:val="restar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1454" w:type="pct"/>
            <w:vMerge w:val="restar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640" w:type="pct"/>
            <w:gridSpan w:val="3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73" w:type="pct"/>
            <w:vMerge w:val="restar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Вид, тип занятия</w:t>
            </w:r>
          </w:p>
        </w:tc>
        <w:tc>
          <w:tcPr>
            <w:tcW w:w="653" w:type="pct"/>
            <w:vMerge w:val="restar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результат (ОК, ПК)</w:t>
            </w:r>
          </w:p>
        </w:tc>
        <w:tc>
          <w:tcPr>
            <w:tcW w:w="653" w:type="pct"/>
            <w:vMerge w:val="restar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средства обучения (ОИ, ДИ, ИР)</w:t>
            </w:r>
          </w:p>
        </w:tc>
        <w:tc>
          <w:tcPr>
            <w:tcW w:w="373" w:type="pct"/>
            <w:vMerge w:val="restar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C96EF0" w:rsidTr="00D73E5A">
        <w:trPr>
          <w:trHeight w:val="20"/>
        </w:trPr>
        <w:tc>
          <w:tcPr>
            <w:tcW w:w="190" w:type="pct"/>
            <w:vMerge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  <w:vMerge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теорет занят.</w:t>
            </w:r>
          </w:p>
        </w:tc>
        <w:tc>
          <w:tcPr>
            <w:tcW w:w="234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практ./лабор.</w:t>
            </w:r>
          </w:p>
        </w:tc>
        <w:tc>
          <w:tcPr>
            <w:tcW w:w="186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сам. раб</w:t>
            </w:r>
          </w:p>
        </w:tc>
        <w:tc>
          <w:tcPr>
            <w:tcW w:w="373" w:type="pct"/>
            <w:vMerge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F0" w:rsidRPr="00B26BD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3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Правило оформления чертежей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4" w:type="pct"/>
            <w:gridSpan w:val="2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Нормы, правила оформления чертежей. </w:t>
            </w:r>
          </w:p>
        </w:tc>
        <w:tc>
          <w:tcPr>
            <w:tcW w:w="1454" w:type="pct"/>
          </w:tcPr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1.Государственные стандарты на составление и оформление чертежей. Проектно-конструкторская документация. Требования единой системы конструкторской документации и системы проектной документации для строительства.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2.Оформление чертежей по государственным стандартам.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3.Форматы чертежей, штампы, масштабы, линии чертежей, шрифты и надписи на чертежах.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4.Масштабы: числовые, графические. Графические масштабы: линейные, поперечные, угловые.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5.Условные графические обозначения и изображения на строительных чертежах. 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6.Правила нанесения размеров на чертежах (ГОСТ 2.307-68). Правила нанесения линейных размеров. Указание единиц измерения. Угловые размеры. Общее количество размеров на чертежах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7.Правила нанесения размера прямолинейного отрезка. Размерные и выносные линии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8.Форма и размеры стрелок на концах </w:t>
            </w: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размерных линий. Замена стрелок при недостатке места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9.Правила нанесения размерных чисел на чертеже. Нанесение размерных чисел в шахматном порядке. Нанесение размерных чисел при недостатке места на чертеже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 xml:space="preserve">2.1, </w:t>
            </w:r>
            <w:r w:rsidRPr="00D73E5A">
              <w:rPr>
                <w:rFonts w:ascii="Times New Roman" w:hAnsi="Times New Roman"/>
                <w:sz w:val="24"/>
                <w:szCs w:val="24"/>
              </w:rPr>
              <w:t>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" w:type="pct"/>
            <w:gridSpan w:val="2"/>
            <w:vMerge w:val="restar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1.Линии чертежа. Шрифт. 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2.Выполнение чертежа детали на листе А4 с нанесением размеров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B5B8B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2,4,8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графическая работа 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3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Геометрические построения на чертежах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4" w:type="pct"/>
            <w:gridSpan w:val="2"/>
            <w:vMerge w:val="restar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Геометрические построения на чертежах</w:t>
            </w:r>
          </w:p>
        </w:tc>
        <w:tc>
          <w:tcPr>
            <w:tcW w:w="1454" w:type="pct"/>
          </w:tcPr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1.Основные инструменты и принадлежности для выполнения чертежей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2.Изображения точек и прямых линий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3.Изображение кривых линий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4.Построения пересечения прямых. Пропорциональность. Деление отрезка, угла. Деление дуги. Прямолинейные характеристики дуги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5.Сопряжения прямых и кривых линий, комбинаторика сопряжений. Правильные, полу- правильные, произвольные плоские фигуры</w:t>
            </w:r>
            <w:r w:rsidR="008B5B8B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6.Циркульные и лекальные кривые. Соответствия в изображениях кривых и прямолинейных фигур</w:t>
            </w:r>
            <w:r w:rsidR="008B5B8B" w:rsidRPr="00D73E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653" w:type="pct"/>
          </w:tcPr>
          <w:p w:rsidR="008B5B8B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1.Выполнение чертежа многоугольника с применением геометрических построений</w:t>
            </w:r>
            <w:r w:rsidR="008B5B8B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B5B8B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Вычерчивание контура детали с </w:t>
            </w:r>
            <w:r w:rsidR="008B5B8B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построением сопряжений.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B5B8B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графическая работа </w:t>
            </w:r>
          </w:p>
        </w:tc>
      </w:tr>
      <w:tr w:rsidR="00C96EF0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3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построений видов, разрезов, сечений на чертежах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4" w:type="pct"/>
            <w:gridSpan w:val="2"/>
            <w:vMerge w:val="restar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Проекционные изображения объектов на чертежах</w:t>
            </w:r>
          </w:p>
        </w:tc>
        <w:tc>
          <w:tcPr>
            <w:tcW w:w="1454" w:type="pc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1.Понятие о проекционной метрической системе, её основные части.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2.Основные плоскости проекций: горизонтальная, фронтальная, профильная</w:t>
            </w:r>
            <w:r w:rsidR="008B5B8B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3.Виды проекций: вид спереди (главный вид), вид сверху, вид слева, вид справа, вид снизу, вид сзади. Дополнительные виды проекций. Расположение и обозначение дополнительных видов. Местные виды</w:t>
            </w:r>
            <w:r w:rsidR="008B5B8B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3" w:type="pct"/>
          </w:tcPr>
          <w:p w:rsidR="008B5B8B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 xml:space="preserve">1.Построение комплексного чертежа предмета.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B5B8B" w:rsidRPr="00D73E5A">
              <w:rPr>
                <w:rFonts w:ascii="Times New Roman" w:hAnsi="Times New Roman"/>
                <w:bCs/>
                <w:sz w:val="24"/>
                <w:szCs w:val="24"/>
              </w:rPr>
              <w:t>Построение фронтальной диметрии или изометрической проекции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8B5B8B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графическая работа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64" w:type="pct"/>
            <w:gridSpan w:val="2"/>
            <w:vMerge w:val="restar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Виды, сечения и разрезы на чертежах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1.Определение понятия «разрез». Назначение разрезов, расположение на чертежах. Виды разрезов в зависимости от положения секущей плоскости относительно горизонтальной плоскости проекций: горизонтальные, вертикальные, наклонные</w:t>
            </w:r>
            <w:r w:rsidR="001343A2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2.Виды разрезов в зависимости от числа секущих плоскостей: простые, сложные</w:t>
            </w:r>
            <w:r w:rsidR="001343A2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Вертикальные фронтальные и профильные разрезы. Ступенчатые и ломаные сложные разрезы. Продольные </w:t>
            </w: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 поперечные разрезы. Правила оформления и обозначения разрезов на чертежах.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3.Определение понятия «сечение». Назначение сечений, их отличие от разрезов. Вынесенные и наложенные сечения. Правила оформления и обозначение сечений на чертежах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4.Выносные элементы. Определение понятия «выносные элементы». Правила оформления выносных элементов на чертежах</w:t>
            </w:r>
            <w:r w:rsidR="001343A2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B8B" w:rsidRPr="00D73E5A" w:rsidRDefault="008B5B8B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8B5B8B" w:rsidP="00D7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6EF0" w:rsidTr="00D73E5A">
        <w:trPr>
          <w:trHeight w:val="20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занятие: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1.Выпол</w:t>
            </w:r>
            <w:r w:rsidR="001343A2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нение</w:t>
            </w: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чертежа </w:t>
            </w:r>
            <w:r w:rsidR="001343A2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детали с построением разреза</w:t>
            </w: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1343A2" w:rsidRPr="00D73E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сечений на чертеже.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A2" w:rsidRPr="00D73E5A" w:rsidRDefault="001343A2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1343A2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4" w:type="pct"/>
            <w:gridSpan w:val="2"/>
            <w:vMerge w:val="restar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D73E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1454" w:type="pc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1. Общие понятия об аксонометрических проекциях</w:t>
            </w:r>
            <w:r w:rsidR="004B2A4C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2. Виды аксонометрических проекций: прямоугольные (изометрическая и диметрическая) и фронтальная диметрическая.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3. Аксонометрические оси. Показатели искажения</w:t>
            </w:r>
            <w:r w:rsidR="001343A2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4. Изображение в аксонометрических проекциях плоских и объемных фигур. Изображение круга в плоскостях</w:t>
            </w:r>
            <w:r w:rsidR="004B2A4C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5.Условности и нанесение размеров в аксонометрических проекциях</w:t>
            </w:r>
            <w:r w:rsidR="001343A2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урок, освоения нового материала</w:t>
            </w:r>
          </w:p>
        </w:tc>
        <w:tc>
          <w:tcPr>
            <w:tcW w:w="653" w:type="pct"/>
          </w:tcPr>
          <w:p w:rsidR="001343A2" w:rsidRPr="00D73E5A" w:rsidRDefault="001343A2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1343A2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6EF0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занятие: </w:t>
            </w:r>
          </w:p>
          <w:p w:rsidR="00C96EF0" w:rsidRPr="00D73E5A" w:rsidRDefault="00C96EF0" w:rsidP="00D73E5A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73E5A">
              <w:rPr>
                <w:sz w:val="24"/>
                <w:szCs w:val="24"/>
              </w:rPr>
              <w:t>1.</w:t>
            </w:r>
            <w:r w:rsidRPr="00D73E5A">
              <w:rPr>
                <w:rStyle w:val="4"/>
                <w:sz w:val="24"/>
                <w:szCs w:val="24"/>
              </w:rPr>
              <w:t xml:space="preserve">Построение трёх проекций </w:t>
            </w:r>
            <w:r w:rsidR="004B2A4C" w:rsidRPr="00D73E5A">
              <w:rPr>
                <w:rStyle w:val="4"/>
                <w:sz w:val="24"/>
                <w:szCs w:val="24"/>
              </w:rPr>
              <w:t>детали по ее аксонометрическому изображению</w:t>
            </w:r>
            <w:r w:rsidRPr="00D73E5A">
              <w:rPr>
                <w:rStyle w:val="4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2.</w:t>
            </w:r>
            <w:r w:rsidRPr="00D73E5A">
              <w:rPr>
                <w:rStyle w:val="4"/>
                <w:sz w:val="24"/>
                <w:szCs w:val="24"/>
              </w:rPr>
              <w:t xml:space="preserve">Построение аксонометрических </w:t>
            </w:r>
            <w:r w:rsidRPr="00D73E5A">
              <w:rPr>
                <w:rStyle w:val="4"/>
                <w:sz w:val="24"/>
                <w:szCs w:val="24"/>
              </w:rPr>
              <w:lastRenderedPageBreak/>
              <w:t>проекций (косоугольной фронтальной диметрии и прямоугольной изометрической проекции) правильного треугольника</w:t>
            </w:r>
            <w:r w:rsidR="004B2A4C" w:rsidRPr="00D73E5A">
              <w:rPr>
                <w:rStyle w:val="4"/>
                <w:sz w:val="24"/>
                <w:szCs w:val="24"/>
              </w:rPr>
              <w:t xml:space="preserve"> со сторонами, равными 30 мм, и шестиугольника со сторонами, равными 20 мм, расположив их в пространстве параллельно горизонтальной и фронтальной плоскостям проекций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43A2" w:rsidRPr="00D73E5A" w:rsidRDefault="001343A2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1343A2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4,8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1,3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графических работ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</w:t>
            </w:r>
            <w:r w:rsidR="00C96EF0" w:rsidRPr="00D73E5A">
              <w:rPr>
                <w:rFonts w:ascii="Times New Roman" w:hAnsi="Times New Roman"/>
                <w:sz w:val="24"/>
                <w:szCs w:val="24"/>
              </w:rPr>
              <w:t>,</w:t>
            </w:r>
            <w:r w:rsidRPr="00D7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EF0" w:rsidRPr="00D73E5A">
              <w:rPr>
                <w:rFonts w:ascii="Times New Roman" w:hAnsi="Times New Roman"/>
                <w:sz w:val="24"/>
                <w:szCs w:val="24"/>
              </w:rPr>
              <w:t>2</w:t>
            </w:r>
            <w:r w:rsidRPr="00D7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EF0" w:rsidRPr="00D73E5A">
              <w:rPr>
                <w:rFonts w:ascii="Times New Roman" w:hAnsi="Times New Roman"/>
                <w:sz w:val="24"/>
                <w:szCs w:val="24"/>
              </w:rPr>
              <w:t>,9,</w:t>
            </w:r>
            <w:r w:rsidRPr="00D7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EF0" w:rsidRPr="00D73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3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Строительное черчение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14209C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4" w:type="pct"/>
            <w:gridSpan w:val="2"/>
            <w:vMerge w:val="restar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Графическое оформление и чтение строительных чертежей</w:t>
            </w:r>
          </w:p>
        </w:tc>
        <w:tc>
          <w:tcPr>
            <w:tcW w:w="1454" w:type="pc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1.Проектирование зданий и сооружений. Документация и стандартизация в строительном проектировании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2.Комплекты чертежей в проекте строительного объекта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3.Использование стандартов графического оформления в строительных чертежах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4.Модульная метрическая система в изображении конструкций, их элементов и деталей. Маркировка, масштабы, координатные оси на строительных чертежах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5.Условные графические обозначения строительных ма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териалов, их изображения в сово</w:t>
            </w:r>
            <w:r w:rsidRPr="00D73E5A">
              <w:rPr>
                <w:rFonts w:ascii="Times New Roman" w:hAnsi="Times New Roman"/>
                <w:sz w:val="24"/>
                <w:szCs w:val="24"/>
              </w:rPr>
              <w:t>купности с конструкциями, элементами, деталями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6.Сопровождающие тексты, таблицы, выноски, ссылки, примечания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7.Архитектурно-строительные чертежи: назначение, состав проекционных изображений, специфика метрических характеристик, условные графические </w:t>
            </w: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обозначения. Чертежи планов зданий, сооружений. Чертежи фасадов. Чертежи разрезов, фрагментов, узлов, деталей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8.Чертежи строительных генеральных планов: услов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ные изображения, масштаб, инфор</w:t>
            </w:r>
            <w:r w:rsidRPr="00D73E5A">
              <w:rPr>
                <w:rFonts w:ascii="Times New Roman" w:hAnsi="Times New Roman"/>
                <w:sz w:val="24"/>
                <w:szCs w:val="24"/>
              </w:rPr>
              <w:t>мация на чертежах генпланов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Урок освоения нового материала</w:t>
            </w:r>
          </w:p>
        </w:tc>
        <w:tc>
          <w:tcPr>
            <w:tcW w:w="653" w:type="pct"/>
          </w:tcPr>
          <w:p w:rsidR="004B2A4C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6EF0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Выполнение чертежей плана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 xml:space="preserve">, фасада и схематического разреза (по лестничной клетке) </w:t>
            </w:r>
            <w:r w:rsidRPr="00D73E5A">
              <w:rPr>
                <w:rFonts w:ascii="Times New Roman" w:hAnsi="Times New Roman"/>
                <w:sz w:val="24"/>
                <w:szCs w:val="24"/>
              </w:rPr>
              <w:t xml:space="preserve"> двухэтажного здания</w:t>
            </w:r>
          </w:p>
          <w:p w:rsidR="0014209C" w:rsidRPr="00D73E5A" w:rsidRDefault="0014209C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Перенос отметок и размеров на реальный объект.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4B2A4C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графическая работа </w:t>
            </w:r>
          </w:p>
        </w:tc>
      </w:tr>
      <w:tr w:rsidR="00C96EF0" w:rsidRPr="002A0309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графической работы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 1,2,9,10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070211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pct"/>
            <w:gridSpan w:val="3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Основы технического рисования</w:t>
            </w:r>
          </w:p>
        </w:tc>
        <w:tc>
          <w:tcPr>
            <w:tcW w:w="220" w:type="pct"/>
            <w:vAlign w:val="center"/>
          </w:tcPr>
          <w:p w:rsidR="00C96EF0" w:rsidRPr="00D73E5A" w:rsidRDefault="003C3C64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4" w:type="pct"/>
            <w:vAlign w:val="center"/>
          </w:tcPr>
          <w:p w:rsidR="00C96EF0" w:rsidRPr="00D73E5A" w:rsidRDefault="003C3C64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F0" w:rsidRPr="00507AA5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0DBD"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" w:type="pct"/>
            <w:vMerge w:val="restart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рисунк</w:t>
            </w:r>
            <w:r w:rsidR="004B2A4C"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89" w:type="pct"/>
            <w:gridSpan w:val="2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1.Понятие «технический рисунок». Назначение технического рисунка, отличие от чертежа. Умения и навыки, необходимые для выполнения рисунка. Материалы и принадлежности для выполнения рисунка</w:t>
            </w:r>
            <w:r w:rsidR="004B2A4C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2.Техника выполнения рисунка карандашом. Рисование с натуры. Рисование по чертежу. Рисование по памяти. Рисование по представлению</w:t>
            </w:r>
            <w:r w:rsidR="00140305" w:rsidRPr="00D7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09C" w:rsidRPr="00D73E5A" w:rsidRDefault="0014209C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3.Компоновка и композиция рисунка. Аксонометрические проекции в рисовании. Аксонометрия многоугольников и окружностей.</w:t>
            </w:r>
          </w:p>
          <w:p w:rsidR="0014209C" w:rsidRPr="00D73E5A" w:rsidRDefault="0014209C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4.Светотени, тональные решения технических рисунков. Штриховые и тоновые рисунки.</w:t>
            </w:r>
          </w:p>
          <w:p w:rsidR="0014209C" w:rsidRPr="00D73E5A" w:rsidRDefault="0014209C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5.Рисование с натуры. Изображение плоских фигур, геометрических тел. </w:t>
            </w: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Натурные изображения городской среды, зданий, сооружений, интерьеров.</w:t>
            </w:r>
          </w:p>
          <w:p w:rsidR="0014209C" w:rsidRPr="00D73E5A" w:rsidRDefault="0014209C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6.Элементы художественного оформления архитектурно-строительных чертежей. Отмывка, цветовые решения, нестандартизованные надписи на архитектурно - строительных чертежах.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урок, изучения нового материала</w:t>
            </w:r>
          </w:p>
        </w:tc>
        <w:tc>
          <w:tcPr>
            <w:tcW w:w="653" w:type="pct"/>
          </w:tcPr>
          <w:p w:rsidR="004B2A4C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1, 2, 8</w:t>
            </w:r>
          </w:p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ДИ 1, ИР 2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6EF0" w:rsidRPr="00070211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A0DBD"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" w:type="pct"/>
            <w:vMerge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pct"/>
            <w:gridSpan w:val="2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96EF0" w:rsidRPr="00D73E5A" w:rsidRDefault="00140305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Выполнение технических рисунков геометрических тел (одиночных и групповых) с натуры.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4B2A4C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</w:tr>
      <w:tr w:rsidR="00C96EF0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0DBD"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" w:type="pct"/>
            <w:vMerge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pct"/>
            <w:gridSpan w:val="2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1.</w:t>
            </w:r>
            <w:r w:rsidR="00140305" w:rsidRPr="00D73E5A">
              <w:rPr>
                <w:rFonts w:ascii="Times New Roman" w:hAnsi="Times New Roman"/>
                <w:sz w:val="24"/>
                <w:szCs w:val="24"/>
              </w:rPr>
              <w:t xml:space="preserve">Построение рисунков многоугольников с изображением светотени. 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2.</w:t>
            </w:r>
            <w:r w:rsidR="00140305" w:rsidRPr="00D73E5A">
              <w:rPr>
                <w:rFonts w:ascii="Times New Roman" w:hAnsi="Times New Roman"/>
                <w:sz w:val="24"/>
                <w:szCs w:val="24"/>
              </w:rPr>
              <w:t>Светотеневое моделирование формы отмывкой.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4B2A4C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C96EF0" w:rsidRPr="00D73E5A" w:rsidRDefault="004B2A4C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ОИ 2, ДИ 9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</w:tr>
      <w:tr w:rsidR="00C96EF0" w:rsidRPr="00B02D74" w:rsidTr="00D73E5A">
        <w:trPr>
          <w:trHeight w:val="20"/>
        </w:trPr>
        <w:tc>
          <w:tcPr>
            <w:tcW w:w="190" w:type="pct"/>
            <w:vAlign w:val="center"/>
          </w:tcPr>
          <w:p w:rsidR="00C96EF0" w:rsidRPr="00D73E5A" w:rsidRDefault="00C96EF0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pct"/>
            <w:gridSpan w:val="2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графической работы</w:t>
            </w:r>
          </w:p>
        </w:tc>
        <w:tc>
          <w:tcPr>
            <w:tcW w:w="220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C96EF0" w:rsidRPr="00D73E5A" w:rsidRDefault="000C4932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C96EF0" w:rsidRPr="00D73E5A" w:rsidRDefault="00C96EF0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C96EF0" w:rsidRPr="00D73E5A" w:rsidRDefault="00C96EF0" w:rsidP="00D7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05" w:rsidRPr="001E2652" w:rsidTr="00D73E5A">
        <w:trPr>
          <w:trHeight w:val="20"/>
        </w:trPr>
        <w:tc>
          <w:tcPr>
            <w:tcW w:w="190" w:type="pct"/>
            <w:vAlign w:val="center"/>
          </w:tcPr>
          <w:p w:rsidR="00140305" w:rsidRPr="00D73E5A" w:rsidRDefault="00FF1B25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0DBD"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9" w:type="pct"/>
          </w:tcPr>
          <w:p w:rsidR="00140305" w:rsidRPr="00D73E5A" w:rsidRDefault="003C3C64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Тема 5.2 Эскизы и рабочие чертежи деталей</w:t>
            </w:r>
          </w:p>
        </w:tc>
        <w:tc>
          <w:tcPr>
            <w:tcW w:w="1489" w:type="pct"/>
            <w:gridSpan w:val="2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1.Понятие об эскизе. Требования, предъявляемые к эскизу. Выполнение эскизов: натурное и в процессе конструирования</w:t>
            </w:r>
          </w:p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2.Определение необходимого (наименьшего) числа видов для эскизного изображения детали. Выбор главного вида с учётом рабочего положения детали или положения при её обработке. Выбор формата. Выявление пропорций. Проработка изображений внешнего вида, выявление внутренней формы. Обмер детали: приёмы и измерительный инструмент. Нанесение размеров на эскизе</w:t>
            </w:r>
          </w:p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3.Понятие о рабочем чертеже детали. Отличие рабочего чертежа от эскиза</w:t>
            </w:r>
          </w:p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4.Порядок составления рабочего чертежа детали по эскизу. Определение наименьшего, но достаточного количества изображений(видов, разрезов, сечений) детали на чертеже</w:t>
            </w:r>
          </w:p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5.Состав, графическое оформление и чтение рабочих чертежей детали</w:t>
            </w:r>
          </w:p>
          <w:p w:rsidR="0014030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6.Простановка размеров, условных обозначений, дополнительной информации на чертежах</w:t>
            </w:r>
          </w:p>
        </w:tc>
        <w:tc>
          <w:tcPr>
            <w:tcW w:w="220" w:type="pct"/>
            <w:vAlign w:val="center"/>
          </w:tcPr>
          <w:p w:rsidR="00140305" w:rsidRPr="00D73E5A" w:rsidRDefault="00FF1B25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" w:type="pct"/>
            <w:vAlign w:val="center"/>
          </w:tcPr>
          <w:p w:rsidR="00140305" w:rsidRPr="00D73E5A" w:rsidRDefault="00140305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40305" w:rsidRPr="00D73E5A" w:rsidRDefault="00140305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FF1B25" w:rsidRPr="00D73E5A" w:rsidRDefault="00FF1B25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14030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64" w:rsidRPr="001E2652" w:rsidTr="00D73E5A">
        <w:trPr>
          <w:trHeight w:val="20"/>
        </w:trPr>
        <w:tc>
          <w:tcPr>
            <w:tcW w:w="190" w:type="pct"/>
            <w:vAlign w:val="center"/>
          </w:tcPr>
          <w:p w:rsidR="003C3C64" w:rsidRPr="00D73E5A" w:rsidRDefault="00FF1B25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A0DBD"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9" w:type="pct"/>
          </w:tcPr>
          <w:p w:rsidR="003C3C64" w:rsidRPr="00D73E5A" w:rsidRDefault="003C3C64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pct"/>
            <w:gridSpan w:val="2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3C3C64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</w:rPr>
              <w:t>Выполнение рисунка многоцветного мозаичного пола.</w:t>
            </w:r>
          </w:p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Увеличение трафаретного рисунка</w:t>
            </w:r>
          </w:p>
        </w:tc>
        <w:tc>
          <w:tcPr>
            <w:tcW w:w="220" w:type="pct"/>
            <w:vAlign w:val="center"/>
          </w:tcPr>
          <w:p w:rsidR="003C3C64" w:rsidRPr="00D73E5A" w:rsidRDefault="003C3C64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C3C64" w:rsidRPr="00D73E5A" w:rsidRDefault="00FF1B25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vAlign w:val="center"/>
          </w:tcPr>
          <w:p w:rsidR="003C3C64" w:rsidRPr="00D73E5A" w:rsidRDefault="003C3C64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3C3C64" w:rsidRPr="00D73E5A" w:rsidRDefault="003C3C64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FF1B25" w:rsidRPr="00D73E5A" w:rsidRDefault="00FF1B25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3C3C64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653" w:type="pct"/>
          </w:tcPr>
          <w:p w:rsidR="003C3C64" w:rsidRPr="00D73E5A" w:rsidRDefault="003C3C64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3C3C64" w:rsidRPr="00D73E5A" w:rsidRDefault="003C3C64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DBD" w:rsidRPr="001E2652" w:rsidTr="00D73E5A">
        <w:trPr>
          <w:trHeight w:val="20"/>
        </w:trPr>
        <w:tc>
          <w:tcPr>
            <w:tcW w:w="190" w:type="pct"/>
            <w:vAlign w:val="center"/>
          </w:tcPr>
          <w:p w:rsidR="00EA0DBD" w:rsidRPr="00D73E5A" w:rsidRDefault="00EA0DBD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EA0DBD" w:rsidRPr="00D73E5A" w:rsidRDefault="00EA0DBD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pct"/>
            <w:gridSpan w:val="2"/>
          </w:tcPr>
          <w:p w:rsidR="00EA0DBD" w:rsidRPr="00D73E5A" w:rsidRDefault="000C4932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0C4932" w:rsidRPr="00D73E5A" w:rsidRDefault="000C4932" w:rsidP="00D73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графической работы</w:t>
            </w:r>
          </w:p>
        </w:tc>
        <w:tc>
          <w:tcPr>
            <w:tcW w:w="220" w:type="pct"/>
            <w:vAlign w:val="center"/>
          </w:tcPr>
          <w:p w:rsidR="00EA0DBD" w:rsidRPr="00D73E5A" w:rsidRDefault="00EA0DBD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EA0DBD" w:rsidRPr="00D73E5A" w:rsidRDefault="00EA0DBD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EA0DBD" w:rsidRPr="00D73E5A" w:rsidRDefault="000C4932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A0DBD" w:rsidRPr="00D73E5A" w:rsidRDefault="00EA0DBD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EA0DBD" w:rsidRPr="00D73E5A" w:rsidRDefault="00EA0DBD" w:rsidP="00D73E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EA0DBD" w:rsidRPr="00D73E5A" w:rsidRDefault="00EA0DBD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EA0DBD" w:rsidRPr="00D73E5A" w:rsidRDefault="00EA0DBD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B25" w:rsidRPr="001E2652" w:rsidTr="00D73E5A">
        <w:trPr>
          <w:trHeight w:val="20"/>
        </w:trPr>
        <w:tc>
          <w:tcPr>
            <w:tcW w:w="190" w:type="pct"/>
            <w:vAlign w:val="center"/>
          </w:tcPr>
          <w:p w:rsidR="00FF1B25" w:rsidRPr="00D73E5A" w:rsidRDefault="00EA0DBD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29" w:type="pct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pct"/>
            <w:gridSpan w:val="2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" w:type="pct"/>
            <w:vAlign w:val="center"/>
          </w:tcPr>
          <w:p w:rsidR="00FF1B25" w:rsidRPr="00D73E5A" w:rsidRDefault="00FF1B25" w:rsidP="00D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FF1B25" w:rsidRPr="00D73E5A" w:rsidRDefault="00FF1B25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F1B25" w:rsidRPr="00D73E5A" w:rsidRDefault="00FF1B25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FF1B25" w:rsidRPr="00D73E5A" w:rsidRDefault="00FF1B2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305" w:rsidRPr="001E2652" w:rsidTr="00D73E5A">
        <w:trPr>
          <w:trHeight w:val="20"/>
        </w:trPr>
        <w:tc>
          <w:tcPr>
            <w:tcW w:w="190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 45</w:t>
            </w:r>
          </w:p>
        </w:tc>
        <w:tc>
          <w:tcPr>
            <w:tcW w:w="1489" w:type="pct"/>
            <w:gridSpan w:val="2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140305" w:rsidRPr="00D73E5A" w:rsidRDefault="00140305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" w:type="pct"/>
            <w:vAlign w:val="center"/>
          </w:tcPr>
          <w:p w:rsidR="00140305" w:rsidRPr="00D73E5A" w:rsidRDefault="00140305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" w:type="pct"/>
            <w:vAlign w:val="center"/>
          </w:tcPr>
          <w:p w:rsidR="00140305" w:rsidRPr="00D73E5A" w:rsidRDefault="00140305" w:rsidP="00D7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E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140305" w:rsidRPr="00D73E5A" w:rsidRDefault="00140305" w:rsidP="00D7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175C" w:rsidRDefault="00A3175C" w:rsidP="004340F9">
      <w:pPr>
        <w:spacing w:after="0" w:line="240" w:lineRule="auto"/>
        <w:ind w:firstLine="709"/>
        <w:rPr>
          <w:rFonts w:ascii="Times New Roman" w:hAnsi="Times New Roman"/>
          <w:i/>
        </w:rPr>
      </w:pPr>
    </w:p>
    <w:p w:rsidR="00A3175C" w:rsidRDefault="00A3175C" w:rsidP="004340F9">
      <w:pPr>
        <w:spacing w:after="0" w:line="240" w:lineRule="auto"/>
        <w:ind w:firstLine="709"/>
        <w:rPr>
          <w:rFonts w:ascii="Times New Roman" w:hAnsi="Times New Roman"/>
          <w:i/>
        </w:rPr>
      </w:pPr>
    </w:p>
    <w:p w:rsidR="004340F9" w:rsidRPr="00322AAD" w:rsidRDefault="004340F9" w:rsidP="004340F9">
      <w:pPr>
        <w:spacing w:after="0" w:line="240" w:lineRule="auto"/>
        <w:ind w:firstLine="709"/>
        <w:rPr>
          <w:rFonts w:ascii="Times New Roman" w:hAnsi="Times New Roman"/>
          <w:i/>
        </w:rPr>
        <w:sectPr w:rsidR="004340F9" w:rsidRPr="00322AAD" w:rsidSect="0055753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AA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94AA8" w:rsidRPr="00835C63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C2600" w:rsidRPr="00EC2600" w:rsidRDefault="00EC5F21" w:rsidP="00EC260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EC2600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дисцип</w:t>
      </w:r>
      <w:r w:rsidR="00194AA8" w:rsidRPr="00EC2600">
        <w:rPr>
          <w:rFonts w:ascii="Times New Roman" w:hAnsi="Times New Roman"/>
          <w:b/>
          <w:bCs/>
          <w:sz w:val="28"/>
          <w:szCs w:val="28"/>
        </w:rPr>
        <w:t>лины</w:t>
      </w:r>
      <w:r w:rsidR="00194AA8" w:rsidRPr="00194AA8">
        <w:rPr>
          <w:rFonts w:ascii="Times New Roman" w:hAnsi="Times New Roman"/>
          <w:bCs/>
          <w:sz w:val="28"/>
          <w:szCs w:val="28"/>
        </w:rPr>
        <w:t xml:space="preserve"> </w:t>
      </w:r>
      <w:r w:rsidRPr="00194AA8">
        <w:rPr>
          <w:rFonts w:ascii="Times New Roman" w:hAnsi="Times New Roman"/>
          <w:bCs/>
          <w:sz w:val="28"/>
          <w:szCs w:val="28"/>
        </w:rPr>
        <w:t>долж</w:t>
      </w:r>
      <w:r w:rsidR="00EC2600">
        <w:rPr>
          <w:rFonts w:ascii="Times New Roman" w:hAnsi="Times New Roman"/>
          <w:bCs/>
          <w:sz w:val="28"/>
          <w:szCs w:val="28"/>
        </w:rPr>
        <w:t>е</w:t>
      </w:r>
      <w:r w:rsidRPr="00194AA8">
        <w:rPr>
          <w:rFonts w:ascii="Times New Roman" w:hAnsi="Times New Roman"/>
          <w:bCs/>
          <w:sz w:val="28"/>
          <w:szCs w:val="28"/>
        </w:rPr>
        <w:t xml:space="preserve">н быть предусмотрен </w:t>
      </w:r>
      <w:r w:rsidR="00EC2600" w:rsidRPr="00EC2600">
        <w:rPr>
          <w:rFonts w:ascii="Times New Roman" w:hAnsi="Times New Roman"/>
          <w:bCs/>
          <w:sz w:val="28"/>
        </w:rPr>
        <w:t>кабинет</w:t>
      </w:r>
      <w:r w:rsidR="00EC2600" w:rsidRPr="00EC2600">
        <w:rPr>
          <w:rFonts w:ascii="Times New Roman" w:hAnsi="Times New Roman"/>
          <w:b/>
          <w:bCs/>
          <w:sz w:val="28"/>
        </w:rPr>
        <w:t xml:space="preserve"> </w:t>
      </w:r>
      <w:r w:rsidR="00EC2600" w:rsidRPr="00EC2600">
        <w:rPr>
          <w:rFonts w:ascii="Times New Roman" w:hAnsi="Times New Roman"/>
          <w:bCs/>
          <w:sz w:val="28"/>
        </w:rPr>
        <w:t>«Основы строительного черчения»,</w:t>
      </w:r>
      <w:r w:rsidR="00EC2600">
        <w:rPr>
          <w:rFonts w:ascii="Times New Roman" w:hAnsi="Times New Roman"/>
          <w:bCs/>
          <w:sz w:val="28"/>
        </w:rPr>
        <w:t xml:space="preserve"> </w:t>
      </w:r>
      <w:r w:rsidR="00EC2600" w:rsidRPr="00EC2600">
        <w:rPr>
          <w:rFonts w:ascii="Times New Roman" w:hAnsi="Times New Roman"/>
          <w:bCs/>
          <w:sz w:val="28"/>
        </w:rPr>
        <w:t xml:space="preserve">оснащенный оборудованием: </w:t>
      </w:r>
    </w:p>
    <w:p w:rsidR="00EC2600" w:rsidRPr="00EC2600" w:rsidRDefault="00EC2600" w:rsidP="00EC260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EC2600">
        <w:rPr>
          <w:rFonts w:ascii="Times New Roman" w:hAnsi="Times New Roman"/>
          <w:sz w:val="28"/>
        </w:rPr>
        <w:t>посадочные места по количеству студентов;</w:t>
      </w:r>
    </w:p>
    <w:p w:rsidR="00EC2600" w:rsidRPr="00EC2600" w:rsidRDefault="00EC2600" w:rsidP="00EC260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en-US"/>
        </w:rPr>
      </w:pPr>
      <w:r w:rsidRPr="00EC2600">
        <w:rPr>
          <w:rFonts w:ascii="Times New Roman" w:hAnsi="Times New Roman"/>
          <w:sz w:val="28"/>
          <w:lang w:val="en-US"/>
        </w:rPr>
        <w:t>рабочее место преподавателя;</w:t>
      </w:r>
    </w:p>
    <w:p w:rsidR="00EC2600" w:rsidRPr="00EC2600" w:rsidRDefault="00EC2600" w:rsidP="00EC260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en-US"/>
        </w:rPr>
      </w:pPr>
      <w:r w:rsidRPr="00EC2600">
        <w:rPr>
          <w:rFonts w:ascii="Times New Roman" w:hAnsi="Times New Roman"/>
          <w:sz w:val="28"/>
          <w:lang w:val="en-US"/>
        </w:rPr>
        <w:t>учебно-наглядные пособия;</w:t>
      </w:r>
    </w:p>
    <w:p w:rsidR="00EC2600" w:rsidRPr="00EC2600" w:rsidRDefault="00EC2600" w:rsidP="00EC260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en-US"/>
        </w:rPr>
      </w:pPr>
      <w:r w:rsidRPr="00EC2600">
        <w:rPr>
          <w:rFonts w:ascii="Times New Roman" w:hAnsi="Times New Roman"/>
          <w:sz w:val="28"/>
          <w:lang w:val="en-US"/>
        </w:rPr>
        <w:t>учебники и учебные пособия;</w:t>
      </w:r>
    </w:p>
    <w:p w:rsidR="00EC2600" w:rsidRPr="00EC2600" w:rsidRDefault="00EC2600" w:rsidP="00EC260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en-US"/>
        </w:rPr>
      </w:pPr>
      <w:r w:rsidRPr="00EC2600">
        <w:rPr>
          <w:rFonts w:ascii="Times New Roman" w:hAnsi="Times New Roman"/>
          <w:sz w:val="28"/>
          <w:lang w:val="en-US"/>
        </w:rPr>
        <w:t>плакаты;</w:t>
      </w:r>
    </w:p>
    <w:p w:rsidR="00EC2600" w:rsidRPr="00EC2600" w:rsidRDefault="00EC2600" w:rsidP="00EC260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en-US"/>
        </w:rPr>
      </w:pPr>
      <w:r w:rsidRPr="00EC2600">
        <w:rPr>
          <w:rFonts w:ascii="Times New Roman" w:hAnsi="Times New Roman"/>
          <w:sz w:val="28"/>
          <w:lang w:val="en-US"/>
        </w:rPr>
        <w:t>объёмные модели;</w:t>
      </w:r>
    </w:p>
    <w:p w:rsidR="00EC2600" w:rsidRPr="00EC2600" w:rsidRDefault="00EC2600" w:rsidP="00EC2600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EC2600">
        <w:rPr>
          <w:rFonts w:ascii="Times New Roman" w:hAnsi="Times New Roman"/>
          <w:sz w:val="28"/>
        </w:rPr>
        <w:t>комплект чертёжных инструментов и приспособлений;</w:t>
      </w:r>
    </w:p>
    <w:p w:rsidR="00EC2600" w:rsidRPr="00EC2600" w:rsidRDefault="00EC2600" w:rsidP="00EC26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EC2600">
        <w:rPr>
          <w:rFonts w:ascii="Times New Roman" w:hAnsi="Times New Roman"/>
          <w:bCs/>
          <w:sz w:val="28"/>
        </w:rPr>
        <w:t>оснащенный техническими средствами обучения</w:t>
      </w:r>
      <w:r w:rsidRPr="00EC2600">
        <w:rPr>
          <w:rFonts w:ascii="Times New Roman" w:hAnsi="Times New Roman"/>
          <w:b/>
          <w:bCs/>
          <w:sz w:val="28"/>
        </w:rPr>
        <w:t>:</w:t>
      </w:r>
    </w:p>
    <w:p w:rsidR="00EC2600" w:rsidRPr="00EC2600" w:rsidRDefault="00EC2600" w:rsidP="00EC26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2600">
        <w:rPr>
          <w:rFonts w:ascii="Times New Roman" w:hAnsi="Times New Roman"/>
          <w:sz w:val="28"/>
        </w:rPr>
        <w:t>-</w:t>
      </w:r>
      <w:r w:rsidRPr="00EC2600">
        <w:rPr>
          <w:rFonts w:ascii="Times New Roman" w:hAnsi="Times New Roman"/>
          <w:sz w:val="28"/>
          <w:lang w:val="en-US"/>
        </w:rPr>
        <w:t> </w:t>
      </w:r>
      <w:r w:rsidRPr="00EC2600">
        <w:rPr>
          <w:rFonts w:ascii="Times New Roman" w:hAnsi="Times New Roman"/>
          <w:sz w:val="28"/>
        </w:rPr>
        <w:t xml:space="preserve">компьютер с лицензионным программным обеспечением, </w:t>
      </w:r>
    </w:p>
    <w:p w:rsidR="00EC2600" w:rsidRPr="00EC2600" w:rsidRDefault="00EC2600" w:rsidP="00EC26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2600">
        <w:rPr>
          <w:rFonts w:ascii="Times New Roman" w:hAnsi="Times New Roman"/>
          <w:sz w:val="28"/>
        </w:rPr>
        <w:t>- мультимедиапроектор,</w:t>
      </w:r>
    </w:p>
    <w:p w:rsidR="00EC2600" w:rsidRPr="00EC2600" w:rsidRDefault="00EC2600" w:rsidP="00EC26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2600">
        <w:rPr>
          <w:rFonts w:ascii="Times New Roman" w:hAnsi="Times New Roman"/>
          <w:sz w:val="28"/>
        </w:rPr>
        <w:t>- графический редактор «</w:t>
      </w:r>
      <w:r w:rsidRPr="00EC2600">
        <w:rPr>
          <w:rFonts w:ascii="Times New Roman" w:hAnsi="Times New Roman"/>
          <w:sz w:val="28"/>
          <w:lang w:val="en-US"/>
        </w:rPr>
        <w:t>AUTOCAD</w:t>
      </w:r>
      <w:r w:rsidRPr="00EC2600">
        <w:rPr>
          <w:rFonts w:ascii="Times New Roman" w:hAnsi="Times New Roman"/>
          <w:sz w:val="28"/>
        </w:rPr>
        <w:t>» или другие обучающие программы по дисциплине.</w:t>
      </w:r>
    </w:p>
    <w:p w:rsidR="00EC2600" w:rsidRDefault="00EC2600" w:rsidP="009F2FB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C5F21" w:rsidRPr="00194AA8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94AA8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F34F1B" w:rsidRDefault="00EC5F21" w:rsidP="002F5376">
      <w:pPr>
        <w:spacing w:after="0" w:line="240" w:lineRule="auto"/>
        <w:ind w:firstLine="567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194AA8">
        <w:rPr>
          <w:rFonts w:ascii="Times New Roman" w:hAnsi="Times New Roman"/>
          <w:b/>
          <w:sz w:val="28"/>
          <w:szCs w:val="28"/>
        </w:rPr>
        <w:t xml:space="preserve">3.2.1. </w:t>
      </w:r>
      <w:r w:rsidR="00194AA8">
        <w:rPr>
          <w:rFonts w:ascii="Times New Roman" w:hAnsi="Times New Roman"/>
          <w:b/>
          <w:sz w:val="28"/>
          <w:szCs w:val="28"/>
        </w:rPr>
        <w:t xml:space="preserve">Основные источники </w:t>
      </w:r>
      <w:r w:rsidR="00194AA8" w:rsidRPr="00B76B9E">
        <w:rPr>
          <w:rFonts w:ascii="Times New Roman" w:hAnsi="Times New Roman"/>
          <w:sz w:val="28"/>
          <w:szCs w:val="28"/>
        </w:rPr>
        <w:t>(п</w:t>
      </w:r>
      <w:r w:rsidRPr="00B76B9E">
        <w:rPr>
          <w:rFonts w:ascii="Times New Roman" w:hAnsi="Times New Roman"/>
          <w:sz w:val="28"/>
          <w:szCs w:val="28"/>
        </w:rPr>
        <w:t>ечатные издания</w:t>
      </w:r>
      <w:r w:rsidR="00194AA8" w:rsidRPr="00B76B9E">
        <w:rPr>
          <w:rFonts w:ascii="Times New Roman" w:hAnsi="Times New Roman"/>
          <w:sz w:val="28"/>
          <w:szCs w:val="28"/>
        </w:rPr>
        <w:t>)</w:t>
      </w:r>
      <w:r w:rsidR="00194AA8">
        <w:rPr>
          <w:rFonts w:ascii="Times New Roman" w:hAnsi="Times New Roman"/>
          <w:b/>
          <w:sz w:val="28"/>
          <w:szCs w:val="28"/>
        </w:rPr>
        <w:t xml:space="preserve"> (ОИ)</w:t>
      </w:r>
    </w:p>
    <w:p w:rsidR="00EC2600" w:rsidRPr="00EC2600" w:rsidRDefault="00EC2600" w:rsidP="00EC260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C2600">
        <w:rPr>
          <w:rFonts w:ascii="Times New Roman" w:hAnsi="Times New Roman"/>
          <w:iCs/>
          <w:color w:val="000000"/>
          <w:sz w:val="28"/>
          <w:szCs w:val="28"/>
        </w:rPr>
        <w:t>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 – М</w:t>
      </w:r>
      <w:r w:rsidRPr="00EC26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.: </w:t>
      </w:r>
      <w:r w:rsidRPr="00EC2600">
        <w:rPr>
          <w:rFonts w:ascii="Times New Roman" w:hAnsi="Times New Roman"/>
          <w:iCs/>
          <w:color w:val="000000"/>
          <w:sz w:val="28"/>
          <w:szCs w:val="28"/>
        </w:rPr>
        <w:t>Стандартинформ, 2013</w:t>
      </w:r>
      <w:r w:rsidRPr="00EC2600">
        <w:rPr>
          <w:rFonts w:ascii="Times New Roman" w:hAnsi="Times New Roman"/>
          <w:bCs/>
          <w:iCs/>
          <w:color w:val="000000"/>
          <w:sz w:val="28"/>
          <w:szCs w:val="28"/>
        </w:rPr>
        <w:t>. – 56 с.</w:t>
      </w:r>
    </w:p>
    <w:p w:rsidR="00EC2600" w:rsidRPr="00EC2600" w:rsidRDefault="00EC2600" w:rsidP="00EC260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C2600">
        <w:rPr>
          <w:rFonts w:ascii="Times New Roman" w:hAnsi="Times New Roman"/>
          <w:iCs/>
          <w:color w:val="000000"/>
          <w:sz w:val="28"/>
          <w:szCs w:val="28"/>
        </w:rPr>
        <w:t xml:space="preserve">ГОСТ 2.001 - 2013. </w:t>
      </w:r>
      <w:r w:rsidRPr="00EC26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Межгосударственные стандарты. Единая система конструкторской документации. – М.: </w:t>
      </w:r>
      <w:r w:rsidRPr="00EC2600">
        <w:rPr>
          <w:rFonts w:ascii="Times New Roman" w:hAnsi="Times New Roman"/>
          <w:iCs/>
          <w:color w:val="000000"/>
          <w:sz w:val="28"/>
          <w:szCs w:val="28"/>
        </w:rPr>
        <w:t>Стандартинформ, 2014</w:t>
      </w:r>
      <w:r w:rsidRPr="00EC2600">
        <w:rPr>
          <w:rFonts w:ascii="Times New Roman" w:hAnsi="Times New Roman"/>
          <w:bCs/>
          <w:iCs/>
          <w:color w:val="000000"/>
          <w:sz w:val="28"/>
          <w:szCs w:val="28"/>
        </w:rPr>
        <w:t>. – 109 с.</w:t>
      </w:r>
    </w:p>
    <w:p w:rsidR="00EC2600" w:rsidRPr="00EC2600" w:rsidRDefault="00EC2600" w:rsidP="00EC260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C2600">
        <w:rPr>
          <w:rFonts w:ascii="Times New Roman" w:hAnsi="Times New Roman"/>
          <w:bCs/>
          <w:iCs/>
          <w:color w:val="000000"/>
          <w:sz w:val="28"/>
          <w:szCs w:val="28"/>
        </w:rPr>
        <w:t>Короев, Ю.И. Черчение для строителей: учебник для профессиональных учебных заведений / Ю.И. Короев. - М.: КноРус, 2016. – 257 с.</w:t>
      </w:r>
    </w:p>
    <w:p w:rsidR="00EC2600" w:rsidRPr="00EC2600" w:rsidRDefault="00EC2600" w:rsidP="00EC260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C2600">
        <w:rPr>
          <w:rFonts w:ascii="Times New Roman" w:hAnsi="Times New Roman"/>
          <w:bCs/>
          <w:iCs/>
          <w:color w:val="000000"/>
          <w:sz w:val="28"/>
          <w:szCs w:val="28"/>
        </w:rPr>
        <w:t>Строительное черчение: учебник для начального профессионального обучения / Е.А. Гусарова, Т.В. Митина, Ю.О. Полежаев, В.И. Тельной; под редакцией Ю.О. Полежаева. М.: Изд. Центр «Академия», 2012. – 368 с.</w:t>
      </w:r>
    </w:p>
    <w:p w:rsidR="00EC2600" w:rsidRPr="00EC2600" w:rsidRDefault="00EC2600" w:rsidP="00EC260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C2600">
        <w:rPr>
          <w:rFonts w:ascii="Times New Roman" w:hAnsi="Times New Roman"/>
          <w:bCs/>
          <w:iCs/>
          <w:color w:val="000000"/>
          <w:sz w:val="28"/>
          <w:szCs w:val="28"/>
        </w:rPr>
        <w:t>Вышнепольский, И.С. Техническое черчение: учебник для СПО / И.С. Вышнепольский. – М.: Юрайт, 2016. – 273 с.</w:t>
      </w:r>
    </w:p>
    <w:p w:rsidR="00EC2600" w:rsidRDefault="00EC2600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828"/>
      </w:tblGrid>
      <w:tr w:rsidR="00EC2600" w:rsidRPr="00074F89" w:rsidTr="00F15E4A">
        <w:trPr>
          <w:trHeight w:val="20"/>
        </w:trPr>
        <w:tc>
          <w:tcPr>
            <w:tcW w:w="2943" w:type="dxa"/>
            <w:vAlign w:val="center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15E4A">
              <w:rPr>
                <w:rFonts w:ascii="Times New Roman" w:hAnsi="Times New Roman"/>
                <w:b/>
                <w:bCs/>
                <w:color w:val="000000" w:themeColor="text1"/>
              </w:rPr>
              <w:t>Результаты обучения</w:t>
            </w:r>
          </w:p>
        </w:tc>
        <w:tc>
          <w:tcPr>
            <w:tcW w:w="4678" w:type="dxa"/>
            <w:vAlign w:val="center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15E4A">
              <w:rPr>
                <w:rFonts w:ascii="Times New Roman" w:hAnsi="Times New Roman"/>
                <w:b/>
                <w:bCs/>
                <w:color w:val="000000" w:themeColor="text1"/>
              </w:rPr>
              <w:t>Критерии оценки</w:t>
            </w:r>
          </w:p>
        </w:tc>
        <w:tc>
          <w:tcPr>
            <w:tcW w:w="1828" w:type="dxa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5E4A">
              <w:rPr>
                <w:rFonts w:ascii="Times New Roman" w:hAnsi="Times New Roman"/>
                <w:b/>
                <w:bCs/>
                <w:color w:val="000000" w:themeColor="text1"/>
              </w:rPr>
              <w:t>Методы оценки</w:t>
            </w:r>
          </w:p>
        </w:tc>
      </w:tr>
      <w:tr w:rsidR="00EC2600" w:rsidRPr="00074F89" w:rsidTr="00F15E4A">
        <w:trPr>
          <w:trHeight w:val="20"/>
        </w:trPr>
        <w:tc>
          <w:tcPr>
            <w:tcW w:w="2943" w:type="dxa"/>
            <w:vAlign w:val="center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15E4A">
              <w:rPr>
                <w:rFonts w:ascii="Times New Roman" w:hAnsi="Times New Roman"/>
                <w:b/>
                <w:bCs/>
                <w:color w:val="000000" w:themeColor="text1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28" w:type="dxa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EC2600" w:rsidRPr="00074F89" w:rsidTr="00F15E4A">
        <w:trPr>
          <w:trHeight w:val="20"/>
        </w:trPr>
        <w:tc>
          <w:tcPr>
            <w:tcW w:w="2943" w:type="dxa"/>
          </w:tcPr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Пользоваться проектной технической документацией;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выполнение разметки в соответствии с чертежами, эскизами, схемами;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выполнение разметки в соответствии с  технической документацией;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выполнение колеровки красок;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Style w:val="c7"/>
                <w:color w:val="000000" w:themeColor="text1"/>
                <w:sz w:val="22"/>
                <w:szCs w:val="22"/>
              </w:rPr>
            </w:pPr>
            <w:r w:rsidRPr="00F15E4A">
              <w:rPr>
                <w:rStyle w:val="c7"/>
                <w:color w:val="000000" w:themeColor="text1"/>
                <w:sz w:val="22"/>
                <w:szCs w:val="22"/>
              </w:rPr>
              <w:t>изготовление  трафаретов;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Style w:val="c7"/>
                <w:color w:val="000000" w:themeColor="text1"/>
                <w:sz w:val="22"/>
                <w:szCs w:val="22"/>
              </w:rPr>
            </w:pPr>
            <w:r w:rsidRPr="00F15E4A">
              <w:rPr>
                <w:rStyle w:val="c7"/>
                <w:color w:val="000000" w:themeColor="text1"/>
                <w:sz w:val="22"/>
                <w:szCs w:val="22"/>
              </w:rPr>
              <w:t xml:space="preserve">выполнение трафаретной росписи; 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увеличение рисунка по клеткам;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чтение технической документации;</w:t>
            </w:r>
          </w:p>
          <w:p w:rsidR="00EC2600" w:rsidRPr="00F15E4A" w:rsidRDefault="00EC2600" w:rsidP="00F15E4A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чтение архитектурно-строительных чертежей</w:t>
            </w:r>
          </w:p>
        </w:tc>
        <w:tc>
          <w:tcPr>
            <w:tcW w:w="4678" w:type="dxa"/>
          </w:tcPr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Определение по спецификации комплектности изделия.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Определение габаритных размеров.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 xml:space="preserve">Определение видов, используемых при выполнении чертежа. 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Определение разрезов, используемых при выполнении чертежа.</w:t>
            </w:r>
          </w:p>
          <w:p w:rsidR="00EC2600" w:rsidRPr="00F15E4A" w:rsidRDefault="00EC2600" w:rsidP="00EC2600">
            <w:pPr>
              <w:pStyle w:val="afb"/>
              <w:jc w:val="both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F15E4A">
              <w:rPr>
                <w:color w:val="000000" w:themeColor="text1"/>
                <w:sz w:val="22"/>
                <w:szCs w:val="22"/>
                <w:lang w:val="ru-RU"/>
              </w:rPr>
              <w:t>Выбор и применение масштабов изображения предмета на чертеже.</w:t>
            </w:r>
          </w:p>
          <w:p w:rsidR="00EC2600" w:rsidRPr="00F15E4A" w:rsidRDefault="00EC2600" w:rsidP="00EC2600">
            <w:pPr>
              <w:pStyle w:val="afb"/>
              <w:jc w:val="both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F15E4A">
              <w:rPr>
                <w:color w:val="000000" w:themeColor="text1"/>
                <w:sz w:val="22"/>
                <w:szCs w:val="22"/>
                <w:lang w:val="ru-RU"/>
              </w:rPr>
              <w:t xml:space="preserve">Оформление чертежей </w:t>
            </w:r>
            <w:r w:rsidRPr="00F15E4A">
              <w:rPr>
                <w:bCs/>
                <w:color w:val="000000" w:themeColor="text1"/>
                <w:sz w:val="22"/>
                <w:szCs w:val="22"/>
                <w:lang w:val="ru-RU"/>
              </w:rPr>
              <w:t>в соответствии с ЕСКД и ГОСТ.</w:t>
            </w:r>
          </w:p>
          <w:p w:rsidR="00EC2600" w:rsidRPr="00F15E4A" w:rsidRDefault="00EC2600" w:rsidP="00EC2600">
            <w:pPr>
              <w:pStyle w:val="afb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F15E4A">
              <w:rPr>
                <w:bCs/>
                <w:color w:val="000000" w:themeColor="text1"/>
                <w:sz w:val="22"/>
                <w:szCs w:val="22"/>
                <w:lang w:val="ru-RU"/>
              </w:rPr>
              <w:t>Составление спецификаций.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Выполнение эскизов  и технических рисунков.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Чтение рабочих, сборочных и  строительных чертежей  в соответствии с условными обозначениями, правилами изображения,  надписями и особенностями</w:t>
            </w:r>
            <w:r w:rsidRPr="00F15E4A">
              <w:rPr>
                <w:color w:val="000000" w:themeColor="text1"/>
                <w:sz w:val="22"/>
                <w:szCs w:val="22"/>
                <w:shd w:val="clear" w:color="auto" w:fill="FFFFFF"/>
              </w:rPr>
              <w:t>, отраженными  в нормах соответствующих стандартов.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Выполнение колеровки красок.</w:t>
            </w:r>
          </w:p>
          <w:p w:rsidR="00EC2600" w:rsidRPr="00F15E4A" w:rsidRDefault="00EC2600" w:rsidP="00F15E4A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Изготовление трафаретов</w:t>
            </w:r>
          </w:p>
        </w:tc>
        <w:tc>
          <w:tcPr>
            <w:tcW w:w="1828" w:type="dxa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15E4A">
              <w:rPr>
                <w:rFonts w:ascii="Times New Roman" w:hAnsi="Times New Roman"/>
                <w:bCs/>
                <w:color w:val="000000" w:themeColor="text1"/>
              </w:rPr>
              <w:t>Оценка результатов выполнения практической работы.</w:t>
            </w:r>
          </w:p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 xml:space="preserve">Оценка результатов </w:t>
            </w:r>
            <w:r w:rsidRPr="00F15E4A">
              <w:rPr>
                <w:rFonts w:ascii="Times New Roman" w:hAnsi="Times New Roman"/>
                <w:bCs/>
                <w:color w:val="000000" w:themeColor="text1"/>
              </w:rPr>
              <w:t>выполнения самостоятельной работы</w:t>
            </w:r>
          </w:p>
        </w:tc>
      </w:tr>
      <w:tr w:rsidR="00EC2600" w:rsidRPr="00074F89" w:rsidTr="00F15E4A">
        <w:trPr>
          <w:trHeight w:val="20"/>
        </w:trPr>
        <w:tc>
          <w:tcPr>
            <w:tcW w:w="2943" w:type="dxa"/>
          </w:tcPr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15E4A">
              <w:rPr>
                <w:b/>
                <w:color w:val="000000" w:themeColor="text1"/>
                <w:sz w:val="22"/>
                <w:szCs w:val="22"/>
              </w:rPr>
              <w:t>Знания</w:t>
            </w:r>
          </w:p>
        </w:tc>
        <w:tc>
          <w:tcPr>
            <w:tcW w:w="4678" w:type="dxa"/>
          </w:tcPr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8" w:type="dxa"/>
          </w:tcPr>
          <w:p w:rsidR="00EC2600" w:rsidRPr="00F15E4A" w:rsidRDefault="00EC2600" w:rsidP="00EC26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EC2600" w:rsidRPr="00074F89" w:rsidTr="00F15E4A">
        <w:trPr>
          <w:trHeight w:val="20"/>
        </w:trPr>
        <w:tc>
          <w:tcPr>
            <w:tcW w:w="2943" w:type="dxa"/>
          </w:tcPr>
          <w:p w:rsidR="00EC2600" w:rsidRPr="00F15E4A" w:rsidRDefault="00EC2600" w:rsidP="00EC260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E4A">
              <w:rPr>
                <w:rFonts w:ascii="Times New Roman" w:hAnsi="Times New Roman" w:cs="Times New Roman"/>
                <w:color w:val="000000" w:themeColor="text1"/>
              </w:rPr>
              <w:t>Правила чтения чертежей;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правила чтения рабочих чертежей;</w:t>
            </w:r>
          </w:p>
          <w:p w:rsidR="00EC2600" w:rsidRPr="00F15E4A" w:rsidRDefault="00EC2600" w:rsidP="00EC260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E4A">
              <w:rPr>
                <w:rFonts w:ascii="Times New Roman" w:hAnsi="Times New Roman" w:cs="Times New Roman"/>
                <w:color w:val="000000" w:themeColor="text1"/>
              </w:rPr>
              <w:t>правила чтения архитектурно-строительных чертежей;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 xml:space="preserve">способы и приемы разметки в соответствии с чертежами, эскизами, схемами; 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правила смешивания цветов;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Style w:val="c7"/>
                <w:color w:val="000000" w:themeColor="text1"/>
                <w:sz w:val="22"/>
                <w:szCs w:val="22"/>
              </w:rPr>
            </w:pPr>
            <w:r w:rsidRPr="00F15E4A">
              <w:rPr>
                <w:rStyle w:val="c7"/>
                <w:color w:val="000000" w:themeColor="text1"/>
                <w:sz w:val="22"/>
                <w:szCs w:val="22"/>
              </w:rPr>
              <w:t>способы нанесения декоративных узоров;</w:t>
            </w:r>
          </w:p>
          <w:p w:rsidR="00EC2600" w:rsidRPr="00F15E4A" w:rsidRDefault="00EC2600" w:rsidP="00EC2600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15E4A">
              <w:rPr>
                <w:rFonts w:cs="Times New Roman"/>
                <w:color w:val="000000" w:themeColor="text1"/>
                <w:sz w:val="22"/>
                <w:szCs w:val="22"/>
              </w:rPr>
              <w:t>правила изготовления трафарета;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правила работы по трафарету</w:t>
            </w:r>
          </w:p>
          <w:p w:rsidR="00EC2600" w:rsidRPr="00F15E4A" w:rsidRDefault="00EC2600" w:rsidP="00EC2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Перечисление форматов,  используемых при выполнении чертежей.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Перечисление масштабов. используемых при выполнении чертежей.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Определение видов линий, используемых при выполнении чертежа.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Перечисление размеров чертёжных шрифтов, используемых при выполнении чертежа согласно ГОСТ.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 xml:space="preserve">Правила нанесения размерных чисел на чертеже. 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Перечисление размеров, указываемых на чертеже. Перечисление назначений  единой системы конструкторской документации (ЕСКД).</w:t>
            </w:r>
          </w:p>
          <w:p w:rsidR="00EC2600" w:rsidRPr="00F15E4A" w:rsidRDefault="00EC2600" w:rsidP="00EC2600">
            <w:pPr>
              <w:pStyle w:val="a9"/>
              <w:spacing w:before="0" w:after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5E4A">
              <w:rPr>
                <w:color w:val="000000" w:themeColor="text1"/>
                <w:sz w:val="22"/>
                <w:szCs w:val="22"/>
              </w:rPr>
              <w:t>Порядок чтения технической и технологической документации.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 xml:space="preserve">Формулировка определения сборочного чертежа. 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Формулировка определения строительного чертежа.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Формулировка определения сборочной единицы.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Перечисление содержания рабочего чертежа.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Формулировка определения спецификации.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Формулировка определения детали.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Формулировка определения вида.</w:t>
            </w:r>
          </w:p>
          <w:p w:rsidR="00EC2600" w:rsidRPr="00F15E4A" w:rsidRDefault="00EC2600" w:rsidP="00EC26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Формулировка определения сечения.</w:t>
            </w:r>
          </w:p>
          <w:p w:rsidR="00EC2600" w:rsidRPr="00F15E4A" w:rsidRDefault="00EC2600" w:rsidP="00F15E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Формулировка определения разреза.</w:t>
            </w:r>
          </w:p>
        </w:tc>
        <w:tc>
          <w:tcPr>
            <w:tcW w:w="1828" w:type="dxa"/>
          </w:tcPr>
          <w:p w:rsidR="00EC2600" w:rsidRPr="00F15E4A" w:rsidRDefault="00EC2600" w:rsidP="00EC2600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15E4A">
              <w:rPr>
                <w:rFonts w:ascii="Times New Roman" w:hAnsi="Times New Roman"/>
                <w:bCs/>
                <w:color w:val="000000" w:themeColor="text1"/>
              </w:rPr>
              <w:t>Тестирование</w:t>
            </w:r>
          </w:p>
          <w:p w:rsidR="00EC2600" w:rsidRPr="00F15E4A" w:rsidRDefault="00EC2600" w:rsidP="00EC2600">
            <w:pPr>
              <w:tabs>
                <w:tab w:val="left" w:pos="517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C2600" w:rsidRPr="00F15E4A" w:rsidRDefault="00EC2600" w:rsidP="00EC2600">
            <w:pPr>
              <w:tabs>
                <w:tab w:val="left" w:pos="517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5E4A">
              <w:rPr>
                <w:rFonts w:ascii="Times New Roman" w:hAnsi="Times New Roman"/>
                <w:color w:val="000000" w:themeColor="text1"/>
              </w:rPr>
              <w:t>Оценка за устный индивидуальный опрос</w:t>
            </w:r>
          </w:p>
          <w:p w:rsidR="00EC2600" w:rsidRPr="00F15E4A" w:rsidRDefault="00EC2600" w:rsidP="00EC26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2600" w:rsidRPr="00F15E4A" w:rsidRDefault="00EC2600" w:rsidP="00EC26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C158E1" w:rsidRPr="00835C63" w:rsidRDefault="00C158E1">
      <w:pPr>
        <w:rPr>
          <w:rFonts w:ascii="Times New Roman" w:hAnsi="Times New Roman"/>
          <w:sz w:val="28"/>
        </w:rPr>
      </w:pPr>
    </w:p>
    <w:sectPr w:rsidR="00C158E1" w:rsidRPr="00835C63" w:rsidSect="00EC5F21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A6" w:rsidRDefault="00DE20A6" w:rsidP="00EC5F21">
      <w:pPr>
        <w:spacing w:after="0" w:line="240" w:lineRule="auto"/>
      </w:pPr>
      <w:r>
        <w:separator/>
      </w:r>
    </w:p>
  </w:endnote>
  <w:endnote w:type="continuationSeparator" w:id="1">
    <w:p w:rsidR="00DE20A6" w:rsidRDefault="00DE20A6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719"/>
      <w:docPartObj>
        <w:docPartGallery w:val="Page Numbers (Bottom of Page)"/>
        <w:docPartUnique/>
      </w:docPartObj>
    </w:sdtPr>
    <w:sdtContent>
      <w:p w:rsidR="00140305" w:rsidRDefault="00EF2A0C" w:rsidP="009773B1">
        <w:pPr>
          <w:pStyle w:val="a3"/>
          <w:jc w:val="center"/>
        </w:pPr>
        <w:fldSimple w:instr=" PAGE   \* MERGEFORMAT ">
          <w:r w:rsidR="001A7AB4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05" w:rsidRDefault="00EF2A0C" w:rsidP="005575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3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305">
      <w:rPr>
        <w:rStyle w:val="a5"/>
        <w:noProof/>
      </w:rPr>
      <w:t>8</w:t>
    </w:r>
    <w:r>
      <w:rPr>
        <w:rStyle w:val="a5"/>
      </w:rPr>
      <w:fldChar w:fldCharType="end"/>
    </w:r>
  </w:p>
  <w:p w:rsidR="00140305" w:rsidRDefault="00140305" w:rsidP="0055753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05" w:rsidRDefault="00EF2A0C">
    <w:pPr>
      <w:pStyle w:val="a3"/>
      <w:jc w:val="right"/>
    </w:pPr>
    <w:fldSimple w:instr="PAGE   \* MERGEFORMAT">
      <w:r w:rsidR="001A7AB4">
        <w:rPr>
          <w:noProof/>
        </w:rPr>
        <w:t>23</w:t>
      </w:r>
    </w:fldSimple>
  </w:p>
  <w:p w:rsidR="00140305" w:rsidRDefault="00140305" w:rsidP="005575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A6" w:rsidRDefault="00DE20A6" w:rsidP="00EC5F21">
      <w:pPr>
        <w:spacing w:after="0" w:line="240" w:lineRule="auto"/>
      </w:pPr>
      <w:r>
        <w:separator/>
      </w:r>
    </w:p>
  </w:footnote>
  <w:footnote w:type="continuationSeparator" w:id="1">
    <w:p w:rsidR="00DE20A6" w:rsidRDefault="00DE20A6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B4"/>
    <w:multiLevelType w:val="hybridMultilevel"/>
    <w:tmpl w:val="AE125880"/>
    <w:lvl w:ilvl="0" w:tplc="EFA89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97185"/>
    <w:multiLevelType w:val="hybridMultilevel"/>
    <w:tmpl w:val="3DFC61E0"/>
    <w:lvl w:ilvl="0" w:tplc="A29CC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290B29"/>
    <w:multiLevelType w:val="hybridMultilevel"/>
    <w:tmpl w:val="29168D66"/>
    <w:lvl w:ilvl="0" w:tplc="553AF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978"/>
    <w:multiLevelType w:val="hybridMultilevel"/>
    <w:tmpl w:val="8C26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5285"/>
    <w:multiLevelType w:val="hybridMultilevel"/>
    <w:tmpl w:val="A86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96B63C6"/>
    <w:multiLevelType w:val="hybridMultilevel"/>
    <w:tmpl w:val="70F6000A"/>
    <w:lvl w:ilvl="0" w:tplc="C8B206E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5C0397"/>
    <w:multiLevelType w:val="hybridMultilevel"/>
    <w:tmpl w:val="1D4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3BDF"/>
    <w:multiLevelType w:val="hybridMultilevel"/>
    <w:tmpl w:val="70CC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101E"/>
    <w:multiLevelType w:val="hybridMultilevel"/>
    <w:tmpl w:val="2474F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F6377D"/>
    <w:multiLevelType w:val="multilevel"/>
    <w:tmpl w:val="A088F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823426"/>
    <w:multiLevelType w:val="hybridMultilevel"/>
    <w:tmpl w:val="1E0E61B2"/>
    <w:lvl w:ilvl="0" w:tplc="BC8E21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F4DB2"/>
    <w:multiLevelType w:val="hybridMultilevel"/>
    <w:tmpl w:val="CBD4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96967"/>
    <w:multiLevelType w:val="hybridMultilevel"/>
    <w:tmpl w:val="16DEC82C"/>
    <w:lvl w:ilvl="0" w:tplc="53F09E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1C7F"/>
    <w:multiLevelType w:val="hybridMultilevel"/>
    <w:tmpl w:val="FA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60835"/>
    <w:multiLevelType w:val="hybridMultilevel"/>
    <w:tmpl w:val="1C4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27EC0"/>
    <w:multiLevelType w:val="hybridMultilevel"/>
    <w:tmpl w:val="D960F116"/>
    <w:lvl w:ilvl="0" w:tplc="F2CC2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5DD0"/>
    <w:multiLevelType w:val="hybridMultilevel"/>
    <w:tmpl w:val="3FB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722B6"/>
    <w:multiLevelType w:val="hybridMultilevel"/>
    <w:tmpl w:val="074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21">
    <w:nsid w:val="79823EDF"/>
    <w:multiLevelType w:val="hybridMultilevel"/>
    <w:tmpl w:val="9FA89B6C"/>
    <w:lvl w:ilvl="0" w:tplc="A16E6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F5018"/>
    <w:multiLevelType w:val="hybridMultilevel"/>
    <w:tmpl w:val="1D4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24C71"/>
    <w:multiLevelType w:val="hybridMultilevel"/>
    <w:tmpl w:val="ABE2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21"/>
  </w:num>
  <w:num w:numId="15">
    <w:abstractNumId w:val="17"/>
  </w:num>
  <w:num w:numId="16">
    <w:abstractNumId w:val="4"/>
  </w:num>
  <w:num w:numId="17">
    <w:abstractNumId w:val="12"/>
  </w:num>
  <w:num w:numId="18">
    <w:abstractNumId w:val="14"/>
  </w:num>
  <w:num w:numId="19">
    <w:abstractNumId w:val="10"/>
  </w:num>
  <w:num w:numId="20">
    <w:abstractNumId w:val="16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06F3F"/>
    <w:rsid w:val="00012BB6"/>
    <w:rsid w:val="00015CDF"/>
    <w:rsid w:val="00017BBD"/>
    <w:rsid w:val="000328A3"/>
    <w:rsid w:val="00037421"/>
    <w:rsid w:val="00040807"/>
    <w:rsid w:val="000619D2"/>
    <w:rsid w:val="00070211"/>
    <w:rsid w:val="00071CE7"/>
    <w:rsid w:val="00073D41"/>
    <w:rsid w:val="000819F0"/>
    <w:rsid w:val="0008486E"/>
    <w:rsid w:val="0008535D"/>
    <w:rsid w:val="00087A48"/>
    <w:rsid w:val="0009389D"/>
    <w:rsid w:val="000970E0"/>
    <w:rsid w:val="000A01F9"/>
    <w:rsid w:val="000A25AF"/>
    <w:rsid w:val="000C4932"/>
    <w:rsid w:val="000D3E27"/>
    <w:rsid w:val="000F59BE"/>
    <w:rsid w:val="00105A7C"/>
    <w:rsid w:val="00111A0F"/>
    <w:rsid w:val="00112CB3"/>
    <w:rsid w:val="0011439D"/>
    <w:rsid w:val="00115A0C"/>
    <w:rsid w:val="00122F6B"/>
    <w:rsid w:val="0013143C"/>
    <w:rsid w:val="001343A2"/>
    <w:rsid w:val="001349DD"/>
    <w:rsid w:val="00135DE7"/>
    <w:rsid w:val="00140305"/>
    <w:rsid w:val="0014209C"/>
    <w:rsid w:val="0014299E"/>
    <w:rsid w:val="0015226A"/>
    <w:rsid w:val="00162DA4"/>
    <w:rsid w:val="00175A0E"/>
    <w:rsid w:val="00194AA8"/>
    <w:rsid w:val="001A2C29"/>
    <w:rsid w:val="001A6090"/>
    <w:rsid w:val="001A7AB4"/>
    <w:rsid w:val="001B37B5"/>
    <w:rsid w:val="001D05DB"/>
    <w:rsid w:val="001E2652"/>
    <w:rsid w:val="001E33F0"/>
    <w:rsid w:val="001E5DFC"/>
    <w:rsid w:val="001F00E0"/>
    <w:rsid w:val="001F31D6"/>
    <w:rsid w:val="001F52E3"/>
    <w:rsid w:val="00204CDE"/>
    <w:rsid w:val="002059B9"/>
    <w:rsid w:val="00213567"/>
    <w:rsid w:val="00231EDF"/>
    <w:rsid w:val="00246487"/>
    <w:rsid w:val="002545AF"/>
    <w:rsid w:val="002573B8"/>
    <w:rsid w:val="002647B0"/>
    <w:rsid w:val="00266FCA"/>
    <w:rsid w:val="002717E0"/>
    <w:rsid w:val="00271E8F"/>
    <w:rsid w:val="002766B5"/>
    <w:rsid w:val="00277666"/>
    <w:rsid w:val="002809E3"/>
    <w:rsid w:val="00283AD3"/>
    <w:rsid w:val="00293A1B"/>
    <w:rsid w:val="002973B8"/>
    <w:rsid w:val="002B7297"/>
    <w:rsid w:val="002C0751"/>
    <w:rsid w:val="002C34DD"/>
    <w:rsid w:val="002C3766"/>
    <w:rsid w:val="002C3FC7"/>
    <w:rsid w:val="002C63D3"/>
    <w:rsid w:val="002D7F7F"/>
    <w:rsid w:val="002E649A"/>
    <w:rsid w:val="002F5376"/>
    <w:rsid w:val="002F636A"/>
    <w:rsid w:val="002F7C6A"/>
    <w:rsid w:val="00302689"/>
    <w:rsid w:val="00303BBC"/>
    <w:rsid w:val="0031080A"/>
    <w:rsid w:val="00320B2C"/>
    <w:rsid w:val="00321AE7"/>
    <w:rsid w:val="00332286"/>
    <w:rsid w:val="00334CDE"/>
    <w:rsid w:val="00341911"/>
    <w:rsid w:val="00346B59"/>
    <w:rsid w:val="00350DA2"/>
    <w:rsid w:val="003516AC"/>
    <w:rsid w:val="00360A62"/>
    <w:rsid w:val="00381B88"/>
    <w:rsid w:val="003C3C64"/>
    <w:rsid w:val="003C693D"/>
    <w:rsid w:val="0040252E"/>
    <w:rsid w:val="00411E2B"/>
    <w:rsid w:val="00413C2A"/>
    <w:rsid w:val="00421A59"/>
    <w:rsid w:val="004340F9"/>
    <w:rsid w:val="004507AC"/>
    <w:rsid w:val="0045234C"/>
    <w:rsid w:val="0047319E"/>
    <w:rsid w:val="004755D6"/>
    <w:rsid w:val="00482ABC"/>
    <w:rsid w:val="00495725"/>
    <w:rsid w:val="00496758"/>
    <w:rsid w:val="00496A12"/>
    <w:rsid w:val="004A2230"/>
    <w:rsid w:val="004B2A4C"/>
    <w:rsid w:val="004C30EE"/>
    <w:rsid w:val="004C3B37"/>
    <w:rsid w:val="004C7926"/>
    <w:rsid w:val="004D5A70"/>
    <w:rsid w:val="004D5DCE"/>
    <w:rsid w:val="004E58DB"/>
    <w:rsid w:val="004F3777"/>
    <w:rsid w:val="00501194"/>
    <w:rsid w:val="00507AA5"/>
    <w:rsid w:val="005100FB"/>
    <w:rsid w:val="005307CF"/>
    <w:rsid w:val="005535FA"/>
    <w:rsid w:val="00557533"/>
    <w:rsid w:val="00566D4B"/>
    <w:rsid w:val="00574E0C"/>
    <w:rsid w:val="00576D6B"/>
    <w:rsid w:val="005D346F"/>
    <w:rsid w:val="005E7507"/>
    <w:rsid w:val="00603B67"/>
    <w:rsid w:val="00606536"/>
    <w:rsid w:val="0063065D"/>
    <w:rsid w:val="00632EF2"/>
    <w:rsid w:val="006445B7"/>
    <w:rsid w:val="0064642B"/>
    <w:rsid w:val="0068011F"/>
    <w:rsid w:val="00687376"/>
    <w:rsid w:val="00690C33"/>
    <w:rsid w:val="00691E9D"/>
    <w:rsid w:val="006A0713"/>
    <w:rsid w:val="006B1094"/>
    <w:rsid w:val="006C4F42"/>
    <w:rsid w:val="006D18D7"/>
    <w:rsid w:val="006D318E"/>
    <w:rsid w:val="006D3BFD"/>
    <w:rsid w:val="006D4889"/>
    <w:rsid w:val="006F3B22"/>
    <w:rsid w:val="006F4785"/>
    <w:rsid w:val="006F4A03"/>
    <w:rsid w:val="006F7386"/>
    <w:rsid w:val="0071029F"/>
    <w:rsid w:val="007151F9"/>
    <w:rsid w:val="00715B6E"/>
    <w:rsid w:val="00722F96"/>
    <w:rsid w:val="00726884"/>
    <w:rsid w:val="00727A2F"/>
    <w:rsid w:val="00727B3C"/>
    <w:rsid w:val="00760AE6"/>
    <w:rsid w:val="00761108"/>
    <w:rsid w:val="00776C8E"/>
    <w:rsid w:val="00795C9E"/>
    <w:rsid w:val="007A2126"/>
    <w:rsid w:val="007A4346"/>
    <w:rsid w:val="007B55BB"/>
    <w:rsid w:val="007B6F60"/>
    <w:rsid w:val="007D41FD"/>
    <w:rsid w:val="007F2AF2"/>
    <w:rsid w:val="007F7827"/>
    <w:rsid w:val="00801AE1"/>
    <w:rsid w:val="00805577"/>
    <w:rsid w:val="008112D2"/>
    <w:rsid w:val="0081565D"/>
    <w:rsid w:val="00832845"/>
    <w:rsid w:val="00835C63"/>
    <w:rsid w:val="00842886"/>
    <w:rsid w:val="00851EAA"/>
    <w:rsid w:val="0085258F"/>
    <w:rsid w:val="00855A55"/>
    <w:rsid w:val="00861A99"/>
    <w:rsid w:val="00866C69"/>
    <w:rsid w:val="008676B0"/>
    <w:rsid w:val="008B58C4"/>
    <w:rsid w:val="008B5B8B"/>
    <w:rsid w:val="008B643F"/>
    <w:rsid w:val="008B7034"/>
    <w:rsid w:val="008B7E98"/>
    <w:rsid w:val="008C6B15"/>
    <w:rsid w:val="008E1023"/>
    <w:rsid w:val="008E31E3"/>
    <w:rsid w:val="008F19BF"/>
    <w:rsid w:val="0090111D"/>
    <w:rsid w:val="00905123"/>
    <w:rsid w:val="00906DF4"/>
    <w:rsid w:val="009226A8"/>
    <w:rsid w:val="00931424"/>
    <w:rsid w:val="00931428"/>
    <w:rsid w:val="009411D4"/>
    <w:rsid w:val="00950D93"/>
    <w:rsid w:val="00953A9E"/>
    <w:rsid w:val="009553AB"/>
    <w:rsid w:val="00956831"/>
    <w:rsid w:val="00956C38"/>
    <w:rsid w:val="00965789"/>
    <w:rsid w:val="009707C2"/>
    <w:rsid w:val="009714F3"/>
    <w:rsid w:val="00972AA3"/>
    <w:rsid w:val="009773B1"/>
    <w:rsid w:val="009B6A4E"/>
    <w:rsid w:val="009C326C"/>
    <w:rsid w:val="009C470E"/>
    <w:rsid w:val="009C484F"/>
    <w:rsid w:val="009D1339"/>
    <w:rsid w:val="009F15A5"/>
    <w:rsid w:val="009F2FBC"/>
    <w:rsid w:val="009F3090"/>
    <w:rsid w:val="00A0054E"/>
    <w:rsid w:val="00A02635"/>
    <w:rsid w:val="00A14BD0"/>
    <w:rsid w:val="00A152CA"/>
    <w:rsid w:val="00A224EE"/>
    <w:rsid w:val="00A3175C"/>
    <w:rsid w:val="00A35FDA"/>
    <w:rsid w:val="00A40949"/>
    <w:rsid w:val="00A42960"/>
    <w:rsid w:val="00A565B5"/>
    <w:rsid w:val="00A6032C"/>
    <w:rsid w:val="00A60DCB"/>
    <w:rsid w:val="00A7305F"/>
    <w:rsid w:val="00A74F1E"/>
    <w:rsid w:val="00A76524"/>
    <w:rsid w:val="00A828CF"/>
    <w:rsid w:val="00A927D6"/>
    <w:rsid w:val="00AA5BF6"/>
    <w:rsid w:val="00AA7363"/>
    <w:rsid w:val="00AB13B3"/>
    <w:rsid w:val="00AB1D86"/>
    <w:rsid w:val="00AD2F3B"/>
    <w:rsid w:val="00AD6F62"/>
    <w:rsid w:val="00AD7B4D"/>
    <w:rsid w:val="00AE06EB"/>
    <w:rsid w:val="00AF3DBA"/>
    <w:rsid w:val="00B05B32"/>
    <w:rsid w:val="00B25CBC"/>
    <w:rsid w:val="00B3766D"/>
    <w:rsid w:val="00B4354B"/>
    <w:rsid w:val="00B51105"/>
    <w:rsid w:val="00B63D53"/>
    <w:rsid w:val="00B6718F"/>
    <w:rsid w:val="00B76B9E"/>
    <w:rsid w:val="00BC4184"/>
    <w:rsid w:val="00BC47F6"/>
    <w:rsid w:val="00BE4505"/>
    <w:rsid w:val="00BF427F"/>
    <w:rsid w:val="00BF4D4F"/>
    <w:rsid w:val="00C11414"/>
    <w:rsid w:val="00C12DC9"/>
    <w:rsid w:val="00C134BE"/>
    <w:rsid w:val="00C158E1"/>
    <w:rsid w:val="00C215BD"/>
    <w:rsid w:val="00C218AA"/>
    <w:rsid w:val="00C34D7E"/>
    <w:rsid w:val="00C3788E"/>
    <w:rsid w:val="00C4277B"/>
    <w:rsid w:val="00C43029"/>
    <w:rsid w:val="00C54E8F"/>
    <w:rsid w:val="00C57D13"/>
    <w:rsid w:val="00C57E8A"/>
    <w:rsid w:val="00C60A2F"/>
    <w:rsid w:val="00C75EC4"/>
    <w:rsid w:val="00C826FF"/>
    <w:rsid w:val="00C860E7"/>
    <w:rsid w:val="00C919DB"/>
    <w:rsid w:val="00C933A9"/>
    <w:rsid w:val="00C96EF0"/>
    <w:rsid w:val="00CA214E"/>
    <w:rsid w:val="00CA3EC4"/>
    <w:rsid w:val="00CA7A5C"/>
    <w:rsid w:val="00CB6C36"/>
    <w:rsid w:val="00CD1865"/>
    <w:rsid w:val="00CD4316"/>
    <w:rsid w:val="00CE21A3"/>
    <w:rsid w:val="00CE4057"/>
    <w:rsid w:val="00CF64E9"/>
    <w:rsid w:val="00D062F9"/>
    <w:rsid w:val="00D2529A"/>
    <w:rsid w:val="00D3568B"/>
    <w:rsid w:val="00D40247"/>
    <w:rsid w:val="00D4030E"/>
    <w:rsid w:val="00D44EBE"/>
    <w:rsid w:val="00D45DE9"/>
    <w:rsid w:val="00D50BE8"/>
    <w:rsid w:val="00D626B5"/>
    <w:rsid w:val="00D63F69"/>
    <w:rsid w:val="00D70EBE"/>
    <w:rsid w:val="00D73E5A"/>
    <w:rsid w:val="00D742BC"/>
    <w:rsid w:val="00D772A4"/>
    <w:rsid w:val="00D83D57"/>
    <w:rsid w:val="00D864C5"/>
    <w:rsid w:val="00D867A8"/>
    <w:rsid w:val="00D9382D"/>
    <w:rsid w:val="00D956B8"/>
    <w:rsid w:val="00D96CA8"/>
    <w:rsid w:val="00D97C23"/>
    <w:rsid w:val="00DA1EDC"/>
    <w:rsid w:val="00DA279A"/>
    <w:rsid w:val="00DC3976"/>
    <w:rsid w:val="00DC41C1"/>
    <w:rsid w:val="00DD4793"/>
    <w:rsid w:val="00DD705F"/>
    <w:rsid w:val="00DE20A6"/>
    <w:rsid w:val="00DE22D7"/>
    <w:rsid w:val="00DF1A12"/>
    <w:rsid w:val="00DF2B1A"/>
    <w:rsid w:val="00DF423C"/>
    <w:rsid w:val="00DF79EC"/>
    <w:rsid w:val="00E15964"/>
    <w:rsid w:val="00E1725D"/>
    <w:rsid w:val="00E227C2"/>
    <w:rsid w:val="00E2493F"/>
    <w:rsid w:val="00E25E43"/>
    <w:rsid w:val="00E268EA"/>
    <w:rsid w:val="00E53C9A"/>
    <w:rsid w:val="00E55C67"/>
    <w:rsid w:val="00E63163"/>
    <w:rsid w:val="00E67806"/>
    <w:rsid w:val="00E72FE3"/>
    <w:rsid w:val="00E7344F"/>
    <w:rsid w:val="00E765DD"/>
    <w:rsid w:val="00E92B37"/>
    <w:rsid w:val="00EA0DBD"/>
    <w:rsid w:val="00EB4AC0"/>
    <w:rsid w:val="00EC2600"/>
    <w:rsid w:val="00EC5F21"/>
    <w:rsid w:val="00ED0EB7"/>
    <w:rsid w:val="00ED7FF9"/>
    <w:rsid w:val="00EF2A0C"/>
    <w:rsid w:val="00EF5A93"/>
    <w:rsid w:val="00F02429"/>
    <w:rsid w:val="00F06FD9"/>
    <w:rsid w:val="00F15E4A"/>
    <w:rsid w:val="00F21B41"/>
    <w:rsid w:val="00F26A2A"/>
    <w:rsid w:val="00F34F1B"/>
    <w:rsid w:val="00F37BC6"/>
    <w:rsid w:val="00F4096B"/>
    <w:rsid w:val="00F40D2F"/>
    <w:rsid w:val="00F45002"/>
    <w:rsid w:val="00F52900"/>
    <w:rsid w:val="00F554BC"/>
    <w:rsid w:val="00F722CE"/>
    <w:rsid w:val="00F82AE2"/>
    <w:rsid w:val="00F873F2"/>
    <w:rsid w:val="00FA6E03"/>
    <w:rsid w:val="00FC1EC1"/>
    <w:rsid w:val="00FD05AB"/>
    <w:rsid w:val="00FE7954"/>
    <w:rsid w:val="00FF1B25"/>
    <w:rsid w:val="00FF1C9B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F34F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4F1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4F1B"/>
    <w:rPr>
      <w:rFonts w:asciiTheme="minorHAnsi" w:hAnsiTheme="minorHAnsi" w:cstheme="minorBidi"/>
      <w:color w:val="auto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49DD"/>
    <w:rPr>
      <w:rFonts w:ascii="Tahoma" w:eastAsia="Times New Roman" w:hAnsi="Tahoma"/>
      <w:color w:val="auto"/>
      <w:sz w:val="16"/>
      <w:szCs w:val="16"/>
      <w:lang w:eastAsia="ru-RU"/>
    </w:rPr>
  </w:style>
  <w:style w:type="paragraph" w:styleId="af1">
    <w:name w:val="No Spacing"/>
    <w:uiPriority w:val="1"/>
    <w:qFormat/>
    <w:rsid w:val="00CA3EC4"/>
    <w:pPr>
      <w:spacing w:before="0" w:beforeAutospacing="0" w:after="0" w:afterAutospacing="0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styleId="af2">
    <w:name w:val="Hyperlink"/>
    <w:unhideWhenUsed/>
    <w:rsid w:val="007D41FD"/>
    <w:rPr>
      <w:color w:val="0000FF"/>
      <w:u w:val="single"/>
    </w:rPr>
  </w:style>
  <w:style w:type="character" w:customStyle="1" w:styleId="af3">
    <w:name w:val="Основной текст + Полужирный"/>
    <w:basedOn w:val="a0"/>
    <w:rsid w:val="00105A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af4">
    <w:name w:val="header"/>
    <w:basedOn w:val="a"/>
    <w:link w:val="af5"/>
    <w:uiPriority w:val="99"/>
    <w:semiHidden/>
    <w:unhideWhenUsed/>
    <w:rsid w:val="00D6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626B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B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B6A4E"/>
    <w:rPr>
      <w:rFonts w:ascii="Tahoma" w:eastAsia="Times New Roman" w:hAnsi="Tahoma"/>
      <w:color w:val="auto"/>
      <w:sz w:val="16"/>
      <w:szCs w:val="16"/>
      <w:lang w:eastAsia="ru-RU"/>
    </w:rPr>
  </w:style>
  <w:style w:type="paragraph" w:styleId="af8">
    <w:name w:val="Revision"/>
    <w:hidden/>
    <w:uiPriority w:val="99"/>
    <w:semiHidden/>
    <w:rsid w:val="00C60A2F"/>
    <w:pPr>
      <w:spacing w:before="0" w:beforeAutospacing="0" w:after="0" w:afterAutospacing="0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C60A2F"/>
    <w:pPr>
      <w:spacing w:after="20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C60A2F"/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22F6B"/>
    <w:pPr>
      <w:widowControl w:val="0"/>
      <w:autoSpaceDE w:val="0"/>
      <w:autoSpaceDN w:val="0"/>
      <w:adjustRightInd w:val="0"/>
      <w:spacing w:before="0" w:beforeAutospacing="0" w:after="200" w:afterAutospacing="0" w:line="276" w:lineRule="auto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customStyle="1" w:styleId="21">
    <w:name w:val="Основной текст (2)_"/>
    <w:link w:val="22"/>
    <w:locked/>
    <w:rsid w:val="00EC2600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2600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eastAsiaTheme="minorHAnsi" w:hAnsi="Times New Roman" w:cs="Tahoma"/>
      <w:color w:val="000000"/>
      <w:sz w:val="28"/>
      <w:szCs w:val="23"/>
      <w:lang w:eastAsia="en-US"/>
    </w:rPr>
  </w:style>
  <w:style w:type="character" w:customStyle="1" w:styleId="aa">
    <w:name w:val="Абзац списка Знак"/>
    <w:link w:val="a9"/>
    <w:uiPriority w:val="99"/>
    <w:qFormat/>
    <w:locked/>
    <w:rsid w:val="00EC2600"/>
    <w:rPr>
      <w:rFonts w:eastAsia="Times New Roman" w:cs="Times New Roman"/>
      <w:color w:val="auto"/>
      <w:szCs w:val="24"/>
      <w:lang w:eastAsia="ru-RU"/>
    </w:rPr>
  </w:style>
  <w:style w:type="paragraph" w:styleId="afb">
    <w:name w:val="Normal (Web)"/>
    <w:basedOn w:val="a"/>
    <w:uiPriority w:val="99"/>
    <w:qFormat/>
    <w:rsid w:val="00EC260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c7">
    <w:name w:val="c7"/>
    <w:basedOn w:val="a0"/>
    <w:rsid w:val="00EC2600"/>
    <w:rPr>
      <w:rFonts w:cs="Times New Roman"/>
    </w:rPr>
  </w:style>
  <w:style w:type="character" w:customStyle="1" w:styleId="4">
    <w:name w:val="Основной текст4"/>
    <w:basedOn w:val="a0"/>
    <w:rsid w:val="00EB4AC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table" w:styleId="afc">
    <w:name w:val="Table Grid"/>
    <w:basedOn w:val="a1"/>
    <w:uiPriority w:val="59"/>
    <w:rsid w:val="004F3777"/>
    <w:pPr>
      <w:spacing w:before="0" w:beforeAutospacing="0" w:after="0" w:afterAutospacing="0"/>
    </w:pPr>
    <w:rPr>
      <w:rFonts w:asciiTheme="minorHAnsi" w:eastAsia="Times New Roman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26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_"/>
    <w:basedOn w:val="a0"/>
    <w:link w:val="8"/>
    <w:locked/>
    <w:rsid w:val="00C96EF0"/>
    <w:rPr>
      <w:rFonts w:cs="Times New Roman"/>
      <w:sz w:val="23"/>
      <w:shd w:val="clear" w:color="auto" w:fill="FFFFFF"/>
    </w:rPr>
  </w:style>
  <w:style w:type="paragraph" w:customStyle="1" w:styleId="8">
    <w:name w:val="Основной текст8"/>
    <w:basedOn w:val="a"/>
    <w:link w:val="afd"/>
    <w:rsid w:val="00C96EF0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color w:val="0000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D4C-2615-4415-8044-4DE1ADB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23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35</cp:revision>
  <cp:lastPrinted>2018-04-05T07:24:00Z</cp:lastPrinted>
  <dcterms:created xsi:type="dcterms:W3CDTF">2018-06-14T01:36:00Z</dcterms:created>
  <dcterms:modified xsi:type="dcterms:W3CDTF">2020-10-30T04:14:00Z</dcterms:modified>
</cp:coreProperties>
</file>