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B" w:rsidRPr="00B25CBC" w:rsidRDefault="000D1EDB" w:rsidP="000D1EDB">
      <w:pPr>
        <w:spacing w:after="0" w:line="240" w:lineRule="auto"/>
        <w:ind w:left="5812"/>
        <w:jc w:val="both"/>
        <w:rPr>
          <w:rFonts w:ascii="Times New Roman" w:hAnsi="Times New Roman"/>
          <w:b/>
          <w:i/>
          <w:sz w:val="28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CB33FD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25 Мастер отделочных, строительных и декоративных работ</w:t>
      </w:r>
    </w:p>
    <w:p w:rsidR="00300AB2" w:rsidRPr="007C7A4A" w:rsidRDefault="00300AB2" w:rsidP="008A0A2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ОП. 03 Иностранный язык в профессиональной деятельности</w:t>
      </w: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EDB" w:rsidRPr="007C7A4A" w:rsidRDefault="000D1EDB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t>Красноярск, 20</w:t>
      </w:r>
      <w:r w:rsidR="00D63813">
        <w:rPr>
          <w:rFonts w:ascii="Times New Roman" w:hAnsi="Times New Roman"/>
          <w:b/>
          <w:bCs/>
          <w:sz w:val="28"/>
          <w:szCs w:val="28"/>
        </w:rPr>
        <w:t>20</w:t>
      </w:r>
      <w:r w:rsidRPr="007C7A4A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300AB2" w:rsidRPr="007C7A4A" w:rsidRDefault="00300AB2" w:rsidP="000D1E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A4A">
        <w:rPr>
          <w:rFonts w:ascii="Times New Roman" w:hAnsi="Times New Roman"/>
          <w:sz w:val="28"/>
          <w:szCs w:val="28"/>
        </w:rPr>
        <w:lastRenderedPageBreak/>
        <w:t>Рабоч</w:t>
      </w:r>
      <w:r w:rsidR="000D1EDB">
        <w:rPr>
          <w:rFonts w:ascii="Times New Roman" w:hAnsi="Times New Roman"/>
          <w:sz w:val="28"/>
          <w:szCs w:val="28"/>
        </w:rPr>
        <w:t>ая программа учебной дисциплины</w:t>
      </w:r>
      <w:r w:rsidRPr="007C7A4A">
        <w:rPr>
          <w:rFonts w:ascii="Times New Roman" w:hAnsi="Times New Roman"/>
          <w:sz w:val="28"/>
          <w:szCs w:val="28"/>
        </w:rPr>
        <w:t xml:space="preserve"> ОП. 03 Иностранный язык в профессиональной деятельности разработана на основе Федерального государственного образовательного стандарта (далее – ФГОС) среднего профессионального образования (далее – СПО) 08.01.25 Мастер отделочных строительных и декоративных работу</w:t>
      </w:r>
      <w:r w:rsidR="000D1EDB">
        <w:rPr>
          <w:rFonts w:ascii="Times New Roman" w:hAnsi="Times New Roman"/>
          <w:sz w:val="28"/>
          <w:szCs w:val="28"/>
        </w:rPr>
        <w:t>, у</w:t>
      </w:r>
      <w:r w:rsidRPr="007C7A4A">
        <w:rPr>
          <w:rFonts w:ascii="Times New Roman" w:hAnsi="Times New Roman"/>
          <w:sz w:val="28"/>
          <w:szCs w:val="28"/>
        </w:rPr>
        <w:t>твержденного приказом Министерства образования и науки Российской Федерации от 09 декабря 2016 года</w:t>
      </w:r>
      <w:r w:rsidR="000D1EDB" w:rsidRPr="000D1EDB">
        <w:rPr>
          <w:rFonts w:ascii="Times New Roman" w:hAnsi="Times New Roman"/>
          <w:sz w:val="28"/>
          <w:szCs w:val="28"/>
        </w:rPr>
        <w:t xml:space="preserve"> </w:t>
      </w:r>
      <w:r w:rsidR="000D1EDB" w:rsidRPr="007C7A4A">
        <w:rPr>
          <w:rFonts w:ascii="Times New Roman" w:hAnsi="Times New Roman"/>
          <w:sz w:val="28"/>
          <w:szCs w:val="28"/>
        </w:rPr>
        <w:t>№ 1545</w:t>
      </w:r>
      <w:r w:rsidRPr="007C7A4A">
        <w:rPr>
          <w:rFonts w:ascii="Times New Roman" w:hAnsi="Times New Roman"/>
          <w:sz w:val="28"/>
          <w:szCs w:val="28"/>
        </w:rPr>
        <w:t>, зарегистрирован Министерством юстиции 22 декабря 2016 года рег. № 44900.</w:t>
      </w: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300AB2" w:rsidRPr="007C7A4A" w:rsidRDefault="00300AB2" w:rsidP="008A0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 xml:space="preserve">Организация-разработчик: </w:t>
      </w:r>
      <w:r w:rsidRPr="007C7A4A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300AB2" w:rsidRPr="007C7A4A" w:rsidRDefault="00300AB2" w:rsidP="008A0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Разработчик:</w:t>
      </w:r>
    </w:p>
    <w:p w:rsidR="00300AB2" w:rsidRPr="007C7A4A" w:rsidRDefault="00300AB2" w:rsidP="008A0A2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C7A4A">
        <w:rPr>
          <w:rFonts w:ascii="Times New Roman" w:hAnsi="Times New Roman"/>
          <w:sz w:val="28"/>
          <w:szCs w:val="28"/>
        </w:rPr>
        <w:t>Юрьева Н</w:t>
      </w:r>
      <w:r w:rsidR="000D1EDB">
        <w:rPr>
          <w:rFonts w:ascii="Times New Roman" w:hAnsi="Times New Roman"/>
          <w:sz w:val="28"/>
          <w:szCs w:val="28"/>
        </w:rPr>
        <w:t xml:space="preserve">аталья </w:t>
      </w:r>
      <w:r w:rsidRPr="007C7A4A">
        <w:rPr>
          <w:rFonts w:ascii="Times New Roman" w:hAnsi="Times New Roman"/>
          <w:sz w:val="28"/>
          <w:szCs w:val="28"/>
        </w:rPr>
        <w:t>В</w:t>
      </w:r>
      <w:r w:rsidR="000D1EDB">
        <w:rPr>
          <w:rFonts w:ascii="Times New Roman" w:hAnsi="Times New Roman"/>
          <w:sz w:val="28"/>
          <w:szCs w:val="28"/>
        </w:rPr>
        <w:t>ладимировна</w:t>
      </w:r>
      <w:r w:rsidR="00672D6C">
        <w:rPr>
          <w:rFonts w:ascii="Times New Roman" w:hAnsi="Times New Roman"/>
          <w:sz w:val="28"/>
          <w:szCs w:val="28"/>
        </w:rPr>
        <w:t>,</w:t>
      </w:r>
      <w:r w:rsidR="000D1EDB">
        <w:rPr>
          <w:rFonts w:ascii="Times New Roman" w:hAnsi="Times New Roman"/>
          <w:sz w:val="28"/>
          <w:szCs w:val="28"/>
        </w:rPr>
        <w:t xml:space="preserve"> </w:t>
      </w:r>
      <w:r w:rsidRPr="007C7A4A">
        <w:rPr>
          <w:rFonts w:ascii="Times New Roman" w:hAnsi="Times New Roman"/>
          <w:sz w:val="28"/>
          <w:szCs w:val="28"/>
        </w:rPr>
        <w:t xml:space="preserve">преподаватель иностранного языка </w:t>
      </w:r>
    </w:p>
    <w:p w:rsidR="00300AB2" w:rsidRPr="007C7A4A" w:rsidRDefault="00300AB2" w:rsidP="008A0A2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7C7A4A">
        <w:rPr>
          <w:rFonts w:ascii="Times New Roman" w:hAnsi="Times New Roman"/>
          <w:b/>
          <w:i/>
          <w:sz w:val="28"/>
          <w:szCs w:val="28"/>
        </w:rPr>
        <w:br w:type="page"/>
      </w: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7A4A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7655"/>
        <w:gridCol w:w="1592"/>
      </w:tblGrid>
      <w:tr w:rsidR="00300AB2" w:rsidRPr="007C7A4A" w:rsidTr="00570320">
        <w:trPr>
          <w:trHeight w:val="656"/>
        </w:trPr>
        <w:tc>
          <w:tcPr>
            <w:tcW w:w="7655" w:type="dxa"/>
          </w:tcPr>
          <w:p w:rsidR="00300AB2" w:rsidRPr="007C7A4A" w:rsidRDefault="00300AB2" w:rsidP="008A0A2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92" w:type="dxa"/>
            <w:vAlign w:val="center"/>
          </w:tcPr>
          <w:p w:rsidR="00300AB2" w:rsidRPr="007C7A4A" w:rsidRDefault="00CD7DF4" w:rsidP="008A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00AB2" w:rsidRPr="007C7A4A" w:rsidTr="00570320">
        <w:trPr>
          <w:trHeight w:val="656"/>
        </w:trPr>
        <w:tc>
          <w:tcPr>
            <w:tcW w:w="7655" w:type="dxa"/>
          </w:tcPr>
          <w:p w:rsidR="00300AB2" w:rsidRPr="007C7A4A" w:rsidRDefault="00300AB2" w:rsidP="008A0A2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592" w:type="dxa"/>
            <w:vAlign w:val="center"/>
          </w:tcPr>
          <w:p w:rsidR="00300AB2" w:rsidRPr="007C7A4A" w:rsidRDefault="00CD7DF4" w:rsidP="008A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00AB2" w:rsidRPr="007C7A4A" w:rsidTr="00570320">
        <w:trPr>
          <w:trHeight w:val="656"/>
        </w:trPr>
        <w:tc>
          <w:tcPr>
            <w:tcW w:w="7655" w:type="dxa"/>
          </w:tcPr>
          <w:p w:rsidR="00300AB2" w:rsidRPr="007C7A4A" w:rsidRDefault="00300AB2" w:rsidP="008A0A2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592" w:type="dxa"/>
            <w:vAlign w:val="center"/>
          </w:tcPr>
          <w:p w:rsidR="00300AB2" w:rsidRPr="007C7A4A" w:rsidRDefault="00EB1D2C" w:rsidP="008A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00AB2" w:rsidRPr="007C7A4A" w:rsidTr="00570320">
        <w:trPr>
          <w:trHeight w:val="656"/>
        </w:trPr>
        <w:tc>
          <w:tcPr>
            <w:tcW w:w="7655" w:type="dxa"/>
          </w:tcPr>
          <w:p w:rsidR="00300AB2" w:rsidRPr="007C7A4A" w:rsidRDefault="00300AB2" w:rsidP="00EB1D2C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92" w:type="dxa"/>
            <w:vAlign w:val="center"/>
          </w:tcPr>
          <w:p w:rsidR="00300AB2" w:rsidRPr="007C7A4A" w:rsidRDefault="00EB1D2C" w:rsidP="008A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300AB2" w:rsidRPr="00B5609F" w:rsidRDefault="00300AB2" w:rsidP="00487776">
      <w:pPr>
        <w:pStyle w:val="a6"/>
        <w:numPr>
          <w:ilvl w:val="0"/>
          <w:numId w:val="2"/>
        </w:numPr>
        <w:suppressAutoHyphens/>
        <w:spacing w:before="0" w:after="0"/>
        <w:jc w:val="center"/>
        <w:rPr>
          <w:b/>
          <w:sz w:val="28"/>
          <w:szCs w:val="28"/>
        </w:rPr>
      </w:pPr>
      <w:r w:rsidRPr="007C7A4A">
        <w:rPr>
          <w:b/>
          <w:i/>
          <w:sz w:val="28"/>
          <w:szCs w:val="28"/>
          <w:u w:val="single"/>
        </w:rPr>
        <w:br w:type="page"/>
      </w:r>
      <w:r w:rsidRPr="00B5609F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300AB2" w:rsidRPr="000D1EDB" w:rsidRDefault="00300AB2" w:rsidP="00487776">
      <w:pPr>
        <w:pStyle w:val="a6"/>
        <w:suppressAutoHyphens/>
        <w:spacing w:before="0" w:after="0"/>
        <w:ind w:left="720"/>
        <w:jc w:val="center"/>
        <w:rPr>
          <w:b/>
          <w:i/>
          <w:sz w:val="28"/>
          <w:szCs w:val="28"/>
        </w:rPr>
      </w:pPr>
      <w:r w:rsidRPr="000D1EDB">
        <w:rPr>
          <w:b/>
          <w:sz w:val="28"/>
          <w:szCs w:val="28"/>
        </w:rPr>
        <w:t xml:space="preserve">ОП. 03 Иностранный язык в профессиональной деятельности </w:t>
      </w:r>
    </w:p>
    <w:p w:rsidR="00300AB2" w:rsidRPr="00CD7DF4" w:rsidRDefault="00300AB2" w:rsidP="008A0A29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300AB2" w:rsidRPr="00CD7DF4" w:rsidRDefault="00300AB2" w:rsidP="008A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CD7DF4">
        <w:rPr>
          <w:rFonts w:ascii="Times New Roman" w:hAnsi="Times New Roman"/>
          <w:b/>
          <w:sz w:val="24"/>
          <w:szCs w:val="28"/>
        </w:rPr>
        <w:t>1.1 Область применения программы</w:t>
      </w:r>
    </w:p>
    <w:p w:rsidR="00300AB2" w:rsidRPr="00CD7DF4" w:rsidRDefault="00300AB2" w:rsidP="008A0A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D7DF4">
        <w:rPr>
          <w:rFonts w:ascii="Times New Roman" w:hAnsi="Times New Roman"/>
          <w:sz w:val="24"/>
          <w:szCs w:val="28"/>
        </w:rPr>
        <w:t>Рабочая программа учебной дисциплины ОП. 03 Иностранный язык в профессиональной деятельности является обязательной частью основной профессиональной образовательной программы в соответствии с ФГОС по 08.01.25 «Мастер отделочных строительных и декоративных работ», относящейся к укрупненной группе профессий, 08.00.00 Техника и технологии строительства.</w:t>
      </w:r>
    </w:p>
    <w:p w:rsidR="00300AB2" w:rsidRPr="00CD7DF4" w:rsidRDefault="00300AB2" w:rsidP="008A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CD7DF4">
        <w:rPr>
          <w:rFonts w:ascii="Times New Roman" w:hAnsi="Times New Roman"/>
          <w:b/>
          <w:sz w:val="24"/>
          <w:szCs w:val="28"/>
        </w:rPr>
        <w:t>1.2. Место дисциплины в структуре основной образовательной программы</w:t>
      </w:r>
    </w:p>
    <w:p w:rsidR="00300AB2" w:rsidRPr="00CD7DF4" w:rsidRDefault="00300AB2" w:rsidP="008A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CD7DF4">
        <w:rPr>
          <w:rFonts w:ascii="Times New Roman" w:hAnsi="Times New Roman"/>
          <w:sz w:val="24"/>
          <w:szCs w:val="28"/>
        </w:rPr>
        <w:t>Учебная дисциплина ОП. 03 Иностранный язык в профессиональной деятельности входит в общепрофессиональный цикл</w:t>
      </w:r>
      <w:r w:rsidR="004E4149" w:rsidRPr="00CD7DF4">
        <w:rPr>
          <w:rFonts w:ascii="Times New Roman" w:hAnsi="Times New Roman"/>
          <w:sz w:val="24"/>
          <w:szCs w:val="28"/>
        </w:rPr>
        <w:t>.</w:t>
      </w:r>
    </w:p>
    <w:p w:rsidR="00300AB2" w:rsidRPr="00CD7DF4" w:rsidRDefault="00300AB2" w:rsidP="008A0A29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  <w:r w:rsidRPr="00CD7DF4">
        <w:rPr>
          <w:rFonts w:ascii="Times New Roman" w:hAnsi="Times New Roman"/>
          <w:b/>
          <w:sz w:val="24"/>
          <w:szCs w:val="28"/>
        </w:rPr>
        <w:t xml:space="preserve">1.3. Цель и планируемые результаты освоения дисциплины: </w:t>
      </w:r>
    </w:p>
    <w:p w:rsidR="00300AB2" w:rsidRPr="00CD7DF4" w:rsidRDefault="00300AB2" w:rsidP="008A0A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D7DF4">
        <w:rPr>
          <w:rFonts w:ascii="Times New Roman" w:hAnsi="Times New Roman"/>
          <w:sz w:val="24"/>
          <w:szCs w:val="28"/>
        </w:rPr>
        <w:t>В рамках программы учебной дисциплины обучающимися осваиваются умения и знания:</w:t>
      </w:r>
    </w:p>
    <w:p w:rsidR="00300AB2" w:rsidRPr="00CD7DF4" w:rsidRDefault="00300AB2" w:rsidP="008A0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en-US"/>
        </w:rPr>
      </w:pPr>
      <w:r w:rsidRPr="00CD7DF4">
        <w:rPr>
          <w:rFonts w:ascii="Times New Roman" w:hAnsi="Times New Roman"/>
          <w:sz w:val="24"/>
          <w:szCs w:val="28"/>
          <w:lang w:eastAsia="en-US"/>
        </w:rPr>
        <w:t>В результате изучения дисциплины обучающийся осваивает элементы компетенций:</w:t>
      </w:r>
    </w:p>
    <w:p w:rsidR="00300AB2" w:rsidRPr="00CD7DF4" w:rsidRDefault="00300AB2" w:rsidP="008A0A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CD7DF4">
        <w:rPr>
          <w:rStyle w:val="a8"/>
          <w:rFonts w:ascii="Times New Roman" w:hAnsi="Times New Roman"/>
          <w:i w:val="0"/>
          <w:sz w:val="24"/>
          <w:szCs w:val="28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30"/>
        <w:gridCol w:w="2693"/>
        <w:gridCol w:w="5945"/>
      </w:tblGrid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Align w:val="center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93" w:type="dxa"/>
            <w:vAlign w:val="center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45" w:type="dxa"/>
            <w:vAlign w:val="center"/>
          </w:tcPr>
          <w:p w:rsidR="00300AB2" w:rsidRPr="00487776" w:rsidRDefault="00300AB2" w:rsidP="004877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300AB2" w:rsidRPr="00487776" w:rsidRDefault="00BF55D5" w:rsidP="00487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ОК.01</w:t>
            </w:r>
          </w:p>
        </w:tc>
        <w:tc>
          <w:tcPr>
            <w:tcW w:w="2693" w:type="dxa"/>
            <w:vMerge w:val="restart"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/>
          </w:tcPr>
          <w:p w:rsidR="00300AB2" w:rsidRPr="00487776" w:rsidRDefault="00300AB2" w:rsidP="00487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300AB2" w:rsidRPr="00487776" w:rsidRDefault="00BF55D5" w:rsidP="00487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ОК.04</w:t>
            </w:r>
          </w:p>
        </w:tc>
        <w:tc>
          <w:tcPr>
            <w:tcW w:w="2693" w:type="dxa"/>
            <w:vMerge w:val="restart"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77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/>
          </w:tcPr>
          <w:p w:rsidR="00300AB2" w:rsidRPr="00487776" w:rsidRDefault="00300AB2" w:rsidP="00487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300AB2" w:rsidRPr="00487776" w:rsidRDefault="00BF55D5" w:rsidP="00487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ОК.06</w:t>
            </w:r>
          </w:p>
        </w:tc>
        <w:tc>
          <w:tcPr>
            <w:tcW w:w="2693" w:type="dxa"/>
            <w:vMerge w:val="restart"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776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</w:t>
            </w:r>
            <w:r w:rsidRPr="00487776">
              <w:rPr>
                <w:rFonts w:ascii="Times New Roman" w:hAnsi="Times New Roman"/>
                <w:sz w:val="24"/>
                <w:szCs w:val="24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877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/>
          </w:tcPr>
          <w:p w:rsidR="00300AB2" w:rsidRPr="00487776" w:rsidRDefault="00300AB2" w:rsidP="00487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87776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300AB2" w:rsidRPr="00487776" w:rsidRDefault="00BF55D5" w:rsidP="0048777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ОК.10</w:t>
            </w:r>
          </w:p>
        </w:tc>
        <w:tc>
          <w:tcPr>
            <w:tcW w:w="2693" w:type="dxa"/>
            <w:vMerge w:val="restart"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77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300AB2" w:rsidRPr="007C7A4A" w:rsidTr="00CD7DF4">
        <w:trPr>
          <w:cantSplit/>
          <w:trHeight w:val="20"/>
          <w:jc w:val="center"/>
        </w:trPr>
        <w:tc>
          <w:tcPr>
            <w:tcW w:w="930" w:type="dxa"/>
            <w:vMerge/>
          </w:tcPr>
          <w:p w:rsidR="00300AB2" w:rsidRPr="00487776" w:rsidRDefault="00300AB2" w:rsidP="0048777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0AB2" w:rsidRPr="00487776" w:rsidRDefault="00300AB2" w:rsidP="004877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300AB2" w:rsidRPr="00487776" w:rsidRDefault="00300AB2" w:rsidP="004877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300AB2" w:rsidRPr="00CD7DF4" w:rsidRDefault="00300AB2" w:rsidP="008A0A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0D1EDB" w:rsidRDefault="000D1EDB" w:rsidP="008A0A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Профессиональные компетенции</w:t>
      </w:r>
      <w:r w:rsidR="00BF55D5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11"/>
        <w:gridCol w:w="4921"/>
        <w:gridCol w:w="3154"/>
      </w:tblGrid>
      <w:tr w:rsidR="004E4149" w:rsidRPr="007C7A4A" w:rsidTr="00CD7DF4">
        <w:trPr>
          <w:trHeight w:val="407"/>
        </w:trPr>
        <w:tc>
          <w:tcPr>
            <w:tcW w:w="788" w:type="pct"/>
            <w:vAlign w:val="center"/>
          </w:tcPr>
          <w:p w:rsidR="004E4149" w:rsidRPr="00BF55D5" w:rsidRDefault="004E4149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bCs/>
                <w:sz w:val="24"/>
                <w:szCs w:val="28"/>
              </w:rPr>
              <w:t>Код ПК, ОК</w:t>
            </w:r>
          </w:p>
        </w:tc>
        <w:tc>
          <w:tcPr>
            <w:tcW w:w="2567" w:type="pct"/>
            <w:vAlign w:val="center"/>
          </w:tcPr>
          <w:p w:rsidR="004E4149" w:rsidRPr="00BF55D5" w:rsidRDefault="004E4149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1645" w:type="pct"/>
            <w:vAlign w:val="center"/>
          </w:tcPr>
          <w:p w:rsidR="004E4149" w:rsidRPr="00BF55D5" w:rsidRDefault="004E4149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</w:p>
        </w:tc>
      </w:tr>
      <w:tr w:rsidR="004E4149" w:rsidRPr="007C7A4A" w:rsidTr="00CD7DF4">
        <w:trPr>
          <w:trHeight w:val="134"/>
        </w:trPr>
        <w:tc>
          <w:tcPr>
            <w:tcW w:w="788" w:type="pct"/>
          </w:tcPr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ПК 1.1-1.7,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ПК 2.1-2.7,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ПК 3.1-3.7,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ПК 4.1-4.6,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ПК 5.1-5.6</w:t>
            </w:r>
          </w:p>
          <w:p w:rsidR="004E4149" w:rsidRPr="00BF55D5" w:rsidRDefault="004E4149" w:rsidP="0048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67" w:type="pct"/>
          </w:tcPr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В области аудирования: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В области чтения: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 xml:space="preserve">читать и переводить тексты профессиональной направленности 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( со словарем).</w:t>
            </w:r>
          </w:p>
          <w:p w:rsidR="004E4149" w:rsidRPr="00BF55D5" w:rsidRDefault="00487776" w:rsidP="0048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 xml:space="preserve">В </w:t>
            </w:r>
            <w:r w:rsidR="004E4149" w:rsidRPr="00BF55D5">
              <w:rPr>
                <w:rFonts w:ascii="Times New Roman" w:hAnsi="Times New Roman"/>
                <w:b/>
                <w:sz w:val="24"/>
                <w:szCs w:val="28"/>
              </w:rPr>
              <w:t>области общения: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В области письма:</w:t>
            </w:r>
          </w:p>
          <w:p w:rsidR="004E4149" w:rsidRPr="00BF55D5" w:rsidRDefault="004E4149" w:rsidP="0048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645" w:type="pct"/>
          </w:tcPr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Правила построения простых и сложных предложений на профессиональные темы;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основные общеупотребительные глаголы (бытовая и профессиональная лексика);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4E4149" w:rsidRPr="00BF55D5" w:rsidRDefault="004E4149" w:rsidP="004877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особенности произношения;</w:t>
            </w:r>
          </w:p>
          <w:p w:rsidR="004E4149" w:rsidRPr="00CD7DF4" w:rsidRDefault="004E4149" w:rsidP="00CD7D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правила чтения текстов профессиональной направленности</w:t>
            </w:r>
          </w:p>
        </w:tc>
      </w:tr>
    </w:tbl>
    <w:p w:rsidR="00300AB2" w:rsidRPr="007C7A4A" w:rsidRDefault="00300AB2" w:rsidP="008A0A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00AB2" w:rsidRPr="007C7A4A" w:rsidRDefault="00300AB2" w:rsidP="008A0A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AB2" w:rsidRPr="007C7A4A" w:rsidRDefault="00300AB2" w:rsidP="008A0A29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300AB2" w:rsidRPr="007C7A4A" w:rsidRDefault="00300AB2" w:rsidP="008A0A29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641"/>
        <w:gridCol w:w="1053"/>
      </w:tblGrid>
      <w:tr w:rsidR="00300AB2" w:rsidRPr="007C7A4A" w:rsidTr="00BF55D5">
        <w:trPr>
          <w:trHeight w:val="490"/>
        </w:trPr>
        <w:tc>
          <w:tcPr>
            <w:tcW w:w="4457" w:type="pct"/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43" w:type="pct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543" w:type="pct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300AB2" w:rsidRPr="007C7A4A" w:rsidTr="00BF55D5">
        <w:trPr>
          <w:trHeight w:val="490"/>
        </w:trPr>
        <w:tc>
          <w:tcPr>
            <w:tcW w:w="5000" w:type="pct"/>
            <w:gridSpan w:val="2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543" w:type="pct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543" w:type="pct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543" w:type="pct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 xml:space="preserve">курсовая работа (проект) </w:t>
            </w:r>
            <w:r w:rsidRPr="007C7A4A">
              <w:rPr>
                <w:rFonts w:ascii="Times New Roman" w:hAnsi="Times New Roman"/>
                <w:i/>
                <w:sz w:val="28"/>
                <w:szCs w:val="28"/>
              </w:rPr>
              <w:t>(если предусмотрено для специальностей</w:t>
            </w:r>
            <w:r w:rsidRPr="007C7A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3" w:type="pct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43" w:type="pct"/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tcBorders>
              <w:right w:val="single" w:sz="4" w:space="0" w:color="auto"/>
            </w:tcBorders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300AB2" w:rsidRPr="007C7A4A" w:rsidTr="00BF55D5">
        <w:trPr>
          <w:trHeight w:val="490"/>
        </w:trPr>
        <w:tc>
          <w:tcPr>
            <w:tcW w:w="4457" w:type="pct"/>
            <w:tcBorders>
              <w:right w:val="single" w:sz="4" w:space="0" w:color="auto"/>
            </w:tcBorders>
            <w:vAlign w:val="center"/>
          </w:tcPr>
          <w:p w:rsidR="00300AB2" w:rsidRPr="007C7A4A" w:rsidRDefault="00300AB2" w:rsidP="008A0A2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300AB2" w:rsidRPr="007C7A4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300AB2" w:rsidRPr="007C7A4A" w:rsidRDefault="00300AB2" w:rsidP="008A0A2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300AB2" w:rsidRPr="007C7A4A" w:rsidSect="00BF55D5">
          <w:footerReference w:type="default" r:id="rId7"/>
          <w:pgSz w:w="11906" w:h="16838"/>
          <w:pgMar w:top="851" w:right="794" w:bottom="851" w:left="1418" w:header="709" w:footer="709" w:gutter="0"/>
          <w:cols w:space="720"/>
          <w:docGrid w:linePitch="299"/>
        </w:sectPr>
      </w:pPr>
    </w:p>
    <w:p w:rsidR="00300AB2" w:rsidRPr="0057255A" w:rsidRDefault="00300AB2" w:rsidP="008A0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59"/>
        <w:gridCol w:w="2162"/>
        <w:gridCol w:w="39"/>
        <w:gridCol w:w="4497"/>
        <w:gridCol w:w="9"/>
        <w:gridCol w:w="847"/>
        <w:gridCol w:w="704"/>
        <w:gridCol w:w="9"/>
        <w:gridCol w:w="811"/>
        <w:gridCol w:w="1124"/>
        <w:gridCol w:w="1548"/>
        <w:gridCol w:w="1637"/>
        <w:gridCol w:w="966"/>
      </w:tblGrid>
      <w:tr w:rsidR="007C4255" w:rsidRPr="0057255A" w:rsidTr="007C4255">
        <w:trPr>
          <w:trHeight w:val="20"/>
        </w:trPr>
        <w:tc>
          <w:tcPr>
            <w:tcW w:w="187" w:type="pct"/>
            <w:vMerge w:val="restart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№ занятия</w:t>
            </w:r>
          </w:p>
        </w:tc>
        <w:tc>
          <w:tcPr>
            <w:tcW w:w="738" w:type="pct"/>
            <w:gridSpan w:val="2"/>
            <w:vMerge w:val="restart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Наименование разделов и тем дисциплины</w:t>
            </w:r>
          </w:p>
        </w:tc>
        <w:tc>
          <w:tcPr>
            <w:tcW w:w="1508" w:type="pct"/>
            <w:vMerge w:val="restart"/>
            <w:vAlign w:val="center"/>
          </w:tcPr>
          <w:p w:rsidR="00300AB2" w:rsidRPr="0057255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материала,</w:t>
            </w:r>
          </w:p>
          <w:p w:rsidR="00300AB2" w:rsidRPr="0057255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798" w:type="pct"/>
            <w:gridSpan w:val="5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377" w:type="pct"/>
            <w:vMerge w:val="restart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Вид, тип занятия</w:t>
            </w:r>
          </w:p>
        </w:tc>
        <w:tc>
          <w:tcPr>
            <w:tcW w:w="519" w:type="pct"/>
            <w:vMerge w:val="restart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Образовательный результат (ОК, ПК)</w:t>
            </w:r>
          </w:p>
        </w:tc>
        <w:tc>
          <w:tcPr>
            <w:tcW w:w="549" w:type="pct"/>
            <w:vMerge w:val="restart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Информационные средства обучения (ОИ, ДИ, ИР)</w:t>
            </w:r>
          </w:p>
        </w:tc>
        <w:tc>
          <w:tcPr>
            <w:tcW w:w="324" w:type="pct"/>
            <w:vMerge w:val="restart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Формы и методы контроля</w:t>
            </w:r>
          </w:p>
        </w:tc>
      </w:tr>
      <w:tr w:rsidR="00063174" w:rsidRPr="007C7A4A" w:rsidTr="007C4255">
        <w:trPr>
          <w:trHeight w:val="20"/>
        </w:trPr>
        <w:tc>
          <w:tcPr>
            <w:tcW w:w="187" w:type="pct"/>
            <w:vMerge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vMerge/>
            <w:vAlign w:val="center"/>
          </w:tcPr>
          <w:p w:rsidR="00300AB2" w:rsidRPr="0057255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300AB2" w:rsidRPr="0057255A" w:rsidRDefault="00BF55D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теор</w:t>
            </w:r>
            <w:r w:rsidR="00300AB2" w:rsidRPr="0057255A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57255A">
              <w:rPr>
                <w:rFonts w:ascii="Times New Roman" w:hAnsi="Times New Roman"/>
                <w:b/>
                <w:bCs/>
                <w:szCs w:val="24"/>
              </w:rPr>
              <w:t xml:space="preserve"> занятия</w:t>
            </w:r>
          </w:p>
        </w:tc>
        <w:tc>
          <w:tcPr>
            <w:tcW w:w="239" w:type="pct"/>
            <w:gridSpan w:val="2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практ./лабор.</w:t>
            </w:r>
          </w:p>
        </w:tc>
        <w:tc>
          <w:tcPr>
            <w:tcW w:w="272" w:type="pct"/>
            <w:vAlign w:val="center"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сам. раб</w:t>
            </w:r>
          </w:p>
        </w:tc>
        <w:tc>
          <w:tcPr>
            <w:tcW w:w="377" w:type="pct"/>
            <w:vMerge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300AB2" w:rsidRPr="0057255A" w:rsidRDefault="00300AB2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3174" w:rsidRPr="007C7A4A" w:rsidTr="007C4255">
        <w:trPr>
          <w:trHeight w:val="20"/>
        </w:trPr>
        <w:tc>
          <w:tcPr>
            <w:tcW w:w="187" w:type="pct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pct"/>
            <w:gridSpan w:val="2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8" w:type="pct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" w:type="pct"/>
            <w:gridSpan w:val="2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300AB2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C4255" w:rsidRPr="007C7A4A" w:rsidTr="0057255A">
        <w:trPr>
          <w:trHeight w:val="20"/>
        </w:trPr>
        <w:tc>
          <w:tcPr>
            <w:tcW w:w="187" w:type="pct"/>
          </w:tcPr>
          <w:p w:rsidR="00300AB2" w:rsidRPr="0057255A" w:rsidRDefault="00300AB2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  <w:gridSpan w:val="3"/>
          </w:tcPr>
          <w:p w:rsidR="00300AB2" w:rsidRPr="0057255A" w:rsidRDefault="00300AB2" w:rsidP="00BF5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7C7A4A"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Отделочные строительные материалы</w:t>
            </w:r>
          </w:p>
        </w:tc>
        <w:tc>
          <w:tcPr>
            <w:tcW w:w="287" w:type="pct"/>
            <w:gridSpan w:val="2"/>
            <w:vAlign w:val="center"/>
          </w:tcPr>
          <w:p w:rsidR="00300AB2" w:rsidRPr="0057255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00AB2" w:rsidRPr="0057255A" w:rsidRDefault="00750ADA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5" w:type="pct"/>
            <w:gridSpan w:val="2"/>
          </w:tcPr>
          <w:p w:rsidR="00300AB2" w:rsidRPr="0057255A" w:rsidRDefault="00750ADA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300AB2" w:rsidRPr="0057255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300AB2" w:rsidRPr="0057255A" w:rsidRDefault="00300AB2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300AB2" w:rsidRPr="0057255A" w:rsidRDefault="00300AB2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300AB2" w:rsidRPr="0057255A" w:rsidRDefault="00300AB2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</w:tcPr>
          <w:p w:rsidR="007C4255" w:rsidRPr="0057255A" w:rsidRDefault="007C4255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1.</w:t>
            </w:r>
            <w:r w:rsidR="0057255A" w:rsidRPr="005725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Основы отделочных строительных работ</w:t>
            </w:r>
          </w:p>
        </w:tc>
        <w:tc>
          <w:tcPr>
            <w:tcW w:w="1508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7C4255" w:rsidRPr="0088530F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72" w:type="pct"/>
          </w:tcPr>
          <w:p w:rsidR="007C4255" w:rsidRPr="0088530F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8" w:type="pct"/>
            <w:gridSpan w:val="2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792213" w:rsidRDefault="007C4255" w:rsidP="00D04C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04C80"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792213" w:rsidRPr="00792213">
              <w:rPr>
                <w:b/>
              </w:rPr>
              <w:t xml:space="preserve"> </w:t>
            </w:r>
            <w:r w:rsidR="00792213"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  <w:r w:rsid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4255" w:rsidRPr="0057255A" w:rsidRDefault="007C4255" w:rsidP="00D04C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Материалы, применяемые при выполнении отделочных строительных работ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vAlign w:val="center"/>
          </w:tcPr>
          <w:p w:rsidR="007C4255" w:rsidRPr="0057255A" w:rsidRDefault="007C4255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 w:val="restart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7C4255" w:rsidRPr="0057255A" w:rsidRDefault="007C4255" w:rsidP="000631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Align w:val="center"/>
          </w:tcPr>
          <w:p w:rsidR="007C4255" w:rsidRPr="0057255A" w:rsidRDefault="007C4255" w:rsidP="0006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8" w:type="pct"/>
            <w:gridSpan w:val="2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792213" w:rsidRDefault="00792213" w:rsidP="00792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792213">
              <w:rPr>
                <w:b/>
              </w:rPr>
              <w:t xml:space="preserve"> 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4255" w:rsidRPr="0057255A" w:rsidRDefault="007C4255" w:rsidP="00D04C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работы  с инструментами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7C4255" w:rsidRPr="0057255A" w:rsidRDefault="007C4255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/>
          </w:tcPr>
          <w:p w:rsidR="007C4255" w:rsidRPr="0057255A" w:rsidRDefault="007C4255" w:rsidP="000631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D04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</w:t>
            </w:r>
            <w:r w:rsidR="00D04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Align w:val="center"/>
          </w:tcPr>
          <w:p w:rsidR="007C4255" w:rsidRPr="0057255A" w:rsidRDefault="007C4255" w:rsidP="0006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8" w:type="pct"/>
            <w:gridSpan w:val="2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792213" w:rsidRDefault="00792213" w:rsidP="00792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792213">
              <w:rPr>
                <w:b/>
              </w:rPr>
              <w:t xml:space="preserve"> 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Практическое занятие «Конструктивные элементы зданий»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vAlign w:val="center"/>
          </w:tcPr>
          <w:p w:rsidR="007C4255" w:rsidRPr="0057255A" w:rsidRDefault="007C4255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/>
          </w:tcPr>
          <w:p w:rsidR="007C4255" w:rsidRPr="0057255A" w:rsidRDefault="007C4255" w:rsidP="000631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Merge w:val="restart"/>
            <w:vAlign w:val="center"/>
          </w:tcPr>
          <w:p w:rsidR="007C4255" w:rsidRPr="0057255A" w:rsidRDefault="007C4255" w:rsidP="00063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8" w:type="pct"/>
            <w:gridSpan w:val="2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792213" w:rsidRDefault="00792213" w:rsidP="00792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792213">
              <w:rPr>
                <w:b/>
              </w:rPr>
              <w:t xml:space="preserve"> 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4255" w:rsidRPr="0057255A" w:rsidRDefault="007C4255" w:rsidP="00D04C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и перевод технической  документации «Отделочные строительные и монтажные работ</w:t>
            </w:r>
            <w:r w:rsidRPr="005725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5725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7C4255" w:rsidRPr="0057255A" w:rsidRDefault="007C4255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/>
          </w:tcPr>
          <w:p w:rsidR="007C4255" w:rsidRPr="0057255A" w:rsidRDefault="007C4255" w:rsidP="000631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Merge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vAlign w:val="bottom"/>
          </w:tcPr>
          <w:p w:rsidR="007C4255" w:rsidRPr="0057255A" w:rsidRDefault="007C4255" w:rsidP="00750AD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 «Современные отделочные материалы»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C4255" w:rsidRPr="0057255A" w:rsidRDefault="007C4255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BF55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pct"/>
            <w:gridSpan w:val="4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2.WorldSkillsInternational</w:t>
            </w:r>
          </w:p>
        </w:tc>
        <w:tc>
          <w:tcPr>
            <w:tcW w:w="284" w:type="pct"/>
            <w:vAlign w:val="center"/>
          </w:tcPr>
          <w:p w:rsidR="0000129D" w:rsidRPr="0057255A" w:rsidRDefault="0000129D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0129D" w:rsidRPr="00D04C80" w:rsidRDefault="00D04C80" w:rsidP="00D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" w:type="pct"/>
          </w:tcPr>
          <w:p w:rsidR="0000129D" w:rsidRPr="0088530F" w:rsidRDefault="0088530F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00129D" w:rsidRPr="0057255A" w:rsidRDefault="0000129D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2213" w:rsidRPr="007C7A4A" w:rsidTr="007C4255">
        <w:trPr>
          <w:trHeight w:val="20"/>
        </w:trPr>
        <w:tc>
          <w:tcPr>
            <w:tcW w:w="187" w:type="pct"/>
            <w:vMerge w:val="restart"/>
          </w:tcPr>
          <w:p w:rsidR="00792213" w:rsidRPr="0057255A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792213" w:rsidRPr="0057255A" w:rsidRDefault="00792213" w:rsidP="0057255A">
            <w:pPr>
              <w:pStyle w:val="1"/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 xml:space="preserve">Тема 2.1. </w:t>
            </w:r>
            <w:r w:rsidRPr="0057255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Знакомство  /Acquaintance. </w:t>
            </w:r>
            <w:r w:rsidRPr="0057255A">
              <w:rPr>
                <w:rFonts w:ascii="Times New Roman" w:hAnsi="Times New Roman"/>
                <w:color w:val="000000" w:themeColor="text1"/>
                <w:szCs w:val="24"/>
              </w:rPr>
              <w:t>Чемпионаты WorldSkillsInternational,  техническая документация конкурсов</w:t>
            </w:r>
          </w:p>
        </w:tc>
        <w:tc>
          <w:tcPr>
            <w:tcW w:w="1521" w:type="pct"/>
            <w:gridSpan w:val="2"/>
          </w:tcPr>
          <w:p w:rsidR="00792213" w:rsidRPr="0057255A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87" w:type="pct"/>
            <w:gridSpan w:val="2"/>
            <w:vAlign w:val="center"/>
          </w:tcPr>
          <w:p w:rsidR="00792213" w:rsidRPr="0057255A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92213" w:rsidRPr="0088530F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2" w:type="pct"/>
          </w:tcPr>
          <w:p w:rsidR="00792213" w:rsidRPr="0088530F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792213" w:rsidRPr="0057255A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792213" w:rsidRPr="0057255A" w:rsidRDefault="00792213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792213" w:rsidRPr="0057255A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792213" w:rsidRPr="0057255A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2213" w:rsidRPr="00154F38" w:rsidTr="007C4255">
        <w:trPr>
          <w:trHeight w:val="20"/>
        </w:trPr>
        <w:tc>
          <w:tcPr>
            <w:tcW w:w="187" w:type="pct"/>
            <w:vMerge/>
          </w:tcPr>
          <w:p w:rsidR="00792213" w:rsidRPr="0057255A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792213" w:rsidRPr="0057255A" w:rsidRDefault="00792213" w:rsidP="0057255A">
            <w:pPr>
              <w:pStyle w:val="1"/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21" w:type="pct"/>
            <w:gridSpan w:val="2"/>
          </w:tcPr>
          <w:p w:rsidR="00792213" w:rsidRDefault="00792213" w:rsidP="00BF55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2213">
              <w:rPr>
                <w:rFonts w:ascii="Times New Roman" w:hAnsi="Times New Roman"/>
                <w:b/>
                <w:color w:val="000000" w:themeColor="text1"/>
                <w:sz w:val="24"/>
              </w:rPr>
              <w:t>1.</w:t>
            </w:r>
            <w:r w:rsidRPr="00792213">
              <w:rPr>
                <w:b/>
              </w:rPr>
              <w:t xml:space="preserve"> 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792213" w:rsidRPr="00CA78D0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 xml:space="preserve">Чемпионаты World Skills International. Компетенции чемпионатов World Skills International по направлению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«</w:t>
            </w: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>Строительство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>строительные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>технологии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» (Construction and Building Technology): architectural stonemasonry, bricklaying, cabinetmaking, carpentry, concrete construction work, electrical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lastRenderedPageBreak/>
              <w:t>installations, joinery, landscape gardening, painting and decorating, plastering and drywall systems, plumbing and heating, refrigeration and air conditioning, wall and floor tiling.</w:t>
            </w:r>
          </w:p>
        </w:tc>
        <w:tc>
          <w:tcPr>
            <w:tcW w:w="287" w:type="pct"/>
            <w:gridSpan w:val="2"/>
            <w:vAlign w:val="center"/>
          </w:tcPr>
          <w:p w:rsidR="00792213" w:rsidRPr="00CA78D0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92213" w:rsidRPr="0088530F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</w:tcPr>
          <w:p w:rsidR="00792213" w:rsidRPr="00CA78D0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Align w:val="center"/>
          </w:tcPr>
          <w:p w:rsidR="00792213" w:rsidRPr="00CA78D0" w:rsidRDefault="00792213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792213" w:rsidRPr="00CA78D0" w:rsidRDefault="00792213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</w:tcPr>
          <w:p w:rsidR="00792213" w:rsidRPr="00CA78D0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</w:tcPr>
          <w:p w:rsidR="00792213" w:rsidRPr="00CA78D0" w:rsidRDefault="0079221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Align w:val="center"/>
          </w:tcPr>
          <w:p w:rsidR="0000129D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00129D"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" w:type="pct"/>
            <w:vMerge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FA0ABE" w:rsidRDefault="00CA78D0" w:rsidP="00CA7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Практическое занятие</w:t>
            </w:r>
            <w:r w:rsidR="00FA0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78D0" w:rsidRPr="00CA78D0" w:rsidRDefault="00CA78D0" w:rsidP="00CA7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«Чемпионаты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International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CA78D0" w:rsidRPr="00CA78D0" w:rsidRDefault="00CA78D0" w:rsidP="00CA7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Аудирование: просмотр видеоролика «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?»</w:t>
            </w:r>
          </w:p>
          <w:p w:rsidR="0000129D" w:rsidRPr="00CA78D0" w:rsidRDefault="00CA78D0" w:rsidP="00D0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about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/).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Обсуждение, ответы на вопросы.</w:t>
            </w:r>
          </w:p>
        </w:tc>
        <w:tc>
          <w:tcPr>
            <w:tcW w:w="287" w:type="pct"/>
            <w:gridSpan w:val="2"/>
            <w:vAlign w:val="center"/>
          </w:tcPr>
          <w:p w:rsidR="0000129D" w:rsidRPr="0057255A" w:rsidRDefault="0000129D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0129D" w:rsidRPr="0057255A" w:rsidRDefault="00034722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  <w:bookmarkEnd w:id="0"/>
          </w:p>
        </w:tc>
        <w:tc>
          <w:tcPr>
            <w:tcW w:w="272" w:type="pct"/>
          </w:tcPr>
          <w:p w:rsidR="0000129D" w:rsidRPr="0057255A" w:rsidRDefault="0000129D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0129D" w:rsidRPr="0057255A" w:rsidRDefault="0000129D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00129D" w:rsidRPr="0057255A" w:rsidRDefault="00BF55D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</w:t>
            </w:r>
            <w:r w:rsidR="0000129D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ОК.04</w:t>
            </w:r>
            <w:r w:rsidR="0000129D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ОК.06</w:t>
            </w:r>
            <w:r w:rsidR="0000129D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ОК.10</w:t>
            </w:r>
          </w:p>
          <w:p w:rsidR="0000129D" w:rsidRPr="0057255A" w:rsidRDefault="0000129D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00129D" w:rsidRPr="0057255A" w:rsidRDefault="0000129D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00129D" w:rsidRPr="0057255A" w:rsidRDefault="0000129D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00129D" w:rsidRPr="0057255A" w:rsidRDefault="0000129D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00129D" w:rsidRPr="0057255A" w:rsidRDefault="0000129D" w:rsidP="007C42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00129D" w:rsidRPr="0057255A" w:rsidRDefault="00930FA2" w:rsidP="00BF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50ADA" w:rsidRPr="007C7A4A" w:rsidTr="007C4255">
        <w:trPr>
          <w:trHeight w:val="20"/>
        </w:trPr>
        <w:tc>
          <w:tcPr>
            <w:tcW w:w="187" w:type="pct"/>
            <w:vMerge w:val="restart"/>
            <w:vAlign w:val="center"/>
          </w:tcPr>
          <w:p w:rsidR="00750ADA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6.-7.</w:t>
            </w:r>
          </w:p>
        </w:tc>
        <w:tc>
          <w:tcPr>
            <w:tcW w:w="725" w:type="pct"/>
            <w:vMerge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92213" w:rsidRDefault="00750ADA" w:rsidP="00BF55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92213"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  <w:r w:rsid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750ADA" w:rsidRPr="0057255A" w:rsidRDefault="00750ADA" w:rsidP="00BF55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 WorldSkillsInternational по направлению «Строительство и строительные технологии». Техническая документация конкурсов WorldSkillsInternational».</w:t>
            </w:r>
          </w:p>
          <w:p w:rsidR="00750ADA" w:rsidRPr="0057255A" w:rsidRDefault="00750ADA" w:rsidP="00D04C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лексических единиц, работа с текстами: первое знакомство с технической документацией конкурсов WorldSkills (определение тематики и назначения текста; знакомство со структурой документов; поиск в тексте запрашиваемой информации, угадывание значения незнакомых слов по контексту)</w:t>
            </w:r>
          </w:p>
        </w:tc>
        <w:tc>
          <w:tcPr>
            <w:tcW w:w="287" w:type="pct"/>
            <w:gridSpan w:val="2"/>
            <w:vAlign w:val="center"/>
          </w:tcPr>
          <w:p w:rsidR="00750ADA" w:rsidRPr="0057255A" w:rsidRDefault="00750ADA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50ADA" w:rsidRPr="0057255A" w:rsidRDefault="00CA78D0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vAlign w:val="center"/>
          </w:tcPr>
          <w:p w:rsidR="00750ADA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0ADA" w:rsidRPr="0057255A" w:rsidRDefault="00750ADA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750ADA" w:rsidRPr="0057255A" w:rsidRDefault="00750ADA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750ADA" w:rsidRPr="0057255A" w:rsidRDefault="00750ADA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750ADA" w:rsidRPr="0057255A" w:rsidRDefault="00750ADA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750ADA" w:rsidRPr="0057255A" w:rsidRDefault="00750ADA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750ADA" w:rsidRPr="0057255A" w:rsidRDefault="00750ADA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750ADA" w:rsidRPr="0057255A" w:rsidRDefault="00750ADA" w:rsidP="00BF55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  <w:p w:rsidR="00750ADA" w:rsidRPr="0057255A" w:rsidRDefault="00750ADA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750ADA" w:rsidRPr="007C7A4A" w:rsidTr="007C4255">
        <w:trPr>
          <w:trHeight w:val="20"/>
        </w:trPr>
        <w:tc>
          <w:tcPr>
            <w:tcW w:w="187" w:type="pct"/>
            <w:vMerge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287" w:type="pct"/>
            <w:gridSpan w:val="2"/>
            <w:vAlign w:val="center"/>
          </w:tcPr>
          <w:p w:rsidR="00750ADA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50ADA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50ADA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0ADA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750ADA" w:rsidRPr="0057255A" w:rsidRDefault="00750ADA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 w:val="restart"/>
          </w:tcPr>
          <w:p w:rsidR="0000129D" w:rsidRPr="0057255A" w:rsidRDefault="0000129D" w:rsidP="0057255A">
            <w:pPr>
              <w:pStyle w:val="Default"/>
              <w:widowControl w:val="0"/>
              <w:rPr>
                <w:b/>
                <w:bCs/>
              </w:rPr>
            </w:pPr>
            <w:r w:rsidRPr="0057255A">
              <w:rPr>
                <w:b/>
                <w:bCs/>
              </w:rPr>
              <w:t>Тема</w:t>
            </w:r>
            <w:r w:rsidR="00063174" w:rsidRPr="0057255A">
              <w:rPr>
                <w:b/>
                <w:bCs/>
                <w:lang w:val="en-US"/>
              </w:rPr>
              <w:t xml:space="preserve"> 2.</w:t>
            </w:r>
            <w:r w:rsidRPr="0057255A">
              <w:rPr>
                <w:b/>
                <w:bCs/>
                <w:lang w:val="en-US"/>
              </w:rPr>
              <w:t xml:space="preserve">2. </w:t>
            </w:r>
            <w:r w:rsidR="00063174" w:rsidRPr="0057255A">
              <w:rPr>
                <w:b/>
                <w:color w:val="000000" w:themeColor="text1"/>
                <w:lang w:val="en-US"/>
              </w:rPr>
              <w:t>Where is it? /</w:t>
            </w:r>
            <w:r w:rsidR="00750ADA" w:rsidRPr="0057255A">
              <w:rPr>
                <w:b/>
                <w:color w:val="000000" w:themeColor="text1"/>
                <w:lang w:val="en-US"/>
              </w:rPr>
              <w:t xml:space="preserve"> </w:t>
            </w:r>
            <w:r w:rsidR="00034722" w:rsidRPr="0057255A">
              <w:rPr>
                <w:b/>
                <w:color w:val="000000" w:themeColor="text1"/>
              </w:rPr>
              <w:t>Где</w:t>
            </w:r>
            <w:r w:rsidR="00063174" w:rsidRPr="0057255A">
              <w:rPr>
                <w:b/>
                <w:color w:val="000000" w:themeColor="text1"/>
                <w:lang w:val="en-US"/>
              </w:rPr>
              <w:t xml:space="preserve"> </w:t>
            </w:r>
            <w:r w:rsidR="00034722" w:rsidRPr="0057255A">
              <w:rPr>
                <w:b/>
                <w:color w:val="000000" w:themeColor="text1"/>
              </w:rPr>
              <w:t>это</w:t>
            </w:r>
            <w:r w:rsidR="00034722" w:rsidRPr="0057255A">
              <w:rPr>
                <w:b/>
                <w:color w:val="000000" w:themeColor="text1"/>
                <w:lang w:val="en-US"/>
              </w:rPr>
              <w:t>?</w:t>
            </w:r>
            <w:r w:rsidR="00750ADA" w:rsidRPr="0057255A">
              <w:rPr>
                <w:b/>
                <w:color w:val="000000" w:themeColor="text1"/>
                <w:lang w:val="en-US"/>
              </w:rPr>
              <w:t xml:space="preserve"> </w:t>
            </w:r>
            <w:r w:rsidR="00034722" w:rsidRPr="0057255A">
              <w:rPr>
                <w:color w:val="000000" w:themeColor="text1"/>
              </w:rPr>
              <w:t xml:space="preserve">Материалы, оборудование и инструменты по компетенциям  «Сухое </w:t>
            </w:r>
            <w:r w:rsidR="00034722" w:rsidRPr="0057255A">
              <w:rPr>
                <w:color w:val="000000" w:themeColor="text1"/>
              </w:rPr>
              <w:lastRenderedPageBreak/>
              <w:t>строительство и штукатурные работы»</w:t>
            </w:r>
          </w:p>
        </w:tc>
        <w:tc>
          <w:tcPr>
            <w:tcW w:w="1521" w:type="pct"/>
            <w:gridSpan w:val="2"/>
          </w:tcPr>
          <w:p w:rsidR="0000129D" w:rsidRPr="0057255A" w:rsidRDefault="0000129D" w:rsidP="00750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87" w:type="pct"/>
            <w:gridSpan w:val="2"/>
            <w:vAlign w:val="center"/>
          </w:tcPr>
          <w:p w:rsidR="0000129D" w:rsidRPr="0057255A" w:rsidRDefault="0000129D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0129D" w:rsidRPr="0088530F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00129D" w:rsidRPr="0088530F" w:rsidRDefault="0088530F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00129D" w:rsidRPr="0057255A" w:rsidRDefault="0000129D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00129D" w:rsidRPr="0057255A" w:rsidRDefault="0000129D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4C80" w:rsidRPr="007C7A4A" w:rsidTr="007C4255">
        <w:trPr>
          <w:trHeight w:val="20"/>
        </w:trPr>
        <w:tc>
          <w:tcPr>
            <w:tcW w:w="187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:rsidR="00D04C80" w:rsidRPr="0057255A" w:rsidRDefault="00D04C80" w:rsidP="0057255A">
            <w:pPr>
              <w:pStyle w:val="Default"/>
              <w:widowControl w:val="0"/>
              <w:rPr>
                <w:b/>
                <w:bCs/>
              </w:rPr>
            </w:pPr>
          </w:p>
        </w:tc>
        <w:tc>
          <w:tcPr>
            <w:tcW w:w="1521" w:type="pct"/>
            <w:gridSpan w:val="2"/>
          </w:tcPr>
          <w:p w:rsidR="00D04C80" w:rsidRPr="00D04C80" w:rsidRDefault="00D04C80" w:rsidP="00750A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80">
              <w:rPr>
                <w:rFonts w:ascii="Times New Roman" w:hAnsi="Times New Roman"/>
                <w:bCs/>
                <w:sz w:val="24"/>
                <w:szCs w:val="24"/>
              </w:rPr>
              <w:t xml:space="preserve">1. Where is it? /  Где это? - Фразы, речевые обороты и выражения, используемые для того, чтобы узнать или объяснить, как куда-либо попасть, пройти, проехать. Уточнения What do you want? /  Что Вы хотите? Переспрашивание, если что-то не </w:t>
            </w:r>
            <w:r w:rsidRPr="00D04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расслышали или не поняли. Благодарность.</w:t>
            </w:r>
          </w:p>
        </w:tc>
        <w:tc>
          <w:tcPr>
            <w:tcW w:w="287" w:type="pct"/>
            <w:gridSpan w:val="2"/>
            <w:vAlign w:val="center"/>
          </w:tcPr>
          <w:p w:rsidR="00D04C80" w:rsidRPr="0057255A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04C80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D04C80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04C80" w:rsidRPr="0057255A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4C80" w:rsidRPr="007C7A4A" w:rsidTr="007C4255">
        <w:trPr>
          <w:trHeight w:val="20"/>
        </w:trPr>
        <w:tc>
          <w:tcPr>
            <w:tcW w:w="187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:rsidR="00D04C80" w:rsidRPr="0057255A" w:rsidRDefault="00D04C80" w:rsidP="0057255A">
            <w:pPr>
              <w:pStyle w:val="Default"/>
              <w:widowControl w:val="0"/>
              <w:rPr>
                <w:b/>
                <w:bCs/>
              </w:rPr>
            </w:pPr>
          </w:p>
        </w:tc>
        <w:tc>
          <w:tcPr>
            <w:tcW w:w="1521" w:type="pct"/>
            <w:gridSpan w:val="2"/>
          </w:tcPr>
          <w:p w:rsidR="00D04C80" w:rsidRPr="00D04C80" w:rsidRDefault="00D04C80" w:rsidP="00D04C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80">
              <w:rPr>
                <w:rFonts w:ascii="Times New Roman" w:hAnsi="Times New Roman"/>
                <w:bCs/>
                <w:sz w:val="24"/>
                <w:szCs w:val="24"/>
              </w:rPr>
              <w:t>2. Материалы, оборудование и инструменты по компетенциям «Сухое строительство и штукатурные работы» (materials, equipment and tools),«Малярные и декоративные работы» (painting and decorating), «Облицовка плиткой»  (wall and floor tiling). Документ WSI Infrastructure List.</w:t>
            </w:r>
          </w:p>
        </w:tc>
        <w:tc>
          <w:tcPr>
            <w:tcW w:w="287" w:type="pct"/>
            <w:gridSpan w:val="2"/>
            <w:vAlign w:val="center"/>
          </w:tcPr>
          <w:p w:rsidR="00D04C80" w:rsidRPr="0057255A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04C80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D04C80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04C80" w:rsidRPr="0057255A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4C80" w:rsidRPr="007C7A4A" w:rsidTr="007C4255">
        <w:trPr>
          <w:trHeight w:val="20"/>
        </w:trPr>
        <w:tc>
          <w:tcPr>
            <w:tcW w:w="187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:rsidR="00D04C80" w:rsidRPr="0057255A" w:rsidRDefault="00D04C80" w:rsidP="0057255A">
            <w:pPr>
              <w:pStyle w:val="Default"/>
              <w:widowControl w:val="0"/>
              <w:rPr>
                <w:b/>
                <w:bCs/>
              </w:rPr>
            </w:pPr>
          </w:p>
        </w:tc>
        <w:tc>
          <w:tcPr>
            <w:tcW w:w="1521" w:type="pct"/>
            <w:gridSpan w:val="2"/>
          </w:tcPr>
          <w:p w:rsidR="00D04C80" w:rsidRPr="00CA78D0" w:rsidRDefault="00CA78D0" w:rsidP="00750A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3. Грамматика: повелительное наклонение, степени сравнения (прилагательных и наречий), разделительный вопрос, притяжательный падеж существительных, конструкция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going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", устойчивые выражения с глаголом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", разница между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which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 и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", разница между глаголами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hear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 и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7" w:type="pct"/>
            <w:gridSpan w:val="2"/>
            <w:vAlign w:val="center"/>
          </w:tcPr>
          <w:p w:rsidR="00D04C80" w:rsidRPr="00CA78D0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04C80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D04C80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04C80" w:rsidRPr="0057255A" w:rsidRDefault="00D04C80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D04C80" w:rsidRPr="0057255A" w:rsidRDefault="00D04C8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4255" w:rsidRPr="007C7A4A" w:rsidTr="0057255A">
        <w:trPr>
          <w:trHeight w:val="1524"/>
        </w:trPr>
        <w:tc>
          <w:tcPr>
            <w:tcW w:w="187" w:type="pct"/>
            <w:vAlign w:val="center"/>
          </w:tcPr>
          <w:p w:rsidR="00672D6C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72D6C"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" w:type="pct"/>
            <w:vMerge/>
          </w:tcPr>
          <w:p w:rsidR="00672D6C" w:rsidRPr="0057255A" w:rsidRDefault="00672D6C" w:rsidP="00750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92213" w:rsidRDefault="00672D6C" w:rsidP="00750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22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792213" w:rsidRPr="00792213">
              <w:rPr>
                <w:b/>
              </w:rPr>
              <w:t xml:space="preserve"> </w:t>
            </w:r>
            <w:r w:rsidR="00792213"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  <w:r w:rsid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672D6C" w:rsidRPr="0057255A" w:rsidRDefault="00D04C80" w:rsidP="00750A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Where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/  Где это?»: Фразы, речевые обороты и выражения, используемые для того, чтобы узнать или объяснить, как куда-либо попасть, пройти, проехать. Уточнения 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want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/  Что Вы </w:t>
            </w:r>
            <w:r w:rsidRPr="00D0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хотите? Переспрашивание, если что-то не расслышали или не поняли. Благодарность. Введение лексических единиц. Составление диалогов. Организация спонтанного общения в формате живого общения в виде вопросов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ответов.</w:t>
            </w:r>
          </w:p>
        </w:tc>
        <w:tc>
          <w:tcPr>
            <w:tcW w:w="287" w:type="pct"/>
            <w:gridSpan w:val="2"/>
            <w:vAlign w:val="center"/>
          </w:tcPr>
          <w:p w:rsidR="00672D6C" w:rsidRPr="0057255A" w:rsidRDefault="00672D6C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72D6C" w:rsidRPr="0057255A" w:rsidRDefault="00930FA2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672D6C" w:rsidRPr="0057255A" w:rsidRDefault="00672D6C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72D6C" w:rsidRPr="0057255A" w:rsidRDefault="00672D6C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672D6C" w:rsidRPr="0057255A" w:rsidRDefault="00BF55D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</w:t>
            </w:r>
            <w:r w:rsidR="00672D6C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ОК.04</w:t>
            </w:r>
            <w:r w:rsidR="00672D6C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ОК.06</w:t>
            </w:r>
            <w:r w:rsidR="00672D6C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ОК.10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672D6C" w:rsidRPr="0057255A" w:rsidRDefault="00672D6C" w:rsidP="000631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672D6C" w:rsidRPr="0057255A" w:rsidRDefault="00672D6C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775EAB" w:rsidRPr="0057255A" w:rsidRDefault="00930FA2" w:rsidP="00BF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="00672D6C" w:rsidRPr="0057255A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Align w:val="center"/>
          </w:tcPr>
          <w:p w:rsidR="00672D6C" w:rsidRPr="0057255A" w:rsidRDefault="00750ADA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5" w:type="pct"/>
            <w:vMerge/>
          </w:tcPr>
          <w:p w:rsidR="00672D6C" w:rsidRPr="0057255A" w:rsidRDefault="00672D6C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92213" w:rsidRDefault="00672D6C" w:rsidP="00D04C80">
            <w:pPr>
              <w:pStyle w:val="Default"/>
              <w:rPr>
                <w:color w:val="000000" w:themeColor="text1"/>
              </w:rPr>
            </w:pPr>
            <w:r w:rsidRPr="00792213">
              <w:rPr>
                <w:b/>
                <w:color w:val="000000" w:themeColor="text1"/>
              </w:rPr>
              <w:t>2.</w:t>
            </w:r>
            <w:r w:rsidRPr="0057255A">
              <w:rPr>
                <w:color w:val="000000" w:themeColor="text1"/>
              </w:rPr>
              <w:t xml:space="preserve"> </w:t>
            </w:r>
            <w:r w:rsidR="00792213" w:rsidRPr="006862B3">
              <w:rPr>
                <w:b/>
              </w:rPr>
              <w:t>Практическое занятие</w:t>
            </w:r>
            <w:r w:rsidR="00792213">
              <w:rPr>
                <w:b/>
              </w:rPr>
              <w:t>:</w:t>
            </w:r>
            <w:r w:rsidR="00792213" w:rsidRPr="00D04C80">
              <w:rPr>
                <w:color w:val="000000" w:themeColor="text1"/>
              </w:rPr>
              <w:t xml:space="preserve"> </w:t>
            </w:r>
          </w:p>
          <w:p w:rsidR="00D04C80" w:rsidRPr="00D04C80" w:rsidRDefault="00D04C80" w:rsidP="00D04C80">
            <w:pPr>
              <w:pStyle w:val="Default"/>
              <w:rPr>
                <w:color w:val="000000" w:themeColor="text1"/>
              </w:rPr>
            </w:pPr>
            <w:r w:rsidRPr="00D04C80">
              <w:rPr>
                <w:color w:val="000000" w:themeColor="text1"/>
              </w:rPr>
              <w:t>«Материалы, оборудование и инструменты по компетенциям «Сухое строительство и штукатурные работы» (</w:t>
            </w:r>
            <w:r w:rsidRPr="00D04C80">
              <w:rPr>
                <w:color w:val="000000" w:themeColor="text1"/>
                <w:lang w:val="en-US"/>
              </w:rPr>
              <w:t>materials</w:t>
            </w:r>
            <w:r w:rsidRPr="00D04C80">
              <w:rPr>
                <w:color w:val="000000" w:themeColor="text1"/>
              </w:rPr>
              <w:t xml:space="preserve">, </w:t>
            </w:r>
            <w:r w:rsidRPr="00D04C80">
              <w:rPr>
                <w:color w:val="000000" w:themeColor="text1"/>
                <w:lang w:val="en-US"/>
              </w:rPr>
              <w:t>equipment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and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tools</w:t>
            </w:r>
            <w:r w:rsidRPr="00D04C80">
              <w:rPr>
                <w:color w:val="000000" w:themeColor="text1"/>
              </w:rPr>
              <w:t>), «Малярные и декоративные работы» (</w:t>
            </w:r>
            <w:r w:rsidRPr="00D04C80">
              <w:rPr>
                <w:color w:val="000000" w:themeColor="text1"/>
                <w:lang w:val="en-US"/>
              </w:rPr>
              <w:t>painting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and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decorating</w:t>
            </w:r>
            <w:r w:rsidRPr="00D04C80">
              <w:rPr>
                <w:color w:val="000000" w:themeColor="text1"/>
              </w:rPr>
              <w:t xml:space="preserve">), </w:t>
            </w:r>
            <w:r w:rsidRPr="00D04C80">
              <w:rPr>
                <w:color w:val="000000" w:themeColor="text1"/>
              </w:rPr>
              <w:lastRenderedPageBreak/>
              <w:t>«Облицовка плиткой» (</w:t>
            </w:r>
            <w:r w:rsidRPr="00D04C80">
              <w:rPr>
                <w:color w:val="000000" w:themeColor="text1"/>
                <w:lang w:val="en-US"/>
              </w:rPr>
              <w:t>wall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and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floor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tiling</w:t>
            </w:r>
            <w:r w:rsidRPr="00D04C80">
              <w:rPr>
                <w:color w:val="000000" w:themeColor="text1"/>
              </w:rPr>
              <w:t>).</w:t>
            </w:r>
          </w:p>
          <w:p w:rsidR="00D04C80" w:rsidRPr="00D04C80" w:rsidRDefault="00D04C80" w:rsidP="00D04C80">
            <w:pPr>
              <w:pStyle w:val="Default"/>
              <w:rPr>
                <w:color w:val="000000" w:themeColor="text1"/>
              </w:rPr>
            </w:pP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bCs/>
                <w:color w:val="000000" w:themeColor="text1"/>
              </w:rPr>
              <w:t xml:space="preserve">Введение лексических единиц, работа с документом: </w:t>
            </w:r>
            <w:r w:rsidRPr="00D04C80">
              <w:rPr>
                <w:color w:val="000000" w:themeColor="text1"/>
                <w:lang w:val="en-US"/>
              </w:rPr>
              <w:t>WSI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Infrastructure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List</w:t>
            </w:r>
            <w:r w:rsidRPr="00D04C80">
              <w:rPr>
                <w:color w:val="000000" w:themeColor="text1"/>
              </w:rPr>
              <w:t xml:space="preserve"> (чтение, перевод, ответы на вопросы). </w:t>
            </w:r>
          </w:p>
          <w:p w:rsidR="00D04C80" w:rsidRPr="00D04C80" w:rsidRDefault="00D04C80" w:rsidP="00D04C80">
            <w:pPr>
              <w:pStyle w:val="Default"/>
              <w:rPr>
                <w:color w:val="000000" w:themeColor="text1"/>
              </w:rPr>
            </w:pPr>
            <w:r w:rsidRPr="00D04C80">
              <w:rPr>
                <w:bCs/>
                <w:color w:val="000000" w:themeColor="text1"/>
              </w:rPr>
              <w:t>Организация спонтанного общения в формате живого общения в виде вопросов</w:t>
            </w:r>
            <w:r w:rsidRPr="00D04C80">
              <w:rPr>
                <w:color w:val="000000" w:themeColor="text1"/>
              </w:rPr>
              <w:t xml:space="preserve"> и ответов по ситуациям: </w:t>
            </w:r>
          </w:p>
          <w:p w:rsidR="00D04C80" w:rsidRPr="00D04C80" w:rsidRDefault="00D04C80" w:rsidP="00D04C80">
            <w:pPr>
              <w:pStyle w:val="Default"/>
              <w:rPr>
                <w:color w:val="000000" w:themeColor="text1"/>
              </w:rPr>
            </w:pPr>
            <w:r w:rsidRPr="00D04C80">
              <w:rPr>
                <w:color w:val="000000" w:themeColor="text1"/>
              </w:rPr>
              <w:t xml:space="preserve">- </w:t>
            </w:r>
            <w:r w:rsidRPr="00D04C80">
              <w:rPr>
                <w:color w:val="000000" w:themeColor="text1"/>
                <w:lang w:val="en-US"/>
              </w:rPr>
              <w:t>What</w:t>
            </w:r>
            <w:r w:rsidRPr="00D04C80">
              <w:rPr>
                <w:color w:val="000000" w:themeColor="text1"/>
              </w:rPr>
              <w:t>’</w:t>
            </w:r>
            <w:r w:rsidRPr="00D04C80">
              <w:rPr>
                <w:color w:val="000000" w:themeColor="text1"/>
                <w:lang w:val="en-US"/>
              </w:rPr>
              <w:t>s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it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for</w:t>
            </w:r>
            <w:r w:rsidRPr="00D04C80">
              <w:rPr>
                <w:color w:val="000000" w:themeColor="text1"/>
              </w:rPr>
              <w:t xml:space="preserve">? /  Для чего это? - Объяснение, зачем это нужно, описание функций оборудования и инструментов. </w:t>
            </w:r>
          </w:p>
          <w:p w:rsidR="00D04C80" w:rsidRPr="00D04C80" w:rsidRDefault="00D04C80" w:rsidP="00D04C80">
            <w:pPr>
              <w:pStyle w:val="Default"/>
              <w:rPr>
                <w:color w:val="000000" w:themeColor="text1"/>
              </w:rPr>
            </w:pPr>
            <w:r w:rsidRPr="00D04C80">
              <w:rPr>
                <w:color w:val="000000" w:themeColor="text1"/>
              </w:rPr>
              <w:t xml:space="preserve">- </w:t>
            </w:r>
            <w:r w:rsidRPr="00D04C80">
              <w:rPr>
                <w:color w:val="000000" w:themeColor="text1"/>
                <w:lang w:val="en-US"/>
              </w:rPr>
              <w:t>How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does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it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work</w:t>
            </w:r>
            <w:r w:rsidRPr="00D04C80">
              <w:rPr>
                <w:color w:val="000000" w:themeColor="text1"/>
              </w:rPr>
              <w:t xml:space="preserve">?/ Как это работает? -Принцип работы устройства. </w:t>
            </w:r>
          </w:p>
          <w:p w:rsidR="00672D6C" w:rsidRPr="0057255A" w:rsidRDefault="00D04C80" w:rsidP="00D04C80">
            <w:pPr>
              <w:pStyle w:val="Default"/>
            </w:pPr>
            <w:r w:rsidRPr="00D04C80">
              <w:rPr>
                <w:color w:val="000000" w:themeColor="text1"/>
              </w:rPr>
              <w:t xml:space="preserve">- </w:t>
            </w:r>
            <w:r w:rsidRPr="00D04C80">
              <w:rPr>
                <w:color w:val="000000" w:themeColor="text1"/>
                <w:lang w:val="en-US"/>
              </w:rPr>
              <w:t>Can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you</w:t>
            </w:r>
            <w:r w:rsidRPr="00D04C80">
              <w:rPr>
                <w:color w:val="000000" w:themeColor="text1"/>
              </w:rPr>
              <w:t xml:space="preserve"> </w:t>
            </w:r>
            <w:r w:rsidRPr="00D04C80">
              <w:rPr>
                <w:color w:val="000000" w:themeColor="text1"/>
                <w:lang w:val="en-US"/>
              </w:rPr>
              <w:t>explain</w:t>
            </w:r>
            <w:r w:rsidRPr="00D04C80">
              <w:rPr>
                <w:color w:val="000000" w:themeColor="text1"/>
              </w:rPr>
              <w:t xml:space="preserve"> / Не могли бы Вы объяснить…- Правила и инструкции. Документация к оборудованию.</w:t>
            </w:r>
          </w:p>
        </w:tc>
        <w:tc>
          <w:tcPr>
            <w:tcW w:w="287" w:type="pct"/>
            <w:gridSpan w:val="2"/>
            <w:vAlign w:val="center"/>
          </w:tcPr>
          <w:p w:rsidR="00672D6C" w:rsidRPr="0057255A" w:rsidRDefault="00672D6C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72D6C" w:rsidRPr="0057255A" w:rsidRDefault="00672D6C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vAlign w:val="center"/>
          </w:tcPr>
          <w:p w:rsidR="00672D6C" w:rsidRPr="0057255A" w:rsidRDefault="00672D6C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72D6C" w:rsidRPr="0057255A" w:rsidRDefault="00672D6C" w:rsidP="00063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672D6C" w:rsidRPr="0057255A" w:rsidRDefault="00BF55D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</w:t>
            </w:r>
            <w:r w:rsidR="00672D6C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ОК.04</w:t>
            </w:r>
            <w:r w:rsidR="00672D6C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ОК.06</w:t>
            </w:r>
            <w:r w:rsidR="00672D6C" w:rsidRPr="00572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ОК.10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672D6C" w:rsidRPr="0057255A" w:rsidRDefault="00672D6C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672D6C" w:rsidRPr="0057255A" w:rsidRDefault="00672D6C" w:rsidP="007C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5.1-5.6</w:t>
            </w:r>
          </w:p>
        </w:tc>
        <w:tc>
          <w:tcPr>
            <w:tcW w:w="549" w:type="pct"/>
          </w:tcPr>
          <w:p w:rsidR="00672D6C" w:rsidRPr="0057255A" w:rsidRDefault="00672D6C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672D6C" w:rsidRPr="0057255A" w:rsidRDefault="00930FA2" w:rsidP="00BF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</w:t>
            </w:r>
            <w:r w:rsidR="00775EAB" w:rsidRPr="0057255A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7C4255" w:rsidRPr="0057255A" w:rsidRDefault="007C4255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="0057255A"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Can</w:t>
            </w:r>
            <w:r w:rsidR="006862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you</w:t>
            </w:r>
            <w:r w:rsidR="006862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explain? / Не могли бы Вы объяснить…?</w:t>
            </w:r>
          </w:p>
          <w:p w:rsidR="007C4255" w:rsidRPr="0057255A" w:rsidRDefault="007C4255" w:rsidP="007C42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Чтениечертежей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(Interpretation of</w:t>
            </w:r>
          </w:p>
          <w:p w:rsidR="007C4255" w:rsidRPr="0057255A" w:rsidRDefault="007C4255" w:rsidP="007C4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Drawings)</w:t>
            </w:r>
          </w:p>
        </w:tc>
        <w:tc>
          <w:tcPr>
            <w:tcW w:w="1521" w:type="pct"/>
            <w:gridSpan w:val="2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CD7DF4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2" w:type="pct"/>
          </w:tcPr>
          <w:p w:rsidR="007C4255" w:rsidRPr="00CD7DF4" w:rsidRDefault="00CD7DF4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78D0" w:rsidRPr="007C7A4A" w:rsidTr="007C4255">
        <w:trPr>
          <w:trHeight w:val="20"/>
        </w:trPr>
        <w:tc>
          <w:tcPr>
            <w:tcW w:w="187" w:type="pct"/>
          </w:tcPr>
          <w:p w:rsidR="00CA78D0" w:rsidRPr="0057255A" w:rsidRDefault="00CA78D0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CA78D0" w:rsidRPr="0057255A" w:rsidRDefault="00CA78D0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6862B3" w:rsidRPr="006862B3" w:rsidRDefault="006862B3" w:rsidP="00686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explain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? / Не могли бы Вы объяснить…? - - Фразы, речевые обороты и выражения, используемые для того, чтобы задать вопрос.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help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? / Вы можете мне помочь?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Isthatcorrect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? /  Это правильно? </w:t>
            </w:r>
          </w:p>
          <w:p w:rsidR="006862B3" w:rsidRPr="006862B3" w:rsidRDefault="006862B3" w:rsidP="00686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>Как это называется..? (слова-выручалочки, когда Вы забыли какое-то слово).</w:t>
            </w:r>
          </w:p>
          <w:p w:rsidR="00CA78D0" w:rsidRPr="006862B3" w:rsidRDefault="006862B3" w:rsidP="00686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Обращение с вежливой просьбой</w:t>
            </w:r>
          </w:p>
        </w:tc>
        <w:tc>
          <w:tcPr>
            <w:tcW w:w="287" w:type="pct"/>
            <w:gridSpan w:val="2"/>
            <w:vAlign w:val="center"/>
          </w:tcPr>
          <w:p w:rsidR="00CA78D0" w:rsidRPr="0057255A" w:rsidRDefault="00CA78D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CA78D0" w:rsidRPr="00CD7DF4" w:rsidRDefault="00CA78D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</w:tcPr>
          <w:p w:rsidR="00CA78D0" w:rsidRDefault="00CA78D0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A78D0" w:rsidRPr="0057255A" w:rsidRDefault="00CA78D0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CA78D0" w:rsidRPr="0057255A" w:rsidRDefault="00CA78D0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CA78D0" w:rsidRPr="0057255A" w:rsidRDefault="00CA78D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CA78D0" w:rsidRPr="0057255A" w:rsidRDefault="00CA78D0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62B3" w:rsidRPr="007C7A4A" w:rsidTr="007C4255">
        <w:trPr>
          <w:trHeight w:val="20"/>
        </w:trPr>
        <w:tc>
          <w:tcPr>
            <w:tcW w:w="187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6862B3" w:rsidRPr="0057255A" w:rsidRDefault="006862B3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6862B3" w:rsidRPr="006862B3" w:rsidRDefault="006862B3" w:rsidP="00686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2. Чтение чертежей (Interpretation of Drawings). 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Technical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Description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. Чертежи заданий мировых чемпионатов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по компетенциям «Сухое строительство и штукатурные работы», «Малярные и декоративные работы», «Облицовка плиткой»</w:t>
            </w:r>
          </w:p>
        </w:tc>
        <w:tc>
          <w:tcPr>
            <w:tcW w:w="287" w:type="pct"/>
            <w:gridSpan w:val="2"/>
            <w:vAlign w:val="center"/>
          </w:tcPr>
          <w:p w:rsidR="006862B3" w:rsidRPr="0057255A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862B3" w:rsidRPr="006862B3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6862B3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862B3" w:rsidRPr="0057255A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Align w:val="center"/>
          </w:tcPr>
          <w:p w:rsidR="007C4255" w:rsidRPr="0057255A" w:rsidRDefault="00FA0ABE" w:rsidP="00665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92213" w:rsidRDefault="007C4255" w:rsidP="00BF55D5">
            <w:pPr>
              <w:pStyle w:val="aa"/>
              <w:jc w:val="both"/>
              <w:rPr>
                <w:b/>
                <w:lang w:val="ru-RU"/>
              </w:rPr>
            </w:pPr>
            <w:r w:rsidRPr="00792213">
              <w:rPr>
                <w:b/>
                <w:lang w:val="ru-RU"/>
              </w:rPr>
              <w:t>1.</w:t>
            </w:r>
            <w:r w:rsidRPr="0057255A">
              <w:rPr>
                <w:lang w:val="ru-RU"/>
              </w:rPr>
              <w:t xml:space="preserve"> </w:t>
            </w:r>
            <w:r w:rsidR="00792213" w:rsidRPr="00792213">
              <w:rPr>
                <w:b/>
                <w:lang w:val="ru-RU"/>
              </w:rPr>
              <w:t>Практическое занятие</w:t>
            </w:r>
            <w:r w:rsidR="00792213">
              <w:rPr>
                <w:b/>
                <w:lang w:val="ru-RU"/>
              </w:rPr>
              <w:t>:</w:t>
            </w:r>
          </w:p>
          <w:p w:rsidR="007C4255" w:rsidRPr="0057255A" w:rsidRDefault="007C4255" w:rsidP="00BF55D5">
            <w:pPr>
              <w:pStyle w:val="aa"/>
              <w:jc w:val="both"/>
              <w:rPr>
                <w:lang w:val="ru-RU"/>
              </w:rPr>
            </w:pPr>
            <w:r w:rsidRPr="0057255A">
              <w:t>Can</w:t>
            </w:r>
            <w:r w:rsidR="006862B3">
              <w:rPr>
                <w:lang w:val="ru-RU"/>
              </w:rPr>
              <w:t xml:space="preserve"> </w:t>
            </w:r>
            <w:r w:rsidRPr="0057255A">
              <w:t>you</w:t>
            </w:r>
            <w:r w:rsidR="006862B3">
              <w:rPr>
                <w:lang w:val="ru-RU"/>
              </w:rPr>
              <w:t xml:space="preserve"> </w:t>
            </w:r>
            <w:r w:rsidRPr="0057255A">
              <w:t>explain</w:t>
            </w:r>
            <w:r w:rsidRPr="0057255A">
              <w:rPr>
                <w:lang w:val="ru-RU"/>
              </w:rPr>
              <w:t xml:space="preserve">? / Не могли бы Вы объяснить…? - - Фразы, речевые обороты </w:t>
            </w:r>
            <w:r w:rsidRPr="0057255A">
              <w:rPr>
                <w:lang w:val="ru-RU"/>
              </w:rPr>
              <w:lastRenderedPageBreak/>
              <w:t xml:space="preserve">и выражения, используемые для того, чтобы задать вопрос. </w:t>
            </w:r>
            <w:r w:rsidRPr="0057255A">
              <w:t>Can</w:t>
            </w:r>
            <w:r w:rsidR="006862B3">
              <w:rPr>
                <w:lang w:val="ru-RU"/>
              </w:rPr>
              <w:t xml:space="preserve"> </w:t>
            </w:r>
            <w:r w:rsidRPr="0057255A">
              <w:t>you</w:t>
            </w:r>
            <w:r w:rsidR="006862B3">
              <w:rPr>
                <w:lang w:val="ru-RU"/>
              </w:rPr>
              <w:t xml:space="preserve"> </w:t>
            </w:r>
            <w:r w:rsidRPr="0057255A">
              <w:t>help</w:t>
            </w:r>
            <w:r w:rsidR="006862B3">
              <w:rPr>
                <w:lang w:val="ru-RU"/>
              </w:rPr>
              <w:t xml:space="preserve"> </w:t>
            </w:r>
            <w:r w:rsidRPr="0057255A">
              <w:t>me</w:t>
            </w:r>
            <w:r w:rsidRPr="0057255A">
              <w:rPr>
                <w:lang w:val="ru-RU"/>
              </w:rPr>
              <w:t xml:space="preserve">? / Вы можете мне помочь? </w:t>
            </w:r>
            <w:r w:rsidRPr="0057255A">
              <w:t>Is</w:t>
            </w:r>
            <w:r w:rsidR="006862B3">
              <w:rPr>
                <w:lang w:val="ru-RU"/>
              </w:rPr>
              <w:t xml:space="preserve"> </w:t>
            </w:r>
            <w:r w:rsidRPr="0057255A">
              <w:t>that</w:t>
            </w:r>
            <w:r w:rsidR="006862B3">
              <w:rPr>
                <w:lang w:val="ru-RU"/>
              </w:rPr>
              <w:t xml:space="preserve"> </w:t>
            </w:r>
            <w:r w:rsidRPr="0057255A">
              <w:t>correct</w:t>
            </w:r>
            <w:r w:rsidRPr="0057255A">
              <w:rPr>
                <w:lang w:val="ru-RU"/>
              </w:rPr>
              <w:t xml:space="preserve">? / Это правильно? </w:t>
            </w:r>
          </w:p>
          <w:p w:rsidR="007C4255" w:rsidRPr="00CD7DF4" w:rsidRDefault="007C4255" w:rsidP="007C4255">
            <w:pPr>
              <w:pStyle w:val="aa"/>
              <w:jc w:val="both"/>
              <w:rPr>
                <w:b/>
                <w:lang w:val="ru-RU"/>
              </w:rPr>
            </w:pPr>
            <w:r w:rsidRPr="0057255A">
              <w:rPr>
                <w:lang w:val="ru-RU"/>
              </w:rPr>
              <w:t>Как это называется..? (слова-выручалочки, когда Вы забыли какое-то слово).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750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2.1-2.7,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Merge w:val="restart"/>
            <w:vAlign w:val="center"/>
          </w:tcPr>
          <w:p w:rsidR="007C4255" w:rsidRPr="0057255A" w:rsidRDefault="00FA0ABE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  <w:r w:rsidR="007C4255"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" w:type="pct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92213" w:rsidRDefault="007C4255" w:rsidP="00BF55D5">
            <w:pPr>
              <w:pStyle w:val="Default"/>
              <w:jc w:val="both"/>
              <w:rPr>
                <w:color w:val="auto"/>
              </w:rPr>
            </w:pPr>
            <w:r w:rsidRPr="00792213">
              <w:rPr>
                <w:b/>
                <w:bCs/>
                <w:color w:val="auto"/>
              </w:rPr>
              <w:t>2.</w:t>
            </w:r>
            <w:r w:rsidR="00792213" w:rsidRPr="00792213">
              <w:rPr>
                <w:bCs/>
                <w:color w:val="auto"/>
              </w:rPr>
              <w:t xml:space="preserve"> </w:t>
            </w:r>
            <w:r w:rsidR="00792213" w:rsidRPr="006862B3">
              <w:rPr>
                <w:b/>
              </w:rPr>
              <w:t>Практическое занятие</w:t>
            </w:r>
            <w:r w:rsidR="00792213">
              <w:rPr>
                <w:color w:val="auto"/>
              </w:rPr>
              <w:t xml:space="preserve">: </w:t>
            </w:r>
          </w:p>
          <w:p w:rsidR="007C4255" w:rsidRPr="0057255A" w:rsidRDefault="007C4255" w:rsidP="00BF55D5">
            <w:pPr>
              <w:pStyle w:val="Default"/>
              <w:jc w:val="both"/>
              <w:rPr>
                <w:bCs/>
                <w:color w:val="auto"/>
              </w:rPr>
            </w:pPr>
            <w:r w:rsidRPr="0057255A">
              <w:rPr>
                <w:color w:val="auto"/>
              </w:rPr>
              <w:t>Чтение</w:t>
            </w:r>
            <w:r w:rsidR="00CA78D0" w:rsidRPr="00792213">
              <w:rPr>
                <w:color w:val="auto"/>
              </w:rPr>
              <w:t xml:space="preserve"> </w:t>
            </w:r>
            <w:r w:rsidRPr="0057255A">
              <w:rPr>
                <w:color w:val="auto"/>
              </w:rPr>
              <w:t>чертежей</w:t>
            </w:r>
            <w:r w:rsidRPr="00792213">
              <w:rPr>
                <w:color w:val="auto"/>
              </w:rPr>
              <w:t xml:space="preserve"> (</w:t>
            </w:r>
            <w:r w:rsidRPr="0057255A">
              <w:rPr>
                <w:color w:val="auto"/>
                <w:lang w:val="en-US"/>
              </w:rPr>
              <w:t>Interpretation</w:t>
            </w:r>
            <w:r w:rsidRPr="00792213">
              <w:rPr>
                <w:color w:val="auto"/>
              </w:rPr>
              <w:t xml:space="preserve"> </w:t>
            </w:r>
            <w:r w:rsidRPr="0057255A">
              <w:rPr>
                <w:color w:val="auto"/>
                <w:lang w:val="en-US"/>
              </w:rPr>
              <w:t>of</w:t>
            </w:r>
            <w:r w:rsidRPr="00792213">
              <w:rPr>
                <w:color w:val="auto"/>
              </w:rPr>
              <w:t xml:space="preserve"> </w:t>
            </w:r>
            <w:r w:rsidRPr="0057255A">
              <w:rPr>
                <w:color w:val="auto"/>
                <w:lang w:val="en-US"/>
              </w:rPr>
              <w:t>Drawings</w:t>
            </w:r>
            <w:r w:rsidRPr="00792213">
              <w:rPr>
                <w:color w:val="auto"/>
              </w:rPr>
              <w:t xml:space="preserve">). </w:t>
            </w:r>
            <w:r w:rsidRPr="0057255A">
              <w:rPr>
                <w:color w:val="auto"/>
              </w:rPr>
              <w:t>Документ</w:t>
            </w:r>
            <w:r w:rsidRPr="00EB1D2C">
              <w:rPr>
                <w:color w:val="auto"/>
              </w:rPr>
              <w:t xml:space="preserve"> </w:t>
            </w:r>
            <w:r w:rsidRPr="0057255A">
              <w:rPr>
                <w:color w:val="auto"/>
                <w:lang w:val="en-US"/>
              </w:rPr>
              <w:t>WSITechnical</w:t>
            </w:r>
            <w:r w:rsidR="00CA78D0" w:rsidRPr="00EB1D2C">
              <w:rPr>
                <w:color w:val="auto"/>
              </w:rPr>
              <w:t xml:space="preserve"> </w:t>
            </w:r>
            <w:r w:rsidRPr="0057255A">
              <w:rPr>
                <w:color w:val="auto"/>
                <w:lang w:val="en-US"/>
              </w:rPr>
              <w:t>Description</w:t>
            </w:r>
            <w:r w:rsidRPr="00EB1D2C">
              <w:rPr>
                <w:color w:val="auto"/>
              </w:rPr>
              <w:t xml:space="preserve">. </w:t>
            </w:r>
            <w:r w:rsidRPr="0057255A">
              <w:rPr>
                <w:color w:val="auto"/>
              </w:rPr>
              <w:t xml:space="preserve">Чертежи заданий мировых чемпионатов </w:t>
            </w:r>
            <w:r w:rsidRPr="0057255A">
              <w:rPr>
                <w:color w:val="auto"/>
                <w:lang w:val="en-US"/>
              </w:rPr>
              <w:t>WSI</w:t>
            </w:r>
            <w:r w:rsidRPr="0057255A">
              <w:rPr>
                <w:color w:val="auto"/>
              </w:rPr>
              <w:t xml:space="preserve"> по компетенциям «</w:t>
            </w:r>
            <w:r w:rsidRPr="0057255A">
              <w:rPr>
                <w:bCs/>
                <w:color w:val="auto"/>
              </w:rPr>
              <w:t xml:space="preserve">Сухое строительство и штукатурные работы», </w:t>
            </w:r>
            <w:r w:rsidRPr="0057255A">
              <w:rPr>
                <w:color w:val="auto"/>
              </w:rPr>
              <w:t>«Малярные и декоративные работы», «Облицовка плиткой»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750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7C4255" w:rsidRPr="0057255A" w:rsidRDefault="007C4255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C4255" w:rsidRPr="007C7A4A" w:rsidTr="007C4255">
        <w:trPr>
          <w:trHeight w:val="20"/>
        </w:trPr>
        <w:tc>
          <w:tcPr>
            <w:tcW w:w="187" w:type="pct"/>
            <w:vMerge/>
            <w:vAlign w:val="center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4255" w:rsidRPr="00767998" w:rsidTr="007C4255">
        <w:trPr>
          <w:trHeight w:val="203"/>
        </w:trPr>
        <w:tc>
          <w:tcPr>
            <w:tcW w:w="187" w:type="pct"/>
            <w:vMerge w:val="restart"/>
            <w:vAlign w:val="center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7C4255" w:rsidRPr="0057255A" w:rsidRDefault="007C4255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 w:rsidR="0057255A"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Whathaveyoudone? / Что было Вами сделано?</w:t>
            </w:r>
            <w:r w:rsidR="0057255A"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рабочего места и презентация работы (Workorganization)</w:t>
            </w:r>
          </w:p>
        </w:tc>
        <w:tc>
          <w:tcPr>
            <w:tcW w:w="1521" w:type="pct"/>
            <w:gridSpan w:val="2"/>
          </w:tcPr>
          <w:p w:rsidR="007C4255" w:rsidRPr="0057255A" w:rsidRDefault="007C4255" w:rsidP="00BF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CD7DF4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7C4255" w:rsidRPr="00CD7DF4" w:rsidRDefault="00CD7DF4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D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2B3" w:rsidRPr="00767998" w:rsidTr="007C4255">
        <w:trPr>
          <w:trHeight w:val="203"/>
        </w:trPr>
        <w:tc>
          <w:tcPr>
            <w:tcW w:w="187" w:type="pct"/>
            <w:vMerge/>
            <w:vAlign w:val="center"/>
          </w:tcPr>
          <w:p w:rsidR="006862B3" w:rsidRPr="0057255A" w:rsidRDefault="006862B3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6862B3" w:rsidRPr="0057255A" w:rsidRDefault="006862B3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6862B3" w:rsidRPr="006862B3" w:rsidRDefault="006862B3" w:rsidP="00BF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 Организация рабочего места и презентация работы (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Work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organization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presentation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). Документ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Technical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Description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Работа с текстом. Аудирование: просмотр демонстрационного видеоролика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New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Look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At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Bricklaying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), организация обсуждения.</w:t>
            </w:r>
          </w:p>
        </w:tc>
        <w:tc>
          <w:tcPr>
            <w:tcW w:w="287" w:type="pct"/>
            <w:gridSpan w:val="2"/>
            <w:vAlign w:val="center"/>
          </w:tcPr>
          <w:p w:rsidR="006862B3" w:rsidRPr="006862B3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862B3" w:rsidRPr="00CD7DF4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6862B3" w:rsidRPr="00CD7DF4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862B3" w:rsidRPr="0057255A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6862B3" w:rsidRPr="0057255A" w:rsidRDefault="006862B3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2B3" w:rsidRPr="00767998" w:rsidTr="007C4255">
        <w:trPr>
          <w:trHeight w:val="203"/>
        </w:trPr>
        <w:tc>
          <w:tcPr>
            <w:tcW w:w="187" w:type="pct"/>
            <w:vMerge/>
            <w:vAlign w:val="center"/>
          </w:tcPr>
          <w:p w:rsidR="006862B3" w:rsidRPr="0057255A" w:rsidRDefault="006862B3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6862B3" w:rsidRPr="0057255A" w:rsidRDefault="006862B3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6862B3" w:rsidRPr="006862B3" w:rsidRDefault="006862B3" w:rsidP="00BF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have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you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done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? / Что было Вами сделано?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’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gone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wrong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? / Что пошло не так? Подготовка презентации работы. Организация спонтанного общения в формате живого общения (участник – эксперты) в виде вопросов и ответов по презентации выполненной работы по компетенциям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«Сухое строительство и штукатурные работы», «Малярные и декоративные работы», «Облицовка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плиткой».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Словообразование: отрицательные префиксы.</w:t>
            </w:r>
          </w:p>
        </w:tc>
        <w:tc>
          <w:tcPr>
            <w:tcW w:w="287" w:type="pct"/>
            <w:gridSpan w:val="2"/>
            <w:vAlign w:val="center"/>
          </w:tcPr>
          <w:p w:rsidR="006862B3" w:rsidRPr="006862B3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862B3" w:rsidRPr="00CD7DF4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6862B3" w:rsidRPr="00CD7DF4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862B3" w:rsidRPr="0057255A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6862B3" w:rsidRPr="0057255A" w:rsidRDefault="006862B3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2B3" w:rsidRPr="00767998" w:rsidTr="007C4255">
        <w:trPr>
          <w:trHeight w:val="203"/>
        </w:trPr>
        <w:tc>
          <w:tcPr>
            <w:tcW w:w="187" w:type="pct"/>
            <w:vMerge/>
            <w:vAlign w:val="center"/>
          </w:tcPr>
          <w:p w:rsidR="006862B3" w:rsidRPr="0057255A" w:rsidRDefault="006862B3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6862B3" w:rsidRPr="0057255A" w:rsidRDefault="006862B3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6862B3" w:rsidRPr="006862B3" w:rsidRDefault="006862B3" w:rsidP="00BF5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 Грамматика: наречия, суффикс "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able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", местоимения «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some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 , «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any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 и их производные,    модальные глаголы и их эквиваленты,  настоящее перфектное время "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", система английских времен,  глагольные конструкции глагол + инфинитив глагол +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ing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-форма глагола</w:t>
            </w:r>
          </w:p>
        </w:tc>
        <w:tc>
          <w:tcPr>
            <w:tcW w:w="287" w:type="pct"/>
            <w:gridSpan w:val="2"/>
            <w:vAlign w:val="center"/>
          </w:tcPr>
          <w:p w:rsidR="006862B3" w:rsidRPr="006862B3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862B3" w:rsidRPr="00CD7DF4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6862B3" w:rsidRPr="00CD7DF4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862B3" w:rsidRPr="0057255A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6862B3" w:rsidRPr="0057255A" w:rsidRDefault="006862B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6862B3" w:rsidRPr="0057255A" w:rsidRDefault="006862B3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3A3" w:rsidRPr="007C7A4A" w:rsidTr="002273A3">
        <w:trPr>
          <w:trHeight w:val="1833"/>
        </w:trPr>
        <w:tc>
          <w:tcPr>
            <w:tcW w:w="187" w:type="pct"/>
            <w:vAlign w:val="center"/>
          </w:tcPr>
          <w:p w:rsidR="002273A3" w:rsidRPr="0057255A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5" w:type="pct"/>
            <w:vMerge/>
          </w:tcPr>
          <w:p w:rsidR="002273A3" w:rsidRPr="0057255A" w:rsidRDefault="002273A3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2273A3" w:rsidRDefault="002273A3" w:rsidP="002273A3">
            <w:pPr>
              <w:pStyle w:val="Default"/>
              <w:jc w:val="both"/>
              <w:rPr>
                <w:b/>
              </w:rPr>
            </w:pPr>
            <w:r w:rsidRPr="00792213">
              <w:rPr>
                <w:b/>
                <w:color w:val="000000" w:themeColor="text1"/>
              </w:rPr>
              <w:t>1.</w:t>
            </w:r>
            <w:r w:rsidRPr="0057255A">
              <w:rPr>
                <w:color w:val="000000" w:themeColor="text1"/>
              </w:rPr>
              <w:t xml:space="preserve"> </w:t>
            </w:r>
            <w:r w:rsidRPr="006862B3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  <w:p w:rsidR="002273A3" w:rsidRPr="00792213" w:rsidRDefault="002273A3" w:rsidP="002273A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57255A">
              <w:rPr>
                <w:color w:val="000000" w:themeColor="text1"/>
              </w:rPr>
              <w:t>Организация рабочего места и презентация работы (Workorganizationandpresentation). Документ WSI TechnicalDescription. Работа с текстом. Аудирование: просмотр демонстрационного видеоролика WSI «A NewLookAtSkills (Bricklaying), организация обсуждения.</w:t>
            </w:r>
          </w:p>
        </w:tc>
        <w:tc>
          <w:tcPr>
            <w:tcW w:w="287" w:type="pct"/>
            <w:gridSpan w:val="2"/>
            <w:vAlign w:val="center"/>
          </w:tcPr>
          <w:p w:rsidR="002273A3" w:rsidRPr="0057255A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2273A3" w:rsidRPr="0057255A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2273A3" w:rsidRPr="0057255A" w:rsidRDefault="002273A3" w:rsidP="00665C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2273A3" w:rsidRPr="0057255A" w:rsidRDefault="002273A3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</w:tcPr>
          <w:p w:rsidR="002273A3" w:rsidRPr="0057255A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2273A3" w:rsidRPr="0057255A" w:rsidRDefault="002273A3" w:rsidP="002273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2273A3" w:rsidRPr="0057255A" w:rsidRDefault="002273A3" w:rsidP="002273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2273A3" w:rsidRPr="0057255A" w:rsidRDefault="002273A3" w:rsidP="002273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2273A3" w:rsidRPr="0057255A" w:rsidRDefault="002273A3" w:rsidP="002273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2273A3" w:rsidRPr="0057255A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2273A3" w:rsidRPr="0057255A" w:rsidRDefault="002273A3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273A3" w:rsidRPr="0057255A" w:rsidRDefault="002273A3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C4255" w:rsidRPr="007C7A4A" w:rsidTr="007C4255">
        <w:trPr>
          <w:trHeight w:val="135"/>
        </w:trPr>
        <w:tc>
          <w:tcPr>
            <w:tcW w:w="187" w:type="pct"/>
            <w:vAlign w:val="center"/>
          </w:tcPr>
          <w:p w:rsidR="007C4255" w:rsidRPr="0057255A" w:rsidRDefault="007C4255" w:rsidP="00227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73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" w:type="pct"/>
            <w:vMerge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792213" w:rsidRDefault="000C0DA0" w:rsidP="006862B3">
            <w:pPr>
              <w:pStyle w:val="Default"/>
              <w:jc w:val="both"/>
              <w:rPr>
                <w:color w:val="000000" w:themeColor="text1"/>
              </w:rPr>
            </w:pPr>
            <w:r w:rsidRPr="00792213">
              <w:rPr>
                <w:b/>
                <w:color w:val="000000" w:themeColor="text1"/>
              </w:rPr>
              <w:t>2.</w:t>
            </w:r>
            <w:r w:rsidR="006862B3">
              <w:rPr>
                <w:color w:val="000000" w:themeColor="text1"/>
              </w:rPr>
              <w:t xml:space="preserve"> </w:t>
            </w:r>
            <w:r w:rsidR="00792213" w:rsidRPr="006862B3">
              <w:rPr>
                <w:b/>
              </w:rPr>
              <w:t>Практическое занятие</w:t>
            </w:r>
            <w:r w:rsidR="00792213">
              <w:rPr>
                <w:b/>
              </w:rPr>
              <w:t>:</w:t>
            </w:r>
            <w:r w:rsidR="00792213" w:rsidRPr="0057255A">
              <w:rPr>
                <w:color w:val="000000" w:themeColor="text1"/>
              </w:rPr>
              <w:t xml:space="preserve"> </w:t>
            </w:r>
          </w:p>
          <w:p w:rsidR="007C4255" w:rsidRPr="0057255A" w:rsidRDefault="007C4255" w:rsidP="006862B3">
            <w:pPr>
              <w:pStyle w:val="Default"/>
              <w:jc w:val="both"/>
              <w:rPr>
                <w:color w:val="000000" w:themeColor="text1"/>
              </w:rPr>
            </w:pPr>
            <w:r w:rsidRPr="0057255A">
              <w:rPr>
                <w:color w:val="000000" w:themeColor="text1"/>
              </w:rPr>
              <w:t>What</w:t>
            </w:r>
            <w:r w:rsidR="006862B3">
              <w:rPr>
                <w:color w:val="000000" w:themeColor="text1"/>
              </w:rPr>
              <w:t xml:space="preserve"> </w:t>
            </w:r>
            <w:r w:rsidRPr="0057255A">
              <w:rPr>
                <w:color w:val="000000" w:themeColor="text1"/>
              </w:rPr>
              <w:t>have</w:t>
            </w:r>
            <w:r w:rsidR="006862B3">
              <w:rPr>
                <w:color w:val="000000" w:themeColor="text1"/>
              </w:rPr>
              <w:t xml:space="preserve"> </w:t>
            </w:r>
            <w:r w:rsidRPr="0057255A">
              <w:rPr>
                <w:color w:val="000000" w:themeColor="text1"/>
              </w:rPr>
              <w:t>you</w:t>
            </w:r>
            <w:r w:rsidR="006862B3">
              <w:rPr>
                <w:color w:val="000000" w:themeColor="text1"/>
              </w:rPr>
              <w:t xml:space="preserve"> </w:t>
            </w:r>
            <w:r w:rsidRPr="0057255A">
              <w:rPr>
                <w:color w:val="000000" w:themeColor="text1"/>
              </w:rPr>
              <w:t>done? / Что было Вами сделано? What’sgonewrong? / Что пошло не так? Подготовка презентации работы. Организация спонтанного общения в формате живого общения (участник – эксперты) в виде вопросов и ответов по презентации выполненной работы по компетенциям WSI «Сухое строительство и штукатурные работы», «Малярные и декоративные работы», «Облицовка плиткой». Словообразование: отрицательные префиксы.</w:t>
            </w:r>
          </w:p>
        </w:tc>
        <w:tc>
          <w:tcPr>
            <w:tcW w:w="287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C4255" w:rsidRPr="0057255A" w:rsidRDefault="007C4255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7C4255" w:rsidRPr="0057255A" w:rsidRDefault="007C4255" w:rsidP="00665C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7C4255" w:rsidRPr="0057255A" w:rsidRDefault="007C4255" w:rsidP="00665C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7C4255" w:rsidRPr="0057255A" w:rsidRDefault="007C4255" w:rsidP="00665C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7C4255" w:rsidRPr="0057255A" w:rsidRDefault="007C4255" w:rsidP="00665C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7C4255" w:rsidRPr="0057255A" w:rsidRDefault="007C4255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C4255" w:rsidRPr="0057255A" w:rsidRDefault="007C4255" w:rsidP="00665C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273A3" w:rsidRPr="007C7A4A" w:rsidTr="00BC3CA7">
        <w:trPr>
          <w:trHeight w:val="260"/>
        </w:trPr>
        <w:tc>
          <w:tcPr>
            <w:tcW w:w="187" w:type="pct"/>
            <w:vMerge w:val="restart"/>
            <w:vAlign w:val="center"/>
          </w:tcPr>
          <w:p w:rsidR="002273A3" w:rsidRPr="0057255A" w:rsidRDefault="002273A3" w:rsidP="00665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2273A3" w:rsidRPr="0057255A" w:rsidRDefault="002273A3" w:rsidP="005725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Safetyfirst / Безопасность превыше всего. 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Safetyrequirements (Техника 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1524" w:type="pct"/>
            <w:gridSpan w:val="3"/>
          </w:tcPr>
          <w:p w:rsidR="002273A3" w:rsidRPr="0057255A" w:rsidRDefault="002273A3" w:rsidP="00BF55D5">
            <w:pPr>
              <w:pStyle w:val="Default"/>
              <w:rPr>
                <w:b/>
                <w:bCs/>
                <w:color w:val="000000" w:themeColor="text1"/>
              </w:rPr>
            </w:pPr>
            <w:r w:rsidRPr="0057255A">
              <w:rPr>
                <w:b/>
                <w:bCs/>
                <w:color w:val="000000" w:themeColor="text1"/>
              </w:rPr>
              <w:lastRenderedPageBreak/>
              <w:t>Содержание</w:t>
            </w:r>
          </w:p>
        </w:tc>
        <w:tc>
          <w:tcPr>
            <w:tcW w:w="284" w:type="pct"/>
            <w:vAlign w:val="center"/>
          </w:tcPr>
          <w:p w:rsidR="002273A3" w:rsidRPr="0057255A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2273A3" w:rsidRPr="00CD7DF4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D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2273A3" w:rsidRPr="00CD7DF4" w:rsidRDefault="002273A3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D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2273A3" w:rsidRPr="0057255A" w:rsidRDefault="002273A3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2273A3" w:rsidRPr="0057255A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273A3" w:rsidRPr="0057255A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273A3" w:rsidRPr="0057255A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3A3" w:rsidRPr="00154F38" w:rsidTr="00BC3CA7">
        <w:trPr>
          <w:trHeight w:val="260"/>
        </w:trPr>
        <w:tc>
          <w:tcPr>
            <w:tcW w:w="187" w:type="pct"/>
            <w:vMerge/>
            <w:vAlign w:val="center"/>
          </w:tcPr>
          <w:p w:rsidR="002273A3" w:rsidRPr="0057255A" w:rsidRDefault="002273A3" w:rsidP="00665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2273A3" w:rsidRPr="0057255A" w:rsidRDefault="002273A3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2273A3" w:rsidRPr="006862B3" w:rsidRDefault="002273A3" w:rsidP="006862B3">
            <w:pPr>
              <w:pStyle w:val="Default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1. Safety first / Техника </w:t>
            </w:r>
            <w:r>
              <w:rPr>
                <w:bCs/>
                <w:color w:val="000000" w:themeColor="text1"/>
              </w:rPr>
              <w:t>б</w:t>
            </w:r>
            <w:r w:rsidRPr="006862B3">
              <w:rPr>
                <w:bCs/>
                <w:color w:val="000000" w:themeColor="text1"/>
                <w:lang w:val="en-US"/>
              </w:rPr>
              <w:t xml:space="preserve">езопасности. </w:t>
            </w:r>
          </w:p>
          <w:p w:rsidR="002273A3" w:rsidRPr="006862B3" w:rsidRDefault="002273A3" w:rsidP="006862B3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  <w:r w:rsidRPr="006862B3">
              <w:rPr>
                <w:bCs/>
                <w:color w:val="000000" w:themeColor="text1"/>
                <w:lang w:val="en-US"/>
              </w:rPr>
              <w:t>Health and Safety documentation.</w:t>
            </w:r>
          </w:p>
        </w:tc>
        <w:tc>
          <w:tcPr>
            <w:tcW w:w="284" w:type="pct"/>
            <w:vAlign w:val="center"/>
          </w:tcPr>
          <w:p w:rsidR="002273A3" w:rsidRPr="006862B3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2273A3" w:rsidRPr="006862B3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2273A3" w:rsidRPr="006862B3" w:rsidRDefault="002273A3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Align w:val="center"/>
          </w:tcPr>
          <w:p w:rsidR="002273A3" w:rsidRPr="006862B3" w:rsidRDefault="002273A3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2273A3" w:rsidRPr="006862B3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:rsidR="002273A3" w:rsidRPr="006862B3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273A3" w:rsidRPr="006862B3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73A3" w:rsidRPr="006862B3" w:rsidTr="00BC3CA7">
        <w:trPr>
          <w:trHeight w:val="260"/>
        </w:trPr>
        <w:tc>
          <w:tcPr>
            <w:tcW w:w="187" w:type="pct"/>
            <w:vMerge/>
            <w:vAlign w:val="center"/>
          </w:tcPr>
          <w:p w:rsidR="002273A3" w:rsidRPr="006862B3" w:rsidRDefault="002273A3" w:rsidP="00665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:rsidR="002273A3" w:rsidRPr="006862B3" w:rsidRDefault="002273A3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4" w:type="pct"/>
            <w:gridSpan w:val="3"/>
          </w:tcPr>
          <w:p w:rsidR="002273A3" w:rsidRPr="006862B3" w:rsidRDefault="002273A3" w:rsidP="00BF55D5">
            <w:pPr>
              <w:pStyle w:val="Default"/>
              <w:rPr>
                <w:b/>
                <w:bCs/>
                <w:color w:val="000000" w:themeColor="text1"/>
              </w:rPr>
            </w:pPr>
            <w:r w:rsidRPr="00074F89">
              <w:rPr>
                <w:color w:val="000000" w:themeColor="text1"/>
              </w:rPr>
              <w:t>2. «</w:t>
            </w:r>
            <w:r w:rsidRPr="00074F89">
              <w:rPr>
                <w:color w:val="000000" w:themeColor="text1"/>
                <w:lang w:val="en-US"/>
              </w:rPr>
              <w:t>Safety</w:t>
            </w:r>
            <w:r w:rsidRPr="00074F89">
              <w:rPr>
                <w:color w:val="000000" w:themeColor="text1"/>
              </w:rPr>
              <w:t xml:space="preserve"> </w:t>
            </w:r>
            <w:r w:rsidRPr="00074F89">
              <w:rPr>
                <w:color w:val="000000" w:themeColor="text1"/>
                <w:lang w:val="en-US"/>
              </w:rPr>
              <w:t>first</w:t>
            </w:r>
            <w:r w:rsidRPr="00074F89">
              <w:rPr>
                <w:color w:val="000000" w:themeColor="text1"/>
              </w:rPr>
              <w:t xml:space="preserve"> /Безопасность превыше всего». Организация спонтанного общения </w:t>
            </w:r>
            <w:r w:rsidRPr="00074F89">
              <w:rPr>
                <w:color w:val="000000" w:themeColor="text1"/>
              </w:rPr>
              <w:lastRenderedPageBreak/>
              <w:t xml:space="preserve">в формате живого общения по требованиям техники безопасности на мировых чемпионатах </w:t>
            </w:r>
            <w:r w:rsidRPr="00074F89">
              <w:rPr>
                <w:color w:val="000000" w:themeColor="text1"/>
                <w:lang w:val="en-US"/>
              </w:rPr>
              <w:t>WSI</w:t>
            </w:r>
            <w:r w:rsidRPr="00074F89">
              <w:rPr>
                <w:color w:val="000000" w:themeColor="text1"/>
              </w:rPr>
              <w:t xml:space="preserve"> по компетенциям «</w:t>
            </w:r>
            <w:r w:rsidRPr="00074F89">
              <w:rPr>
                <w:bCs/>
                <w:color w:val="000000" w:themeColor="text1"/>
              </w:rPr>
              <w:t>Сухое строительство и штукатурные работы»,</w:t>
            </w:r>
            <w:r w:rsidRPr="00074F89">
              <w:rPr>
                <w:color w:val="000000" w:themeColor="text1"/>
              </w:rPr>
              <w:t xml:space="preserve"> «Малярные и декоративные работы», «Облицовка плиткой»</w:t>
            </w:r>
            <w:r w:rsidRPr="00074F89">
              <w:rPr>
                <w:bCs/>
                <w:color w:val="000000" w:themeColor="text1"/>
              </w:rPr>
              <w:t>.</w:t>
            </w:r>
          </w:p>
        </w:tc>
        <w:tc>
          <w:tcPr>
            <w:tcW w:w="284" w:type="pct"/>
            <w:vAlign w:val="center"/>
          </w:tcPr>
          <w:p w:rsidR="002273A3" w:rsidRPr="006862B3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2273A3" w:rsidRPr="006862B3" w:rsidRDefault="002273A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273A3" w:rsidRPr="006862B3" w:rsidRDefault="002273A3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2273A3" w:rsidRPr="006862B3" w:rsidRDefault="002273A3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2273A3" w:rsidRPr="006862B3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273A3" w:rsidRPr="006862B3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273A3" w:rsidRPr="006862B3" w:rsidRDefault="002273A3" w:rsidP="000C0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2B3" w:rsidRPr="006862B3" w:rsidTr="00BC3CA7">
        <w:trPr>
          <w:trHeight w:val="260"/>
        </w:trPr>
        <w:tc>
          <w:tcPr>
            <w:tcW w:w="187" w:type="pct"/>
            <w:vAlign w:val="center"/>
          </w:tcPr>
          <w:p w:rsidR="006862B3" w:rsidRPr="006862B3" w:rsidRDefault="006862B3" w:rsidP="00665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6862B3" w:rsidRPr="006862B3" w:rsidRDefault="006862B3" w:rsidP="00572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6862B3" w:rsidRPr="006862B3" w:rsidRDefault="006862B3" w:rsidP="006862B3">
            <w:pPr>
              <w:pStyle w:val="Default"/>
              <w:rPr>
                <w:bCs/>
                <w:color w:val="000000" w:themeColor="text1"/>
              </w:rPr>
            </w:pPr>
            <w:r w:rsidRPr="006862B3">
              <w:rPr>
                <w:bCs/>
                <w:color w:val="000000" w:themeColor="text1"/>
              </w:rPr>
              <w:t>3. Грамматика: суффикс прилагательных "fill","less", фразовый глагол " come",  разница между глаголами "to do" и "to make",  устойчивые выражениями с глаголами "to do" и "to make",  разница между словами "work" и "job", разница в употреблении слов "floor" и "storey",  фразовый глагол "to take", разница между "few" и "little", формы превосходной степени прилагательных.</w:t>
            </w:r>
          </w:p>
          <w:p w:rsidR="006862B3" w:rsidRPr="006862B3" w:rsidRDefault="006862B3" w:rsidP="006862B3">
            <w:pPr>
              <w:pStyle w:val="Default"/>
              <w:rPr>
                <w:b/>
                <w:bCs/>
                <w:color w:val="000000" w:themeColor="text1"/>
              </w:rPr>
            </w:pPr>
            <w:r w:rsidRPr="006862B3">
              <w:rPr>
                <w:bCs/>
                <w:color w:val="000000" w:themeColor="text1"/>
              </w:rPr>
              <w:t>Пассивный (страдательный) залог, модальные глаголы "</w:t>
            </w:r>
            <w:r w:rsidRPr="006862B3">
              <w:rPr>
                <w:bCs/>
                <w:color w:val="000000" w:themeColor="text1"/>
                <w:lang w:val="en-US"/>
              </w:rPr>
              <w:t>may</w:t>
            </w:r>
            <w:r w:rsidRPr="006862B3">
              <w:rPr>
                <w:bCs/>
                <w:color w:val="000000" w:themeColor="text1"/>
              </w:rPr>
              <w:t>" и "</w:t>
            </w:r>
            <w:r w:rsidRPr="006862B3">
              <w:rPr>
                <w:bCs/>
                <w:color w:val="000000" w:themeColor="text1"/>
                <w:lang w:val="en-US"/>
              </w:rPr>
              <w:t>must</w:t>
            </w:r>
            <w:r w:rsidRPr="006862B3">
              <w:rPr>
                <w:bCs/>
                <w:color w:val="000000" w:themeColor="text1"/>
              </w:rPr>
              <w:t>", три функции глагола "</w:t>
            </w:r>
            <w:r w:rsidRPr="006862B3">
              <w:rPr>
                <w:bCs/>
                <w:color w:val="000000" w:themeColor="text1"/>
                <w:lang w:val="en-US"/>
              </w:rPr>
              <w:t>to</w:t>
            </w:r>
            <w:r w:rsidRPr="006862B3">
              <w:rPr>
                <w:bCs/>
                <w:color w:val="000000" w:themeColor="text1"/>
              </w:rPr>
              <w:t xml:space="preserve"> </w:t>
            </w:r>
            <w:r w:rsidRPr="006862B3">
              <w:rPr>
                <w:bCs/>
                <w:color w:val="000000" w:themeColor="text1"/>
                <w:lang w:val="en-US"/>
              </w:rPr>
              <w:t>have</w:t>
            </w:r>
            <w:r w:rsidRPr="006862B3">
              <w:rPr>
                <w:bCs/>
                <w:color w:val="000000" w:themeColor="text1"/>
              </w:rPr>
              <w:t>", суффиксы "ее" и "</w:t>
            </w:r>
            <w:r w:rsidRPr="006862B3">
              <w:rPr>
                <w:bCs/>
                <w:color w:val="000000" w:themeColor="text1"/>
                <w:lang w:val="en-US"/>
              </w:rPr>
              <w:t>er</w:t>
            </w:r>
            <w:r w:rsidRPr="006862B3">
              <w:rPr>
                <w:bCs/>
                <w:color w:val="000000" w:themeColor="text1"/>
              </w:rPr>
              <w:t>", пространственные предлоги (предлоги места), разница между "</w:t>
            </w:r>
            <w:r w:rsidRPr="006862B3">
              <w:rPr>
                <w:bCs/>
                <w:color w:val="000000" w:themeColor="text1"/>
                <w:lang w:val="en-US"/>
              </w:rPr>
              <w:t>among</w:t>
            </w:r>
            <w:r w:rsidRPr="006862B3">
              <w:rPr>
                <w:bCs/>
                <w:color w:val="000000" w:themeColor="text1"/>
              </w:rPr>
              <w:t>" и "</w:t>
            </w:r>
            <w:r w:rsidRPr="006862B3">
              <w:rPr>
                <w:bCs/>
                <w:color w:val="000000" w:themeColor="text1"/>
                <w:lang w:val="en-US"/>
              </w:rPr>
              <w:t>between</w:t>
            </w:r>
            <w:r w:rsidRPr="006862B3">
              <w:rPr>
                <w:bCs/>
                <w:color w:val="000000" w:themeColor="text1"/>
              </w:rPr>
              <w:t>", устойчивые выражения с глаголом "</w:t>
            </w:r>
            <w:r w:rsidRPr="006862B3">
              <w:rPr>
                <w:bCs/>
                <w:color w:val="000000" w:themeColor="text1"/>
                <w:lang w:val="en-US"/>
              </w:rPr>
              <w:t>to</w:t>
            </w:r>
            <w:r w:rsidRPr="006862B3">
              <w:rPr>
                <w:bCs/>
                <w:color w:val="000000" w:themeColor="text1"/>
              </w:rPr>
              <w:t xml:space="preserve"> </w:t>
            </w:r>
            <w:r w:rsidRPr="006862B3">
              <w:rPr>
                <w:bCs/>
                <w:color w:val="000000" w:themeColor="text1"/>
                <w:lang w:val="en-US"/>
              </w:rPr>
              <w:t>take</w:t>
            </w:r>
            <w:r w:rsidRPr="006862B3">
              <w:rPr>
                <w:bCs/>
                <w:color w:val="000000" w:themeColor="text1"/>
              </w:rPr>
              <w:t>" и рядом других лексических и грамматических явлений английского языка.</w:t>
            </w:r>
          </w:p>
        </w:tc>
        <w:tc>
          <w:tcPr>
            <w:tcW w:w="284" w:type="pct"/>
            <w:vAlign w:val="center"/>
          </w:tcPr>
          <w:p w:rsidR="006862B3" w:rsidRPr="006862B3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862B3" w:rsidRPr="006862B3" w:rsidRDefault="006862B3" w:rsidP="00BF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6862B3" w:rsidRPr="006862B3" w:rsidRDefault="006862B3" w:rsidP="0075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862B3" w:rsidRPr="006862B3" w:rsidRDefault="006862B3" w:rsidP="00750A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6862B3" w:rsidRPr="006862B3" w:rsidRDefault="006862B3" w:rsidP="000C0D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6862B3" w:rsidRPr="006862B3" w:rsidRDefault="006862B3" w:rsidP="000C0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6862B3" w:rsidRPr="006862B3" w:rsidRDefault="006862B3" w:rsidP="000C0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CA7" w:rsidRPr="005A74D4" w:rsidTr="0057255A">
        <w:trPr>
          <w:trHeight w:val="727"/>
        </w:trPr>
        <w:tc>
          <w:tcPr>
            <w:tcW w:w="187" w:type="pct"/>
            <w:vAlign w:val="center"/>
          </w:tcPr>
          <w:p w:rsidR="00BC3CA7" w:rsidRPr="0057255A" w:rsidRDefault="002273A3" w:rsidP="000C0D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5" w:type="pct"/>
            <w:vMerge/>
          </w:tcPr>
          <w:p w:rsidR="00BC3CA7" w:rsidRPr="0057255A" w:rsidRDefault="00BC3CA7" w:rsidP="008A093F">
            <w:pPr>
              <w:tabs>
                <w:tab w:val="left" w:pos="19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792213" w:rsidRDefault="006862B3" w:rsidP="006862B3">
            <w:pPr>
              <w:pStyle w:val="Default"/>
              <w:jc w:val="both"/>
              <w:rPr>
                <w:b/>
              </w:rPr>
            </w:pPr>
            <w:r w:rsidRPr="00792213">
              <w:rPr>
                <w:b/>
                <w:color w:val="000000" w:themeColor="text1"/>
              </w:rPr>
              <w:t>1.</w:t>
            </w:r>
            <w:r w:rsidR="00792213" w:rsidRPr="006862B3">
              <w:rPr>
                <w:b/>
              </w:rPr>
              <w:t xml:space="preserve"> Практическое занятие</w:t>
            </w:r>
            <w:r w:rsidR="00792213">
              <w:rPr>
                <w:b/>
              </w:rPr>
              <w:t>:</w:t>
            </w:r>
          </w:p>
          <w:p w:rsidR="00BC3CA7" w:rsidRPr="0057255A" w:rsidRDefault="006862B3" w:rsidP="006862B3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074F89">
              <w:t xml:space="preserve">«Safety requirements (Техника безопасности). </w:t>
            </w:r>
            <w:r w:rsidRPr="00074F89">
              <w:rPr>
                <w:bCs/>
              </w:rPr>
              <w:t xml:space="preserve">Введение лексических единиц, работа с документом: </w:t>
            </w:r>
            <w:r w:rsidRPr="00074F89">
              <w:t>WSI Health and Safety documentation (документация по технике безопасности) (чтение, перевод, ответы на вопросы).</w:t>
            </w:r>
          </w:p>
        </w:tc>
        <w:tc>
          <w:tcPr>
            <w:tcW w:w="284" w:type="pct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BC3CA7" w:rsidRPr="0057255A" w:rsidRDefault="00CD7DF4" w:rsidP="008A09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  <w:vMerge w:val="restart"/>
          </w:tcPr>
          <w:p w:rsidR="00BC3CA7" w:rsidRPr="0057255A" w:rsidRDefault="00BC3CA7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BC3CA7" w:rsidRPr="0057255A" w:rsidRDefault="00BC3CA7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ПК1.1-1.7,</w:t>
            </w:r>
          </w:p>
          <w:p w:rsidR="00BC3CA7" w:rsidRPr="0057255A" w:rsidRDefault="00BC3CA7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BC3CA7" w:rsidRPr="0057255A" w:rsidRDefault="00BC3CA7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BC3CA7" w:rsidRPr="0057255A" w:rsidRDefault="00BC3CA7" w:rsidP="00BF55D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4.1-4.6,</w:t>
            </w:r>
          </w:p>
          <w:p w:rsidR="00BC3CA7" w:rsidRPr="0057255A" w:rsidRDefault="00BC3CA7" w:rsidP="00665C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5.1-5.6</w:t>
            </w:r>
          </w:p>
        </w:tc>
        <w:tc>
          <w:tcPr>
            <w:tcW w:w="549" w:type="pct"/>
          </w:tcPr>
          <w:p w:rsidR="00BC3CA7" w:rsidRPr="0057255A" w:rsidRDefault="00BC3CA7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C3CA7" w:rsidRPr="005A74D4" w:rsidTr="0057255A">
        <w:trPr>
          <w:trHeight w:val="1659"/>
        </w:trPr>
        <w:tc>
          <w:tcPr>
            <w:tcW w:w="187" w:type="pct"/>
            <w:vAlign w:val="center"/>
          </w:tcPr>
          <w:p w:rsidR="00BC3CA7" w:rsidRPr="0057255A" w:rsidRDefault="002273A3" w:rsidP="008A09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25" w:type="pct"/>
            <w:vMerge/>
          </w:tcPr>
          <w:p w:rsidR="00BC3CA7" w:rsidRPr="0057255A" w:rsidRDefault="00BC3CA7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792213" w:rsidRDefault="006862B3" w:rsidP="00BF55D5">
            <w:pPr>
              <w:pStyle w:val="Default"/>
              <w:jc w:val="both"/>
            </w:pPr>
            <w:r w:rsidRPr="006862B3">
              <w:rPr>
                <w:b/>
              </w:rPr>
              <w:t>2. Практическое занятие</w:t>
            </w:r>
            <w:r w:rsidR="00792213">
              <w:t>:</w:t>
            </w:r>
          </w:p>
          <w:p w:rsidR="00BC3CA7" w:rsidRPr="0057255A" w:rsidRDefault="006862B3" w:rsidP="00BF55D5">
            <w:pPr>
              <w:pStyle w:val="Default"/>
              <w:jc w:val="both"/>
              <w:rPr>
                <w:color w:val="000000" w:themeColor="text1"/>
              </w:rPr>
            </w:pPr>
            <w:r w:rsidRPr="00074F89">
              <w:t>«Safety first /Безопасность превыше всего». Организация спонтанного общения в формате живого общения по требованиям техники безопасности на мировых чемпионатах WSI по компетенциям «Сухое строительство и штукатурные работы», «Малярные и декоративные работы», «Облицовка плиткой».</w:t>
            </w:r>
          </w:p>
        </w:tc>
        <w:tc>
          <w:tcPr>
            <w:tcW w:w="284" w:type="pct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BC3CA7" w:rsidRPr="0057255A" w:rsidRDefault="00CD7DF4" w:rsidP="008A09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  <w:vMerge/>
          </w:tcPr>
          <w:p w:rsidR="00BC3CA7" w:rsidRPr="0057255A" w:rsidRDefault="00BC3CA7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C3CA7" w:rsidRPr="0057255A" w:rsidRDefault="00BC3CA7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BC3CA7" w:rsidRPr="0057255A" w:rsidRDefault="00BC3CA7" w:rsidP="008A0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C3CA7" w:rsidRPr="005A74D4" w:rsidTr="0057255A">
        <w:trPr>
          <w:trHeight w:val="135"/>
        </w:trPr>
        <w:tc>
          <w:tcPr>
            <w:tcW w:w="187" w:type="pct"/>
            <w:vMerge w:val="restart"/>
          </w:tcPr>
          <w:p w:rsidR="00BC3CA7" w:rsidRPr="0057255A" w:rsidRDefault="00BC3CA7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BC3CA7" w:rsidRPr="0057255A" w:rsidRDefault="00BC3CA7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BC3CA7" w:rsidRPr="0057255A" w:rsidRDefault="00BC3CA7" w:rsidP="00BF5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составление инструкции по безопасности</w:t>
            </w:r>
          </w:p>
        </w:tc>
        <w:tc>
          <w:tcPr>
            <w:tcW w:w="284" w:type="pct"/>
            <w:vAlign w:val="center"/>
          </w:tcPr>
          <w:p w:rsidR="00BC3CA7" w:rsidRPr="0057255A" w:rsidRDefault="00BC3CA7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BC3CA7" w:rsidRPr="0057255A" w:rsidRDefault="00BC3CA7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BC3CA7" w:rsidRPr="0057255A" w:rsidRDefault="00BC3CA7" w:rsidP="0006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BC3CA7" w:rsidRPr="0057255A" w:rsidRDefault="00BC3CA7" w:rsidP="00BF5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BC3CA7" w:rsidRPr="0057255A" w:rsidRDefault="00BC3CA7" w:rsidP="00BF55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BC3CA7" w:rsidRPr="0057255A" w:rsidRDefault="00BC3CA7" w:rsidP="00BF55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BC3CA7" w:rsidRPr="0057255A" w:rsidRDefault="00BC3CA7" w:rsidP="007C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</w:tr>
      <w:tr w:rsidR="0057255A" w:rsidRPr="007C7A4A" w:rsidTr="0057255A">
        <w:trPr>
          <w:trHeight w:val="20"/>
        </w:trPr>
        <w:tc>
          <w:tcPr>
            <w:tcW w:w="187" w:type="pct"/>
            <w:vMerge/>
          </w:tcPr>
          <w:p w:rsidR="0057255A" w:rsidRPr="0057255A" w:rsidRDefault="0057255A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49" w:type="pct"/>
            <w:gridSpan w:val="4"/>
          </w:tcPr>
          <w:p w:rsidR="0057255A" w:rsidRPr="0057255A" w:rsidRDefault="0057255A" w:rsidP="00BF55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4" w:type="pct"/>
            <w:vAlign w:val="center"/>
          </w:tcPr>
          <w:p w:rsidR="0057255A" w:rsidRPr="0057255A" w:rsidRDefault="0057255A" w:rsidP="00BF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7255A" w:rsidRPr="00D04C80" w:rsidRDefault="00D04C80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57255A" w:rsidRPr="00D04C80" w:rsidRDefault="0057255A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7255A" w:rsidRPr="0057255A" w:rsidRDefault="0057255A" w:rsidP="00572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57255A" w:rsidRPr="0057255A" w:rsidRDefault="0057255A" w:rsidP="00572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57255A" w:rsidRPr="0057255A" w:rsidRDefault="0057255A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57255A" w:rsidRPr="0057255A" w:rsidRDefault="0057255A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4255" w:rsidRPr="007C7A4A" w:rsidTr="0057255A">
        <w:trPr>
          <w:trHeight w:val="20"/>
        </w:trPr>
        <w:tc>
          <w:tcPr>
            <w:tcW w:w="187" w:type="pct"/>
          </w:tcPr>
          <w:p w:rsidR="00672D6C" w:rsidRPr="0057255A" w:rsidRDefault="00672D6C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pct"/>
            <w:gridSpan w:val="4"/>
          </w:tcPr>
          <w:p w:rsidR="00672D6C" w:rsidRPr="0057255A" w:rsidRDefault="00672D6C" w:rsidP="00BF55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4" w:type="pct"/>
            <w:vAlign w:val="center"/>
          </w:tcPr>
          <w:p w:rsidR="00672D6C" w:rsidRPr="00BC3CA7" w:rsidRDefault="00CD7DF4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672D6C" w:rsidRPr="00CD7DF4" w:rsidRDefault="00CD7DF4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" w:type="pct"/>
            <w:vAlign w:val="center"/>
          </w:tcPr>
          <w:p w:rsidR="00672D6C" w:rsidRPr="00CD7DF4" w:rsidRDefault="00CD7DF4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vAlign w:val="center"/>
          </w:tcPr>
          <w:p w:rsidR="00672D6C" w:rsidRPr="0057255A" w:rsidRDefault="00672D6C" w:rsidP="00572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672D6C" w:rsidRPr="0057255A" w:rsidRDefault="00672D6C" w:rsidP="00572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672D6C" w:rsidRPr="0057255A" w:rsidRDefault="00672D6C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672D6C" w:rsidRPr="0057255A" w:rsidRDefault="00672D6C" w:rsidP="00572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A0ABE" w:rsidRDefault="00FA0ABE" w:rsidP="008A0A29">
      <w:pPr>
        <w:pStyle w:val="a6"/>
        <w:spacing w:before="0" w:after="0"/>
        <w:ind w:left="709"/>
        <w:rPr>
          <w:i/>
          <w:sz w:val="28"/>
          <w:szCs w:val="28"/>
        </w:rPr>
      </w:pPr>
    </w:p>
    <w:p w:rsidR="00FA0ABE" w:rsidRDefault="00FA0ABE" w:rsidP="008A0A29">
      <w:pPr>
        <w:pStyle w:val="a6"/>
        <w:spacing w:before="0" w:after="0"/>
        <w:ind w:left="709"/>
        <w:rPr>
          <w:i/>
          <w:sz w:val="28"/>
          <w:szCs w:val="28"/>
        </w:rPr>
      </w:pPr>
    </w:p>
    <w:p w:rsidR="00300AB2" w:rsidRPr="007C7A4A" w:rsidRDefault="00300AB2" w:rsidP="008A0A29">
      <w:pPr>
        <w:pStyle w:val="a6"/>
        <w:spacing w:before="0" w:after="0"/>
        <w:ind w:left="709"/>
        <w:rPr>
          <w:i/>
          <w:sz w:val="28"/>
          <w:szCs w:val="28"/>
        </w:rPr>
      </w:pPr>
    </w:p>
    <w:p w:rsidR="00300AB2" w:rsidRPr="007C7A4A" w:rsidRDefault="00300AB2" w:rsidP="008A0A2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  <w:sectPr w:rsidR="00300AB2" w:rsidRPr="007C7A4A" w:rsidSect="0057255A">
          <w:pgSz w:w="16840" w:h="11907" w:orient="landscape"/>
          <w:pgMar w:top="794" w:right="1134" w:bottom="794" w:left="992" w:header="709" w:footer="709" w:gutter="0"/>
          <w:cols w:space="720"/>
        </w:sectPr>
      </w:pP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300AB2" w:rsidRPr="007C7A4A" w:rsidRDefault="00300AB2" w:rsidP="008A0A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AB2" w:rsidRPr="007C7A4A" w:rsidRDefault="00300AB2" w:rsidP="008A0A29">
      <w:pPr>
        <w:suppressAutoHyphens/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00AB2" w:rsidRPr="007C7A4A" w:rsidRDefault="00300AB2" w:rsidP="008A0A29">
      <w:pPr>
        <w:pStyle w:val="5"/>
        <w:shd w:val="clear" w:color="auto" w:fill="auto"/>
        <w:spacing w:before="24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A4A">
        <w:rPr>
          <w:rFonts w:ascii="Times New Roman" w:hAnsi="Times New Roman" w:cs="Times New Roman"/>
          <w:bCs/>
          <w:sz w:val="28"/>
          <w:szCs w:val="28"/>
        </w:rPr>
        <w:t>Кабинет</w:t>
      </w:r>
      <w:r w:rsidRPr="007C7A4A">
        <w:rPr>
          <w:rFonts w:ascii="Times New Roman" w:hAnsi="Times New Roman" w:cs="Times New Roman"/>
          <w:sz w:val="28"/>
          <w:szCs w:val="28"/>
          <w:lang w:bidi="ru-RU"/>
        </w:rPr>
        <w:t xml:space="preserve">  «Иностранного языка»</w:t>
      </w:r>
      <w:r w:rsidR="005A1984">
        <w:rPr>
          <w:rFonts w:ascii="Times New Roman" w:hAnsi="Times New Roman" w:cs="Times New Roman"/>
          <w:sz w:val="28"/>
          <w:szCs w:val="28"/>
          <w:lang w:bidi="ru-RU"/>
        </w:rPr>
        <w:t>, оснащенный оборудованием:</w:t>
      </w:r>
    </w:p>
    <w:p w:rsidR="005A1984" w:rsidRPr="005A1984" w:rsidRDefault="005A1984" w:rsidP="005A1984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sz w:val="28"/>
          <w:szCs w:val="28"/>
          <w:lang w:eastAsia="en-US" w:bidi="ru-RU"/>
        </w:rPr>
        <w:t>посадочные места по количеству обучающихся,</w:t>
      </w:r>
      <w:r w:rsidRPr="005A1984">
        <w:rPr>
          <w:rFonts w:ascii="Times New Roman" w:hAnsi="Times New Roman"/>
          <w:bCs/>
          <w:sz w:val="28"/>
          <w:szCs w:val="28"/>
          <w:lang w:eastAsia="en-US" w:bidi="ru-RU"/>
        </w:rPr>
        <w:t xml:space="preserve"> </w:t>
      </w:r>
    </w:p>
    <w:p w:rsidR="005A1984" w:rsidRPr="005A1984" w:rsidRDefault="005A1984" w:rsidP="005A1984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bCs/>
          <w:sz w:val="28"/>
          <w:szCs w:val="28"/>
          <w:lang w:eastAsia="en-US" w:bidi="ru-RU"/>
        </w:rPr>
        <w:t>рабочее место преподавателя, оснащенное ПК,</w:t>
      </w:r>
      <w:r w:rsidRPr="005A1984"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</w:p>
    <w:p w:rsidR="005A1984" w:rsidRPr="005A1984" w:rsidRDefault="005A1984" w:rsidP="005A1984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 w:eastAsia="en-US" w:bidi="ru-RU"/>
        </w:rPr>
      </w:pP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 xml:space="preserve">комплект учебно-наглядных пособий, </w:t>
      </w:r>
    </w:p>
    <w:p w:rsidR="005A1984" w:rsidRPr="005A1984" w:rsidRDefault="005A1984" w:rsidP="005A1984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 w:eastAsia="en-US" w:bidi="ru-RU"/>
        </w:rPr>
      </w:pP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 xml:space="preserve">комплекты раздаточных материалов, </w:t>
      </w:r>
    </w:p>
    <w:p w:rsidR="005A1984" w:rsidRPr="005A1984" w:rsidRDefault="005A1984" w:rsidP="005A1984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 w:eastAsia="en-US" w:bidi="ru-RU"/>
        </w:rPr>
      </w:pP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>фонд оценочных средств,</w:t>
      </w:r>
    </w:p>
    <w:p w:rsidR="005A1984" w:rsidRPr="005A1984" w:rsidRDefault="005A1984" w:rsidP="005A198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en-US" w:bidi="ru-RU"/>
        </w:rPr>
      </w:pPr>
      <w:r w:rsidRPr="005A1984">
        <w:rPr>
          <w:rFonts w:ascii="Times New Roman" w:hAnsi="Times New Roman"/>
          <w:bCs/>
          <w:sz w:val="28"/>
          <w:szCs w:val="28"/>
          <w:lang w:val="en-US" w:eastAsia="en-US" w:bidi="ru-RU"/>
        </w:rPr>
        <w:t>оснащенный техническими средствами обучения:</w:t>
      </w:r>
    </w:p>
    <w:p w:rsidR="005A1984" w:rsidRDefault="005A1984" w:rsidP="005A1984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sz w:val="28"/>
          <w:szCs w:val="28"/>
          <w:lang w:eastAsia="en-US" w:bidi="ru-RU"/>
        </w:rPr>
        <w:t>оргтехника, персональный компьютер с лицензионным программным обеспечением:</w:t>
      </w:r>
    </w:p>
    <w:p w:rsidR="005A1984" w:rsidRPr="005A1984" w:rsidRDefault="005A1984" w:rsidP="005A1984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sz w:val="28"/>
          <w:szCs w:val="28"/>
          <w:lang w:eastAsia="en-US" w:bidi="ru-RU"/>
        </w:rPr>
        <w:t xml:space="preserve"> операционная система </w:t>
      </w: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>MSWindows</w:t>
      </w:r>
      <w:r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>XP</w:t>
      </w:r>
      <w:r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>Professional</w:t>
      </w:r>
      <w:r w:rsidRPr="005A1984">
        <w:rPr>
          <w:rFonts w:ascii="Times New Roman" w:hAnsi="Times New Roman"/>
          <w:sz w:val="28"/>
          <w:szCs w:val="28"/>
          <w:lang w:eastAsia="en-US" w:bidi="ru-RU"/>
        </w:rPr>
        <w:t>.</w:t>
      </w:r>
    </w:p>
    <w:p w:rsidR="00300AB2" w:rsidRPr="007C7A4A" w:rsidRDefault="00300AB2" w:rsidP="002273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300AB2" w:rsidRPr="007C7A4A" w:rsidRDefault="00300AB2" w:rsidP="002273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A4A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7C7A4A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300AB2" w:rsidRDefault="00300AB2" w:rsidP="002273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 xml:space="preserve">3.2.1. Основные источники </w:t>
      </w:r>
      <w:r w:rsidRPr="007C7A4A">
        <w:rPr>
          <w:rFonts w:ascii="Times New Roman" w:hAnsi="Times New Roman"/>
          <w:sz w:val="28"/>
          <w:szCs w:val="28"/>
        </w:rPr>
        <w:t>(печатные издания)</w:t>
      </w:r>
      <w:r w:rsidRPr="007C7A4A">
        <w:rPr>
          <w:rFonts w:ascii="Times New Roman" w:hAnsi="Times New Roman"/>
          <w:b/>
          <w:sz w:val="28"/>
          <w:szCs w:val="28"/>
        </w:rPr>
        <w:t xml:space="preserve"> (ОИ)1.</w:t>
      </w:r>
      <w:r w:rsidRPr="007C7A4A">
        <w:rPr>
          <w:rFonts w:ascii="Times New Roman" w:hAnsi="Times New Roman"/>
          <w:b/>
          <w:bCs/>
          <w:kern w:val="32"/>
          <w:sz w:val="28"/>
          <w:szCs w:val="28"/>
        </w:rPr>
        <w:t xml:space="preserve"> Основные источники:</w:t>
      </w:r>
    </w:p>
    <w:p w:rsidR="00570320" w:rsidRPr="00735EED" w:rsidRDefault="008C5D09" w:rsidP="005A1984">
      <w:pPr>
        <w:pStyle w:val="a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 А.П. </w:t>
      </w:r>
      <w:r w:rsidR="00570320" w:rsidRPr="00735EED">
        <w:rPr>
          <w:sz w:val="28"/>
          <w:szCs w:val="28"/>
        </w:rPr>
        <w:t>«Английский язык для технических специальностей». Учебник для студентов учреждений СПО» Академия» 2014 г.</w:t>
      </w:r>
    </w:p>
    <w:p w:rsidR="00570320" w:rsidRPr="00735EED" w:rsidRDefault="00570320" w:rsidP="005A1984">
      <w:pPr>
        <w:pStyle w:val="a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 w:val="28"/>
          <w:szCs w:val="28"/>
          <w:lang w:val="en-US"/>
        </w:rPr>
      </w:pPr>
      <w:r w:rsidRPr="00735EED">
        <w:rPr>
          <w:sz w:val="28"/>
          <w:szCs w:val="28"/>
          <w:lang w:val="en-US"/>
        </w:rPr>
        <w:t>The Complete Guide to Plumbing. The editors of Creative Publishing international, Inc., in cooperation with Black &amp; Decker, 2015</w:t>
      </w:r>
    </w:p>
    <w:p w:rsidR="00570320" w:rsidRPr="00735EED" w:rsidRDefault="00570320" w:rsidP="005A1984">
      <w:pPr>
        <w:pStyle w:val="a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rStyle w:val="80"/>
          <w:sz w:val="28"/>
          <w:szCs w:val="28"/>
        </w:rPr>
      </w:pPr>
      <w:r w:rsidRPr="00735EED">
        <w:rPr>
          <w:rStyle w:val="8"/>
          <w:i w:val="0"/>
          <w:sz w:val="28"/>
          <w:szCs w:val="28"/>
        </w:rPr>
        <w:t>Безкоровайная Г.Т., Койранская Е.А., Соколова Н.И., Лаврик Г.В.</w:t>
      </w:r>
      <w:r w:rsidRPr="00735EED">
        <w:rPr>
          <w:rStyle w:val="80"/>
          <w:sz w:val="28"/>
          <w:szCs w:val="28"/>
        </w:rPr>
        <w:t>PlanetofEnglish: учебник английского языка для учреждений СПО. — М., 2014.</w:t>
      </w:r>
    </w:p>
    <w:p w:rsidR="00300AB2" w:rsidRPr="007C7A4A" w:rsidRDefault="00300AB2" w:rsidP="002273A3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3.2.2. Интернет ресурсы</w:t>
      </w:r>
      <w:r w:rsidRPr="007C7A4A">
        <w:rPr>
          <w:rFonts w:ascii="Times New Roman" w:hAnsi="Times New Roman"/>
          <w:sz w:val="28"/>
          <w:szCs w:val="28"/>
        </w:rPr>
        <w:t xml:space="preserve">(электронные издания, электронные ресурсы) </w:t>
      </w:r>
      <w:r w:rsidRPr="007C7A4A">
        <w:rPr>
          <w:rFonts w:ascii="Times New Roman" w:hAnsi="Times New Roman"/>
          <w:b/>
          <w:sz w:val="28"/>
          <w:szCs w:val="28"/>
        </w:rPr>
        <w:t>(ИР)</w:t>
      </w:r>
    </w:p>
    <w:p w:rsidR="00300AB2" w:rsidRPr="005A1984" w:rsidRDefault="00735EED" w:rsidP="005A1984">
      <w:pPr>
        <w:pStyle w:val="a6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 w:val="32"/>
          <w:szCs w:val="28"/>
        </w:rPr>
      </w:pPr>
      <w:r w:rsidRPr="005A1984">
        <w:rPr>
          <w:iCs/>
          <w:sz w:val="28"/>
        </w:rPr>
        <w:t>Безкоровайная Г.Т., Койранская Е.А., Соколова Н.И., Лаврик Г.В.</w:t>
      </w:r>
      <w:r w:rsidR="005A1984">
        <w:rPr>
          <w:iCs/>
          <w:sz w:val="28"/>
        </w:rPr>
        <w:t xml:space="preserve"> </w:t>
      </w:r>
      <w:r w:rsidRPr="005A1984">
        <w:rPr>
          <w:sz w:val="28"/>
          <w:lang w:val="en-US"/>
        </w:rPr>
        <w:t>Planet</w:t>
      </w:r>
      <w:r w:rsidR="005A1984">
        <w:rPr>
          <w:sz w:val="28"/>
        </w:rPr>
        <w:t xml:space="preserve"> </w:t>
      </w:r>
      <w:r w:rsidRPr="005A1984">
        <w:rPr>
          <w:sz w:val="28"/>
          <w:lang w:val="en-US"/>
        </w:rPr>
        <w:t>of</w:t>
      </w:r>
      <w:r w:rsidR="005A1984">
        <w:rPr>
          <w:sz w:val="28"/>
        </w:rPr>
        <w:t xml:space="preserve"> </w:t>
      </w:r>
      <w:r w:rsidRPr="005A1984">
        <w:rPr>
          <w:sz w:val="28"/>
          <w:lang w:val="en-US"/>
        </w:rPr>
        <w:t>English</w:t>
      </w:r>
      <w:r w:rsidRPr="005A1984">
        <w:rPr>
          <w:sz w:val="28"/>
        </w:rPr>
        <w:t>: электронный учебно-методический комплекс английского языка для учреждений СПО. - М., 2015.</w:t>
      </w:r>
    </w:p>
    <w:p w:rsidR="005A1984" w:rsidRDefault="005A1984" w:rsidP="008A0A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984" w:rsidRDefault="005A198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00AB2" w:rsidRPr="007C7A4A" w:rsidRDefault="00300AB2" w:rsidP="008A0A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00AB2" w:rsidRPr="00E16C35" w:rsidRDefault="00300AB2" w:rsidP="008A0A29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49"/>
        <w:gridCol w:w="2555"/>
        <w:gridCol w:w="2289"/>
      </w:tblGrid>
      <w:tr w:rsidR="00300AB2" w:rsidRPr="007C7A4A" w:rsidTr="00E16C35">
        <w:trPr>
          <w:trHeight w:val="20"/>
        </w:trPr>
        <w:tc>
          <w:tcPr>
            <w:tcW w:w="2501" w:type="pct"/>
          </w:tcPr>
          <w:p w:rsidR="00300AB2" w:rsidRPr="00E16C35" w:rsidRDefault="00300AB2" w:rsidP="00122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1318" w:type="pct"/>
          </w:tcPr>
          <w:p w:rsidR="00300AB2" w:rsidRPr="00E16C35" w:rsidRDefault="00300AB2" w:rsidP="00122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1181" w:type="pct"/>
          </w:tcPr>
          <w:p w:rsidR="00300AB2" w:rsidRPr="00E16C35" w:rsidRDefault="00300AB2" w:rsidP="00122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bCs/>
                <w:sz w:val="26"/>
                <w:szCs w:val="26"/>
              </w:rPr>
              <w:t>Методы оценки</w:t>
            </w:r>
          </w:p>
        </w:tc>
      </w:tr>
      <w:tr w:rsidR="0040574B" w:rsidRPr="007C7A4A" w:rsidTr="00E16C35">
        <w:trPr>
          <w:trHeight w:val="20"/>
        </w:trPr>
        <w:tc>
          <w:tcPr>
            <w:tcW w:w="2501" w:type="pct"/>
          </w:tcPr>
          <w:p w:rsidR="0040574B" w:rsidRPr="00E16C35" w:rsidRDefault="0040574B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аудирования</w:t>
            </w:r>
            <w:r w:rsidRPr="00E16C3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318" w:type="pct"/>
          </w:tcPr>
          <w:p w:rsidR="0040574B" w:rsidRPr="00E16C35" w:rsidRDefault="0040574B" w:rsidP="00122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81" w:type="pct"/>
          </w:tcPr>
          <w:p w:rsidR="0040574B" w:rsidRPr="00E16C35" w:rsidRDefault="0040574B" w:rsidP="00122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16C35" w:rsidRPr="007C7A4A" w:rsidTr="00E16C35">
        <w:trPr>
          <w:trHeight w:val="2908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понимать, о чем идет речь в простых, четко произнесенных и небольших по объему сообщениях (в т. ч. устных инструкциях).</w:t>
            </w:r>
          </w:p>
        </w:tc>
        <w:tc>
          <w:tcPr>
            <w:tcW w:w="1318" w:type="pct"/>
            <w:vMerge w:val="restart"/>
          </w:tcPr>
          <w:p w:rsidR="00E16C35" w:rsidRPr="00E16C35" w:rsidRDefault="00E16C35" w:rsidP="00E16C35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90 ÷ 100 % правильных ответов – 5 (отлично)</w:t>
            </w:r>
          </w:p>
          <w:p w:rsidR="00E16C35" w:rsidRPr="00E16C35" w:rsidRDefault="00E16C35" w:rsidP="00E16C35">
            <w:pPr>
              <w:pStyle w:val="a6"/>
              <w:tabs>
                <w:tab w:val="left" w:pos="256"/>
              </w:tabs>
              <w:spacing w:before="0" w:after="0"/>
              <w:ind w:left="0"/>
              <w:rPr>
                <w:sz w:val="26"/>
                <w:szCs w:val="26"/>
              </w:rPr>
            </w:pPr>
          </w:p>
          <w:p w:rsidR="00E16C35" w:rsidRPr="00E16C35" w:rsidRDefault="00E16C35" w:rsidP="00E16C35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80 ÷ 89 % правильных ответов – 4 (хорошо)</w:t>
            </w:r>
          </w:p>
          <w:p w:rsidR="00E16C35" w:rsidRPr="00E16C35" w:rsidRDefault="00E16C35" w:rsidP="00E16C35">
            <w:pPr>
              <w:pStyle w:val="a6"/>
              <w:tabs>
                <w:tab w:val="left" w:pos="256"/>
              </w:tabs>
              <w:spacing w:before="0" w:after="0"/>
              <w:ind w:left="0"/>
              <w:rPr>
                <w:sz w:val="26"/>
                <w:szCs w:val="26"/>
              </w:rPr>
            </w:pPr>
          </w:p>
          <w:p w:rsidR="00E16C35" w:rsidRPr="00E16C35" w:rsidRDefault="00E16C35" w:rsidP="00E16C35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70 ÷ 79%  правильных ответов – 3 (удовлетворительно)</w:t>
            </w:r>
          </w:p>
          <w:p w:rsidR="00E16C35" w:rsidRPr="00E16C35" w:rsidRDefault="00E16C35" w:rsidP="00E16C35">
            <w:pPr>
              <w:pStyle w:val="a6"/>
              <w:tabs>
                <w:tab w:val="left" w:pos="256"/>
              </w:tabs>
              <w:spacing w:before="0" w:after="0"/>
              <w:ind w:left="0"/>
              <w:rPr>
                <w:sz w:val="26"/>
                <w:szCs w:val="26"/>
              </w:rPr>
            </w:pPr>
          </w:p>
          <w:p w:rsidR="00E16C35" w:rsidRPr="00E16C35" w:rsidRDefault="00E16C35" w:rsidP="007644CA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менее 70% правильных ответов – 2 (неудовлетворительно)</w:t>
            </w:r>
          </w:p>
        </w:tc>
        <w:tc>
          <w:tcPr>
            <w:tcW w:w="1181" w:type="pct"/>
            <w:vMerge w:val="restart"/>
          </w:tcPr>
          <w:p w:rsidR="00E16C35" w:rsidRPr="00E16C35" w:rsidRDefault="00E16C35" w:rsidP="00E16C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оценка в рамках текущего контроля, результатов выполнения индивидуальных контрольных заданий,</w:t>
            </w:r>
          </w:p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 xml:space="preserve">результатов </w:t>
            </w:r>
            <w:r w:rsidRPr="00E16C35">
              <w:rPr>
                <w:rFonts w:ascii="Times New Roman" w:hAnsi="Times New Roman"/>
                <w:bCs/>
                <w:sz w:val="26"/>
                <w:szCs w:val="26"/>
              </w:rPr>
              <w:t>выполнения самостоятельной работы.</w:t>
            </w:r>
          </w:p>
        </w:tc>
      </w:tr>
      <w:tr w:rsidR="00E16C35" w:rsidRPr="007C7A4A" w:rsidTr="00E16C35">
        <w:trPr>
          <w:trHeight w:val="77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чтения:</w:t>
            </w:r>
          </w:p>
        </w:tc>
        <w:tc>
          <w:tcPr>
            <w:tcW w:w="1318" w:type="pct"/>
            <w:vMerge/>
          </w:tcPr>
          <w:p w:rsidR="00E16C35" w:rsidRPr="00E16C35" w:rsidRDefault="00E16C35" w:rsidP="007644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C35" w:rsidRPr="007C7A4A" w:rsidTr="00E16C35">
        <w:trPr>
          <w:trHeight w:val="964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читать и переводить тексты профессиональной направленности (со словарем)</w:t>
            </w:r>
          </w:p>
        </w:tc>
        <w:tc>
          <w:tcPr>
            <w:tcW w:w="1318" w:type="pct"/>
            <w:vMerge/>
          </w:tcPr>
          <w:p w:rsidR="00E16C35" w:rsidRPr="00E16C35" w:rsidRDefault="00E16C35" w:rsidP="007644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C35" w:rsidRPr="007C7A4A" w:rsidTr="00E16C35">
        <w:trPr>
          <w:trHeight w:val="269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общения:</w:t>
            </w:r>
          </w:p>
        </w:tc>
        <w:tc>
          <w:tcPr>
            <w:tcW w:w="1318" w:type="pct"/>
            <w:vMerge/>
          </w:tcPr>
          <w:p w:rsidR="00E16C35" w:rsidRPr="00E16C35" w:rsidRDefault="00E16C35" w:rsidP="00122C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 w:val="restart"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Cs/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E16C35" w:rsidRPr="007C7A4A" w:rsidTr="00E16C35">
        <w:trPr>
          <w:trHeight w:val="3542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</w:tc>
        <w:tc>
          <w:tcPr>
            <w:tcW w:w="1318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16C35" w:rsidRPr="007C7A4A" w:rsidTr="00E16C35">
        <w:trPr>
          <w:trHeight w:val="305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письма:</w:t>
            </w:r>
          </w:p>
        </w:tc>
        <w:tc>
          <w:tcPr>
            <w:tcW w:w="1318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16C35" w:rsidRPr="007C7A4A" w:rsidTr="00E16C35">
        <w:trPr>
          <w:trHeight w:val="1259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18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1984" w:rsidRPr="007C7A4A" w:rsidTr="00E16C35">
        <w:trPr>
          <w:trHeight w:val="132"/>
        </w:trPr>
        <w:tc>
          <w:tcPr>
            <w:tcW w:w="2501" w:type="pct"/>
          </w:tcPr>
          <w:p w:rsidR="005A1984" w:rsidRPr="00E16C35" w:rsidRDefault="005A1984" w:rsidP="00122CCA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 xml:space="preserve">Знать: </w:t>
            </w:r>
          </w:p>
        </w:tc>
        <w:tc>
          <w:tcPr>
            <w:tcW w:w="1318" w:type="pct"/>
            <w:vMerge/>
          </w:tcPr>
          <w:p w:rsidR="005A1984" w:rsidRPr="00E16C35" w:rsidRDefault="005A1984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5A1984" w:rsidRPr="00E16C35" w:rsidRDefault="005A1984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16C35" w:rsidRPr="007C7A4A" w:rsidTr="00E16C35">
        <w:trPr>
          <w:trHeight w:val="134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1318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 w:val="restart"/>
          </w:tcPr>
          <w:p w:rsidR="00E16C35" w:rsidRPr="00E16C35" w:rsidRDefault="00E16C35" w:rsidP="00122CCA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Cs/>
                <w:sz w:val="26"/>
                <w:szCs w:val="26"/>
              </w:rPr>
              <w:t>тестирование;</w:t>
            </w:r>
          </w:p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устный индивидуальный опрос</w:t>
            </w:r>
          </w:p>
        </w:tc>
      </w:tr>
      <w:tr w:rsidR="00E16C35" w:rsidRPr="007C7A4A" w:rsidTr="00E16C35">
        <w:trPr>
          <w:trHeight w:val="559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Основные общеупотребительные глаголы (бытовая и профессиональная лексика)</w:t>
            </w:r>
          </w:p>
        </w:tc>
        <w:tc>
          <w:tcPr>
            <w:tcW w:w="1318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16C35" w:rsidRPr="007C7A4A" w:rsidTr="00E16C35">
        <w:trPr>
          <w:trHeight w:val="134"/>
        </w:trPr>
        <w:tc>
          <w:tcPr>
            <w:tcW w:w="2501" w:type="pct"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  <w:tc>
          <w:tcPr>
            <w:tcW w:w="1318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E16C35" w:rsidRPr="00E16C35" w:rsidRDefault="00E16C35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1984" w:rsidRPr="007C7A4A" w:rsidTr="00E16C35">
        <w:trPr>
          <w:trHeight w:val="233"/>
        </w:trPr>
        <w:tc>
          <w:tcPr>
            <w:tcW w:w="2501" w:type="pct"/>
          </w:tcPr>
          <w:p w:rsidR="005A1984" w:rsidRPr="00E16C35" w:rsidRDefault="005A1984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Особенности произношения</w:t>
            </w:r>
          </w:p>
        </w:tc>
        <w:tc>
          <w:tcPr>
            <w:tcW w:w="1318" w:type="pct"/>
            <w:vMerge/>
          </w:tcPr>
          <w:p w:rsidR="005A1984" w:rsidRPr="00E16C35" w:rsidRDefault="005A1984" w:rsidP="00122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5A1984" w:rsidRPr="00E16C35" w:rsidRDefault="005A1984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1984" w:rsidRPr="007C7A4A" w:rsidTr="00E16C35">
        <w:trPr>
          <w:trHeight w:val="134"/>
        </w:trPr>
        <w:tc>
          <w:tcPr>
            <w:tcW w:w="2501" w:type="pct"/>
          </w:tcPr>
          <w:p w:rsidR="005A1984" w:rsidRPr="00E16C35" w:rsidRDefault="005A1984" w:rsidP="00122CCA">
            <w:pPr>
              <w:pStyle w:val="aa"/>
              <w:rPr>
                <w:b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E16C35">
              <w:rPr>
                <w:sz w:val="26"/>
                <w:szCs w:val="26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1318" w:type="pct"/>
            <w:vMerge/>
          </w:tcPr>
          <w:p w:rsidR="005A1984" w:rsidRPr="00E16C35" w:rsidRDefault="005A1984" w:rsidP="006D7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5A1984" w:rsidRPr="00E16C35" w:rsidRDefault="005A1984" w:rsidP="00122CC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40574B" w:rsidRDefault="0040574B" w:rsidP="0040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574B" w:rsidSect="00E16C35">
      <w:footerReference w:type="even" r:id="rId8"/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97" w:rsidRDefault="00F94097">
      <w:pPr>
        <w:spacing w:after="0" w:line="240" w:lineRule="auto"/>
      </w:pPr>
      <w:r>
        <w:separator/>
      </w:r>
    </w:p>
  </w:endnote>
  <w:endnote w:type="continuationSeparator" w:id="1">
    <w:p w:rsidR="00F94097" w:rsidRDefault="00F9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8415"/>
      <w:docPartObj>
        <w:docPartGallery w:val="Page Numbers (Bottom of Page)"/>
        <w:docPartUnique/>
      </w:docPartObj>
    </w:sdtPr>
    <w:sdtContent>
      <w:p w:rsidR="00EB1D2C" w:rsidRDefault="003E6735" w:rsidP="00BF55D5">
        <w:pPr>
          <w:pStyle w:val="a3"/>
          <w:jc w:val="right"/>
        </w:pPr>
        <w:fldSimple w:instr=" PAGE   \* MERGEFORMAT ">
          <w:r w:rsidR="00154F38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2C" w:rsidRDefault="003E6735" w:rsidP="005703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D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D2C">
      <w:rPr>
        <w:rStyle w:val="a5"/>
        <w:noProof/>
      </w:rPr>
      <w:t>8</w:t>
    </w:r>
    <w:r>
      <w:rPr>
        <w:rStyle w:val="a5"/>
      </w:rPr>
      <w:fldChar w:fldCharType="end"/>
    </w:r>
  </w:p>
  <w:p w:rsidR="00EB1D2C" w:rsidRDefault="00EB1D2C" w:rsidP="0057032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2C" w:rsidRDefault="003E6735" w:rsidP="00E16C35">
    <w:pPr>
      <w:pStyle w:val="a3"/>
      <w:jc w:val="right"/>
    </w:pPr>
    <w:fldSimple w:instr="PAGE   \* MERGEFORMAT">
      <w:r w:rsidR="00154F38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97" w:rsidRDefault="00F94097">
      <w:pPr>
        <w:spacing w:after="0" w:line="240" w:lineRule="auto"/>
      </w:pPr>
      <w:r>
        <w:separator/>
      </w:r>
    </w:p>
  </w:footnote>
  <w:footnote w:type="continuationSeparator" w:id="1">
    <w:p w:rsidR="00F94097" w:rsidRDefault="00F9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E1269C9"/>
    <w:multiLevelType w:val="hybridMultilevel"/>
    <w:tmpl w:val="48AAF042"/>
    <w:lvl w:ilvl="0" w:tplc="B3B85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162BD"/>
    <w:multiLevelType w:val="hybridMultilevel"/>
    <w:tmpl w:val="620A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0F16"/>
    <w:multiLevelType w:val="hybridMultilevel"/>
    <w:tmpl w:val="FFB68C16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E4961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527B6D36"/>
    <w:multiLevelType w:val="multilevel"/>
    <w:tmpl w:val="E78C7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1184B"/>
    <w:multiLevelType w:val="hybridMultilevel"/>
    <w:tmpl w:val="3E4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71965C64"/>
    <w:multiLevelType w:val="hybridMultilevel"/>
    <w:tmpl w:val="8340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12">
    <w:nsid w:val="7EC9479E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AB2"/>
    <w:rsid w:val="0000129D"/>
    <w:rsid w:val="00034722"/>
    <w:rsid w:val="00063174"/>
    <w:rsid w:val="00091480"/>
    <w:rsid w:val="000B79A8"/>
    <w:rsid w:val="000C0DA0"/>
    <w:rsid w:val="000D1EDB"/>
    <w:rsid w:val="00122CCA"/>
    <w:rsid w:val="00154F38"/>
    <w:rsid w:val="00174E79"/>
    <w:rsid w:val="001C5A0C"/>
    <w:rsid w:val="001D52B8"/>
    <w:rsid w:val="002273A3"/>
    <w:rsid w:val="00272AA7"/>
    <w:rsid w:val="00300AB2"/>
    <w:rsid w:val="003351BE"/>
    <w:rsid w:val="003401CC"/>
    <w:rsid w:val="00366A10"/>
    <w:rsid w:val="003748EE"/>
    <w:rsid w:val="003B3DAF"/>
    <w:rsid w:val="003D4F54"/>
    <w:rsid w:val="003E6735"/>
    <w:rsid w:val="0040574B"/>
    <w:rsid w:val="00487776"/>
    <w:rsid w:val="004D5FC4"/>
    <w:rsid w:val="004E4149"/>
    <w:rsid w:val="00506C98"/>
    <w:rsid w:val="00525B8E"/>
    <w:rsid w:val="00570320"/>
    <w:rsid w:val="0057255A"/>
    <w:rsid w:val="005A1984"/>
    <w:rsid w:val="005A74D4"/>
    <w:rsid w:val="005C1A20"/>
    <w:rsid w:val="005F09CE"/>
    <w:rsid w:val="0060504A"/>
    <w:rsid w:val="006470F0"/>
    <w:rsid w:val="00665C28"/>
    <w:rsid w:val="00672D6C"/>
    <w:rsid w:val="006856FA"/>
    <w:rsid w:val="006862B3"/>
    <w:rsid w:val="006D788E"/>
    <w:rsid w:val="00735EED"/>
    <w:rsid w:val="00750ADA"/>
    <w:rsid w:val="007644CA"/>
    <w:rsid w:val="00767998"/>
    <w:rsid w:val="00775EAB"/>
    <w:rsid w:val="00792213"/>
    <w:rsid w:val="007C4255"/>
    <w:rsid w:val="007C7A4A"/>
    <w:rsid w:val="00815B9E"/>
    <w:rsid w:val="00836798"/>
    <w:rsid w:val="0088530F"/>
    <w:rsid w:val="008A093F"/>
    <w:rsid w:val="008A0A29"/>
    <w:rsid w:val="008C5D09"/>
    <w:rsid w:val="00930FA2"/>
    <w:rsid w:val="00A17A69"/>
    <w:rsid w:val="00A433D8"/>
    <w:rsid w:val="00A8761E"/>
    <w:rsid w:val="00B55199"/>
    <w:rsid w:val="00B5609F"/>
    <w:rsid w:val="00B648FD"/>
    <w:rsid w:val="00B77CB2"/>
    <w:rsid w:val="00B81AEE"/>
    <w:rsid w:val="00BC0FEE"/>
    <w:rsid w:val="00BC3CA7"/>
    <w:rsid w:val="00BF55D5"/>
    <w:rsid w:val="00C04838"/>
    <w:rsid w:val="00C413C0"/>
    <w:rsid w:val="00C57075"/>
    <w:rsid w:val="00C9626A"/>
    <w:rsid w:val="00CA78D0"/>
    <w:rsid w:val="00CB33FD"/>
    <w:rsid w:val="00CD7DF4"/>
    <w:rsid w:val="00D04C80"/>
    <w:rsid w:val="00D51F7E"/>
    <w:rsid w:val="00D63813"/>
    <w:rsid w:val="00DB2E81"/>
    <w:rsid w:val="00DB3F5D"/>
    <w:rsid w:val="00DF0BA0"/>
    <w:rsid w:val="00E16C35"/>
    <w:rsid w:val="00E3206C"/>
    <w:rsid w:val="00EA7B4C"/>
    <w:rsid w:val="00EB1D2C"/>
    <w:rsid w:val="00EB73A4"/>
    <w:rsid w:val="00F62F9D"/>
    <w:rsid w:val="00F87A14"/>
    <w:rsid w:val="00F94097"/>
    <w:rsid w:val="00FA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0AB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0AB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00AB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00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00AB2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300AB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300AB2"/>
    <w:rPr>
      <w:rFonts w:cs="Times New Roman"/>
      <w:i/>
    </w:rPr>
  </w:style>
  <w:style w:type="character" w:customStyle="1" w:styleId="a9">
    <w:name w:val="Основной текст_"/>
    <w:basedOn w:val="a0"/>
    <w:link w:val="5"/>
    <w:rsid w:val="00300AB2"/>
    <w:rPr>
      <w:rFonts w:eastAsia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300AB2"/>
    <w:pPr>
      <w:widowControl w:val="0"/>
      <w:shd w:val="clear" w:color="auto" w:fill="FFFFFF"/>
      <w:spacing w:before="7020" w:after="0" w:line="0" w:lineRule="atLeast"/>
      <w:ind w:hanging="72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0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qFormat/>
    <w:rsid w:val="00174E7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customStyle="1" w:styleId="ab">
    <w:name w:val="Прижатый влево"/>
    <w:basedOn w:val="a"/>
    <w:next w:val="a"/>
    <w:uiPriority w:val="99"/>
    <w:rsid w:val="00174E7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qFormat/>
    <w:locked/>
    <w:rsid w:val="0052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00129D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00129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034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 + Курсив"/>
    <w:basedOn w:val="a0"/>
    <w:rsid w:val="0057032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0">
    <w:name w:val="Основной текст (8)"/>
    <w:basedOn w:val="a0"/>
    <w:rsid w:val="0057032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0">
    <w:name w:val="Основной текст (5)_"/>
    <w:link w:val="51"/>
    <w:locked/>
    <w:rsid w:val="005A74D4"/>
    <w:rPr>
      <w:b/>
      <w:sz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A74D4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F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55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Наталья</dc:creator>
  <cp:lastModifiedBy>kurs</cp:lastModifiedBy>
  <cp:revision>9</cp:revision>
  <dcterms:created xsi:type="dcterms:W3CDTF">2018-06-29T07:38:00Z</dcterms:created>
  <dcterms:modified xsi:type="dcterms:W3CDTF">2020-10-30T04:13:00Z</dcterms:modified>
</cp:coreProperties>
</file>