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2" w:rsidRDefault="00B65412" w:rsidP="00B6541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06 Мастер сухого строительства</w:t>
      </w:r>
    </w:p>
    <w:p w:rsidR="00A423ED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23ED" w:rsidRPr="00840B0C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54585" w:rsidRPr="00840B0C" w:rsidRDefault="00554585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</w:t>
      </w:r>
      <w:r w:rsidR="006B37DA">
        <w:rPr>
          <w:rFonts w:ascii="Times New Roman" w:hAnsi="Times New Roman"/>
          <w:b/>
          <w:sz w:val="28"/>
          <w:szCs w:val="28"/>
        </w:rPr>
        <w:t>7</w:t>
      </w:r>
      <w:r w:rsidR="005118FF">
        <w:rPr>
          <w:rFonts w:ascii="Times New Roman" w:hAnsi="Times New Roman"/>
          <w:b/>
          <w:sz w:val="28"/>
          <w:szCs w:val="28"/>
        </w:rPr>
        <w:t xml:space="preserve"> </w:t>
      </w:r>
      <w:r w:rsidR="006B37DA">
        <w:rPr>
          <w:rFonts w:ascii="Times New Roman" w:hAnsi="Times New Roman"/>
          <w:b/>
          <w:sz w:val="28"/>
          <w:szCs w:val="28"/>
        </w:rPr>
        <w:t>Основы электротехники</w:t>
      </w: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4585" w:rsidRPr="005E7507" w:rsidRDefault="00554585" w:rsidP="005545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5E7507" w:rsidRDefault="0025446A" w:rsidP="002544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015" w:rsidRDefault="000836FA" w:rsidP="00842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1B7615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</w:p>
    <w:p w:rsidR="00842015" w:rsidRDefault="008420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01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0836FA" w:rsidRPr="00842015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BA2564" w:rsidRPr="00842015">
        <w:rPr>
          <w:rFonts w:ascii="Times New Roman" w:hAnsi="Times New Roman"/>
          <w:sz w:val="28"/>
          <w:szCs w:val="28"/>
        </w:rPr>
        <w:t>ОП.0</w:t>
      </w:r>
      <w:r w:rsidR="006B37DA">
        <w:rPr>
          <w:rFonts w:ascii="Times New Roman" w:hAnsi="Times New Roman"/>
          <w:sz w:val="28"/>
          <w:szCs w:val="28"/>
        </w:rPr>
        <w:t>7</w:t>
      </w:r>
      <w:r w:rsidR="00BA2564" w:rsidRPr="00842015">
        <w:rPr>
          <w:rFonts w:ascii="Times New Roman" w:hAnsi="Times New Roman"/>
          <w:sz w:val="28"/>
          <w:szCs w:val="28"/>
        </w:rPr>
        <w:t xml:space="preserve"> </w:t>
      </w:r>
      <w:r w:rsidR="006B37DA">
        <w:rPr>
          <w:rFonts w:ascii="Times New Roman" w:hAnsi="Times New Roman"/>
          <w:sz w:val="28"/>
          <w:szCs w:val="28"/>
        </w:rPr>
        <w:t>Основы электротехники</w:t>
      </w:r>
      <w:r w:rsidR="00BA2564" w:rsidRPr="00842015">
        <w:rPr>
          <w:rFonts w:ascii="Times New Roman" w:hAnsi="Times New Roman"/>
          <w:sz w:val="28"/>
          <w:szCs w:val="28"/>
        </w:rPr>
        <w:t xml:space="preserve">, </w:t>
      </w:r>
      <w:r w:rsidRPr="0084201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– СПО) </w:t>
      </w:r>
      <w:r w:rsidR="00BA2564" w:rsidRPr="00842015">
        <w:rPr>
          <w:rFonts w:ascii="Times New Roman" w:hAnsi="Times New Roman"/>
          <w:sz w:val="28"/>
          <w:szCs w:val="28"/>
        </w:rPr>
        <w:t>08.01.06 Мастер сухого строительства</w:t>
      </w:r>
      <w:r w:rsidRPr="00842015">
        <w:rPr>
          <w:rFonts w:ascii="Times New Roman" w:hAnsi="Times New Roman"/>
          <w:sz w:val="28"/>
          <w:szCs w:val="28"/>
        </w:rPr>
        <w:t>, утвержденного приказом Министерства образования и</w:t>
      </w:r>
      <w:r w:rsidR="00842015" w:rsidRPr="00842015">
        <w:rPr>
          <w:rFonts w:ascii="Times New Roman" w:hAnsi="Times New Roman"/>
          <w:sz w:val="28"/>
          <w:szCs w:val="28"/>
        </w:rPr>
        <w:t xml:space="preserve"> науки Российской Федерации от </w:t>
      </w:r>
      <w:r w:rsidR="006B62FC" w:rsidRPr="00842015">
        <w:rPr>
          <w:rFonts w:ascii="Times New Roman" w:hAnsi="Times New Roman"/>
          <w:sz w:val="28"/>
          <w:szCs w:val="28"/>
        </w:rPr>
        <w:t>22.12.2017</w:t>
      </w:r>
      <w:r w:rsidRPr="00842015">
        <w:rPr>
          <w:rFonts w:ascii="Times New Roman" w:hAnsi="Times New Roman"/>
          <w:sz w:val="28"/>
          <w:szCs w:val="28"/>
        </w:rPr>
        <w:t xml:space="preserve"> №</w:t>
      </w:r>
      <w:r w:rsidR="006B62FC" w:rsidRPr="00842015">
        <w:rPr>
          <w:rFonts w:ascii="Times New Roman" w:hAnsi="Times New Roman"/>
          <w:sz w:val="28"/>
          <w:szCs w:val="28"/>
        </w:rPr>
        <w:t>1247</w:t>
      </w:r>
      <w:r w:rsidRPr="00842015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6B62FC" w:rsidRPr="00842015">
        <w:rPr>
          <w:rFonts w:ascii="Times New Roman" w:hAnsi="Times New Roman"/>
          <w:sz w:val="28"/>
          <w:szCs w:val="28"/>
        </w:rPr>
        <w:t>22.01.2018 г.</w:t>
      </w:r>
      <w:r w:rsidRPr="00842015">
        <w:rPr>
          <w:rFonts w:ascii="Times New Roman" w:hAnsi="Times New Roman"/>
          <w:sz w:val="28"/>
          <w:szCs w:val="28"/>
        </w:rPr>
        <w:t>, регистрационный №</w:t>
      </w:r>
      <w:r w:rsidR="006B62FC" w:rsidRPr="00842015">
        <w:rPr>
          <w:rFonts w:ascii="Times New Roman" w:hAnsi="Times New Roman"/>
          <w:sz w:val="28"/>
          <w:szCs w:val="28"/>
        </w:rPr>
        <w:t>49703</w:t>
      </w:r>
      <w:r w:rsidR="00842015">
        <w:rPr>
          <w:rFonts w:ascii="Times New Roman" w:hAnsi="Times New Roman"/>
          <w:sz w:val="28"/>
          <w:szCs w:val="28"/>
        </w:rPr>
        <w:t>.</w:t>
      </w:r>
    </w:p>
    <w:p w:rsidR="00677530" w:rsidRPr="00842015" w:rsidRDefault="00677530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46A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BA25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Pr="00842015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ED" w:rsidRDefault="0025446A" w:rsidP="006B3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842015">
        <w:rPr>
          <w:rFonts w:ascii="Times New Roman" w:hAnsi="Times New Roman"/>
          <w:b/>
          <w:sz w:val="28"/>
          <w:szCs w:val="28"/>
        </w:rPr>
        <w:t xml:space="preserve"> </w:t>
      </w:r>
    </w:p>
    <w:p w:rsidR="00A423ED" w:rsidRDefault="00A423ED" w:rsidP="00A4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015" w:rsidRDefault="0084201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01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5446A" w:rsidRPr="006D3BFD" w:rsidRDefault="0025446A" w:rsidP="002544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647"/>
        <w:gridCol w:w="992"/>
      </w:tblGrid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B232A3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D94B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B232A3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842015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B232A3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25446A" w:rsidRPr="00842015" w:rsidRDefault="0025446A" w:rsidP="006B62FC">
      <w:pPr>
        <w:suppressAutoHyphens/>
        <w:spacing w:after="0"/>
        <w:jc w:val="center"/>
        <w:rPr>
          <w:rFonts w:ascii="Times New Roman" w:hAnsi="Times New Roman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842015">
        <w:rPr>
          <w:rFonts w:ascii="Times New Roman" w:hAnsi="Times New Roman"/>
          <w:b/>
          <w:sz w:val="28"/>
        </w:rPr>
        <w:lastRenderedPageBreak/>
        <w:t xml:space="preserve">1. ПАСПОРТ РАБОЧЕЙ ПРОГРАММЫ УЧЕБНОЙ ДИСЦИПЛИНЫ </w:t>
      </w:r>
      <w:r w:rsidR="006B62FC" w:rsidRPr="00842015">
        <w:rPr>
          <w:rFonts w:ascii="Times New Roman" w:hAnsi="Times New Roman"/>
          <w:b/>
          <w:sz w:val="28"/>
        </w:rPr>
        <w:t>08.01.06 Мастер сухого строительства</w:t>
      </w:r>
    </w:p>
    <w:p w:rsidR="0025446A" w:rsidRPr="00322AAD" w:rsidRDefault="0025446A" w:rsidP="0025446A">
      <w:pPr>
        <w:spacing w:after="0"/>
        <w:rPr>
          <w:rFonts w:ascii="Times New Roman" w:hAnsi="Times New Roman"/>
          <w:i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1.1 Область применения программы</w:t>
      </w:r>
    </w:p>
    <w:p w:rsidR="0025446A" w:rsidRPr="00136D8F" w:rsidRDefault="0025446A" w:rsidP="002544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Рабочая программа учебной дисциплины</w:t>
      </w:r>
      <w:r w:rsidR="005118FF" w:rsidRPr="00136D8F">
        <w:rPr>
          <w:rFonts w:ascii="Times New Roman" w:hAnsi="Times New Roman"/>
          <w:sz w:val="26"/>
          <w:szCs w:val="26"/>
        </w:rPr>
        <w:t xml:space="preserve"> ОП.0</w:t>
      </w:r>
      <w:r w:rsidR="006B37DA">
        <w:rPr>
          <w:rFonts w:ascii="Times New Roman" w:hAnsi="Times New Roman"/>
          <w:sz w:val="26"/>
          <w:szCs w:val="26"/>
        </w:rPr>
        <w:t>7</w:t>
      </w:r>
      <w:r w:rsidR="005118FF" w:rsidRPr="00136D8F">
        <w:rPr>
          <w:rFonts w:ascii="Times New Roman" w:hAnsi="Times New Roman"/>
          <w:sz w:val="26"/>
          <w:szCs w:val="26"/>
        </w:rPr>
        <w:t xml:space="preserve"> </w:t>
      </w:r>
      <w:r w:rsidR="006B37DA">
        <w:rPr>
          <w:rFonts w:ascii="Times New Roman" w:hAnsi="Times New Roman"/>
          <w:sz w:val="26"/>
          <w:szCs w:val="26"/>
        </w:rPr>
        <w:t xml:space="preserve">Основы электротехники </w:t>
      </w:r>
      <w:r w:rsidRPr="00136D8F">
        <w:rPr>
          <w:rFonts w:ascii="Times New Roman" w:hAnsi="Times New Roman"/>
          <w:sz w:val="26"/>
          <w:szCs w:val="26"/>
        </w:rPr>
        <w:t xml:space="preserve">является </w:t>
      </w:r>
      <w:r w:rsidR="006B37DA">
        <w:rPr>
          <w:rFonts w:ascii="Times New Roman" w:hAnsi="Times New Roman"/>
          <w:sz w:val="26"/>
          <w:szCs w:val="26"/>
        </w:rPr>
        <w:t>вариативной</w:t>
      </w:r>
      <w:r w:rsidRPr="00136D8F">
        <w:rPr>
          <w:rFonts w:ascii="Times New Roman" w:hAnsi="Times New Roman"/>
          <w:sz w:val="26"/>
          <w:szCs w:val="26"/>
        </w:rPr>
        <w:t xml:space="preserve"> частью основной профессиональной образовательной программы в соответствии с ФГОС по </w:t>
      </w:r>
      <w:r w:rsidR="00136D8F" w:rsidRPr="00136D8F">
        <w:rPr>
          <w:rFonts w:ascii="Times New Roman" w:hAnsi="Times New Roman"/>
          <w:sz w:val="26"/>
          <w:szCs w:val="26"/>
        </w:rPr>
        <w:t xml:space="preserve">профессии </w:t>
      </w:r>
      <w:r w:rsidR="001649CB" w:rsidRPr="00136D8F">
        <w:rPr>
          <w:rFonts w:ascii="Times New Roman" w:hAnsi="Times New Roman"/>
          <w:sz w:val="26"/>
          <w:szCs w:val="26"/>
        </w:rPr>
        <w:t>08.01.06 Мастер сухого строительства</w:t>
      </w:r>
      <w:r w:rsidRPr="00136D8F">
        <w:rPr>
          <w:rFonts w:ascii="Times New Roman" w:hAnsi="Times New Roman"/>
          <w:sz w:val="26"/>
          <w:szCs w:val="26"/>
        </w:rPr>
        <w:t xml:space="preserve">, укрупненной группы специальности </w:t>
      </w:r>
      <w:r w:rsidR="001649CB" w:rsidRPr="00136D8F">
        <w:rPr>
          <w:rFonts w:ascii="Times New Roman" w:hAnsi="Times New Roman"/>
          <w:sz w:val="26"/>
          <w:szCs w:val="26"/>
        </w:rPr>
        <w:t>08.00.00 Техника и технологии строительства</w:t>
      </w:r>
      <w:r w:rsidRPr="00136D8F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136D8F" w:rsidRPr="00136D8F" w:rsidRDefault="00136D8F" w:rsidP="00136D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 xml:space="preserve">Учебная дисциплина </w:t>
      </w:r>
      <w:r w:rsidR="006B37DA">
        <w:rPr>
          <w:rFonts w:ascii="Times New Roman" w:hAnsi="Times New Roman"/>
          <w:sz w:val="26"/>
          <w:szCs w:val="26"/>
        </w:rPr>
        <w:t>ОП.07 Основы электротехники входит в обще профессиональный цикл образовательной программы</w:t>
      </w:r>
      <w:r w:rsidRPr="00136D8F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136D8F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25446A" w:rsidRPr="00136D8F" w:rsidRDefault="0025446A" w:rsidP="002544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знания: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>В результате освоения дисциплины обучающийся должен уметь: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эксплуатировать электроизмерительные приборы;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производить контроль различных параметров электрических приборов;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>работать с технической документацией;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контролировать качество выполняемых работ.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В результате освоения дисциплины обучающийся должен знать: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расчет электрических цепей постоянного тока;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>магнитное поле, магнитные цепи;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электромагнитную индукцию, электрические цепи переменного тока; 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основные сведения о синусоидальном электрическом токе, линейные электрические цепи синусоидального тока; </w:t>
      </w:r>
    </w:p>
    <w:p w:rsidR="00C548C1" w:rsidRPr="00C548C1" w:rsidRDefault="00C548C1" w:rsidP="00C548C1">
      <w:pPr>
        <w:pStyle w:val="a6"/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>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защиты.</w:t>
      </w:r>
    </w:p>
    <w:p w:rsidR="00723978" w:rsidRDefault="00723978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7"/>
        <w:gridCol w:w="6200"/>
      </w:tblGrid>
      <w:tr w:rsidR="005775C0" w:rsidRPr="00F22118" w:rsidTr="00A33AF2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5775C0" w:rsidRPr="00F22118" w:rsidRDefault="005775C0" w:rsidP="00A33AF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5775C0" w:rsidRPr="00F22118" w:rsidRDefault="005775C0" w:rsidP="00A33AF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0" w:type="dxa"/>
            <w:vAlign w:val="center"/>
          </w:tcPr>
          <w:p w:rsidR="005775C0" w:rsidRPr="00F22118" w:rsidRDefault="005775C0" w:rsidP="00A33A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5775C0" w:rsidRPr="00F22118" w:rsidTr="00A33AF2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775C0" w:rsidRPr="00F22118" w:rsidTr="00A33AF2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775C0" w:rsidRPr="00F22118" w:rsidTr="00A33AF2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775C0" w:rsidRPr="00F22118" w:rsidTr="00A33AF2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775C0" w:rsidRPr="00F22118" w:rsidTr="00A33AF2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775C0" w:rsidRPr="00F22118" w:rsidTr="00A33AF2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775C0" w:rsidRPr="00F22118" w:rsidTr="00A33AF2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775C0" w:rsidRPr="00F22118" w:rsidTr="00A33AF2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775C0" w:rsidRPr="00F22118" w:rsidTr="00A33AF2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5775C0" w:rsidRPr="00F22118" w:rsidTr="00A33AF2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775C0" w:rsidRPr="0031080A" w:rsidTr="00A33AF2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5775C0" w:rsidRPr="0031080A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7" w:type="dxa"/>
            <w:vMerge w:val="restart"/>
          </w:tcPr>
          <w:p w:rsidR="005775C0" w:rsidRPr="0031080A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31080A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00" w:type="dxa"/>
          </w:tcPr>
          <w:p w:rsidR="005775C0" w:rsidRPr="0031080A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5775C0" w:rsidRPr="0031080A" w:rsidTr="00A33AF2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0" w:type="dxa"/>
          </w:tcPr>
          <w:p w:rsidR="005775C0" w:rsidRPr="0031080A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775C0" w:rsidRPr="0031080A" w:rsidTr="00A33AF2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00" w:type="dxa"/>
          </w:tcPr>
          <w:p w:rsidR="005775C0" w:rsidRPr="0031080A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775C0" w:rsidRPr="00F22118" w:rsidTr="00A33AF2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775C0" w:rsidRPr="00F22118" w:rsidTr="00A33AF2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7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775C0" w:rsidRPr="00F22118" w:rsidTr="00A33AF2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5775C0" w:rsidRDefault="005775C0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</w:p>
    <w:p w:rsidR="005775C0" w:rsidRDefault="005775C0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</w:p>
    <w:p w:rsidR="00612404" w:rsidRDefault="0025446A" w:rsidP="0061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3978">
        <w:rPr>
          <w:rFonts w:ascii="Times New Roman" w:hAnsi="Times New Roman"/>
          <w:sz w:val="26"/>
          <w:szCs w:val="26"/>
          <w:lang w:eastAsia="en-US"/>
        </w:rPr>
        <w:t>Профессиональные компетенции</w:t>
      </w:r>
      <w:r w:rsidR="00136D8F" w:rsidRPr="00723978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pPr w:leftFromText="180" w:rightFromText="180" w:vertAnchor="text" w:tblpX="2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2695"/>
        <w:gridCol w:w="5410"/>
      </w:tblGrid>
      <w:tr w:rsidR="007A5DE0" w:rsidTr="00752548">
        <w:trPr>
          <w:trHeight w:val="268"/>
        </w:trPr>
        <w:tc>
          <w:tcPr>
            <w:tcW w:w="1588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Основные виды деятельности</w:t>
            </w:r>
          </w:p>
        </w:tc>
        <w:tc>
          <w:tcPr>
            <w:tcW w:w="2695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Код и наименование компетенции</w:t>
            </w:r>
          </w:p>
        </w:tc>
        <w:tc>
          <w:tcPr>
            <w:tcW w:w="5410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Показатели освоения компетенции</w:t>
            </w:r>
          </w:p>
        </w:tc>
      </w:tr>
      <w:tr w:rsidR="00A33AF2" w:rsidTr="00752548">
        <w:trPr>
          <w:trHeight w:val="268"/>
        </w:trPr>
        <w:tc>
          <w:tcPr>
            <w:tcW w:w="1588" w:type="dxa"/>
            <w:vAlign w:val="center"/>
          </w:tcPr>
          <w:p w:rsidR="00A33AF2" w:rsidRDefault="00A33AF2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A33AF2" w:rsidRDefault="00A33AF2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</w:p>
        </w:tc>
        <w:tc>
          <w:tcPr>
            <w:tcW w:w="5410" w:type="dxa"/>
            <w:vAlign w:val="center"/>
          </w:tcPr>
          <w:p w:rsidR="00A33AF2" w:rsidRDefault="00A33AF2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</w:t>
            </w: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2.1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штукатурных работ в соответствии с инструкциями и регламентами;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работ, подготовки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теплоизоляционных композиционных. 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 </w:t>
            </w:r>
          </w:p>
        </w:tc>
      </w:tr>
      <w:tr w:rsidR="00324DEC" w:rsidRPr="005C5D45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DEC" w:rsidRPr="00136D8F" w:rsidRDefault="00324DE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DEC" w:rsidRPr="00136D8F" w:rsidRDefault="00324DE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i w:val="0"/>
                <w:sz w:val="24"/>
                <w:szCs w:val="24"/>
              </w:rPr>
              <w:t>ПК.2.2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813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C" w:rsidRPr="00324DEC" w:rsidRDefault="00324DEC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324DEC" w:rsidRPr="00723978" w:rsidRDefault="00324DEC" w:rsidP="00324DEC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324DEC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EC" w:rsidRPr="00136D8F" w:rsidRDefault="00324DE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EC" w:rsidRDefault="00324DE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C" w:rsidRPr="00324DEC" w:rsidRDefault="00324DEC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324DEC" w:rsidRPr="00324DEC" w:rsidRDefault="00324DEC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324DEC" w:rsidRPr="00723978" w:rsidRDefault="00324DEC" w:rsidP="00324DEC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324DEC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C" w:rsidRPr="00136D8F" w:rsidRDefault="00324DE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C" w:rsidRDefault="00324DE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C" w:rsidRPr="00324DEC" w:rsidRDefault="00324DEC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324DEC" w:rsidRPr="00723978" w:rsidRDefault="00324DEC" w:rsidP="00324DEC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ПК 2.3.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Организовывать подготовку рабочих мест, оборудования, материалов для выполнения штукатурных и декоративных работ в соответствии 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 инструкциями и регламентами.</w:t>
            </w:r>
          </w:p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556392" w:rsidRPr="00324DEC" w:rsidRDefault="00556392" w:rsidP="00324DE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24D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ПК 2.4.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ПК 2.5.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ремонт оштукатуренных поверхностей с соблюдением технологической последовательности 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Практический опыт: 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подготовительных работ, подготовка оснований и поверхностей под штукатурку, 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ПК 2.6.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штукатурных работ в соответствии с инструкциями и регламентами.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наливных стяжек полов и оснований под полы.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556392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136D8F" w:rsidRDefault="00556392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556392" w:rsidRPr="00556392" w:rsidRDefault="00556392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752548" w:rsidRPr="00324DEC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136D8F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ПК 2.7.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Производить монтаж и ремонт систем фасадных 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556392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Практический опыт: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Подготовка рабочих мест, оборудования, материалов и инструментов для выполнения штукатурных работ в соответствии с 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инструкциями и регламентами.</w:t>
            </w:r>
          </w:p>
          <w:p w:rsidR="00752548" w:rsidRPr="00556392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систем фасадных теплоизоляционных композиционных и их ремонт.</w:t>
            </w:r>
          </w:p>
        </w:tc>
      </w:tr>
      <w:tr w:rsidR="00752548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136D8F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556392" w:rsidRDefault="00752548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752548" w:rsidRPr="00556392" w:rsidRDefault="00752548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752548" w:rsidRPr="00556392" w:rsidRDefault="00752548" w:rsidP="005563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63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752548" w:rsidRPr="00324DEC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136D8F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556392" w:rsidRDefault="00752548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752548" w:rsidRPr="00556392" w:rsidRDefault="00752548" w:rsidP="00556392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ПК 3.1.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  <w:r w:rsidRPr="00874FCF">
              <w:rPr>
                <w:rFonts w:ascii="Times New Roman" w:hAnsi="Times New Roman"/>
              </w:rPr>
              <w:t xml:space="preserve"> </w:t>
            </w:r>
          </w:p>
        </w:tc>
      </w:tr>
      <w:tr w:rsidR="005B31E0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752548" w:rsidRPr="00752548" w:rsidTr="00F0042E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ПК 3.2.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подготовительных работ.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ремонт каркасно-обшивных конструкций.</w:t>
            </w:r>
          </w:p>
        </w:tc>
      </w:tr>
      <w:tr w:rsidR="00752548" w:rsidRPr="00752548" w:rsidTr="00F0042E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874FCF" w:rsidRDefault="00752548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874FCF" w:rsidRDefault="00752548" w:rsidP="00752548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Технологическую последовательность выполнения этапов подготовки (разметки, раскроя и прочих операций), монтажа  и ремонта каркасно-обшивных конструкций, сборных оснований пола.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ПК 3.3.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подготовительных работ.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отделки внутренних и наружных поверхностей с использованием готовых составов и сухих строительных смесей.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Способов отделки каркасно-обшивных конструкций готовыми составами и сухими строительными смесями.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ПК 3.4.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подготовительных работ.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конструкций из гипсовых пазогребневых плит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Технологической последовательности монтажагипсовых пазогребневых плит и бескаркасной облицовки строительными листовыми и плитными материалами.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ПК 3.5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подготовительных работ.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Устройство бескаркасных облицовок стен из строительных листовых и плитных материалов. 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5C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Технологической последовательности монтажа гипсовых пазогребневых плит и бескаркасной облицовки строительными листовыми и плитными материалами 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ПК 3.6.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Практический опыт: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подготовительных работ.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ремонт каркасно-обшивных конструкций.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Технологической последовательности выполнения этапов подготовки (разметки, раскроя и прочих операций), монтажа и ремонта каркасно-обшивных конструкций, сборных оснований пола. 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ПК 3.7.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Выполнение подготовительных работ.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каркасно-обшивных конструкций сложной геометрической формы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Пользоваться установленной технической документацией.</w:t>
            </w:r>
          </w:p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Монтировать каркасно-обшивные конструкции сложной геометрической формы (криволинейные, ломаные, многоуровневые и прочие конструкции). </w:t>
            </w:r>
          </w:p>
        </w:tc>
      </w:tr>
      <w:tr w:rsidR="00752548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05540C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8" w:rsidRPr="00752548" w:rsidRDefault="00752548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5254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75254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Технологической последовательности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</w:tc>
      </w:tr>
    </w:tbl>
    <w:p w:rsidR="00350EBA" w:rsidRDefault="00350EB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548" w:rsidRDefault="00752548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AF2" w:rsidRDefault="00A33A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5446A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5446A" w:rsidRPr="00E15964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46A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5446A" w:rsidRPr="00E15964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25446A" w:rsidRPr="00E15964" w:rsidTr="00BE3469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25446A" w:rsidRPr="00E15964" w:rsidRDefault="005A7A9B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5446A" w:rsidRPr="00E15964" w:rsidTr="00723978">
        <w:trPr>
          <w:trHeight w:val="490"/>
        </w:trPr>
        <w:tc>
          <w:tcPr>
            <w:tcW w:w="5000" w:type="pct"/>
            <w:gridSpan w:val="2"/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25446A" w:rsidRPr="00E15964" w:rsidRDefault="005A7A9B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25446A" w:rsidRPr="00E15964" w:rsidRDefault="00B232A3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25446A" w:rsidRPr="00E15964" w:rsidRDefault="00B232A3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5B3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25446A" w:rsidRPr="00E15964" w:rsidRDefault="005A7A9B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5446A" w:rsidRPr="00E15964" w:rsidTr="00723978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5A7A9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5B31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5A7A9B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5446A" w:rsidRPr="00E15964" w:rsidRDefault="0025446A" w:rsidP="00C724AE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5446A" w:rsidRPr="00E15964" w:rsidSect="007A09B0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25446A" w:rsidRPr="005D0D58" w:rsidRDefault="0025446A" w:rsidP="0025446A">
      <w:pPr>
        <w:spacing w:after="0" w:line="240" w:lineRule="auto"/>
        <w:rPr>
          <w:rFonts w:ascii="Times New Roman" w:hAnsi="Times New Roman"/>
          <w:b/>
          <w:sz w:val="24"/>
        </w:rPr>
      </w:pPr>
      <w:r w:rsidRPr="005D0D58"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977"/>
        <w:gridCol w:w="4328"/>
        <w:gridCol w:w="792"/>
        <w:gridCol w:w="792"/>
        <w:gridCol w:w="792"/>
        <w:gridCol w:w="1128"/>
        <w:gridCol w:w="1699"/>
        <w:gridCol w:w="1642"/>
        <w:gridCol w:w="1052"/>
      </w:tblGrid>
      <w:tr w:rsidR="00501B6E" w:rsidTr="00A03A7E">
        <w:trPr>
          <w:trHeight w:val="20"/>
        </w:trPr>
        <w:tc>
          <w:tcPr>
            <w:tcW w:w="192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№ занятия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382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75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556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теор. занятия</w:t>
            </w:r>
          </w:p>
        </w:tc>
        <w:tc>
          <w:tcPr>
            <w:tcW w:w="268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практ./лабор.</w:t>
            </w:r>
          </w:p>
        </w:tc>
        <w:tc>
          <w:tcPr>
            <w:tcW w:w="268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сам.</w:t>
            </w:r>
            <w:r w:rsidR="00A03A7E">
              <w:rPr>
                <w:rFonts w:ascii="Times New Roman" w:hAnsi="Times New Roman"/>
                <w:b/>
                <w:bCs/>
              </w:rPr>
              <w:t xml:space="preserve"> </w:t>
            </w:r>
            <w:r w:rsidRPr="006C2D71">
              <w:rPr>
                <w:rFonts w:ascii="Times New Roman" w:hAnsi="Times New Roman"/>
                <w:b/>
                <w:bCs/>
              </w:rPr>
              <w:t>раб</w:t>
            </w:r>
          </w:p>
        </w:tc>
        <w:tc>
          <w:tcPr>
            <w:tcW w:w="382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5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6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01B6E" w:rsidRPr="00B26BD5" w:rsidTr="00A03A7E">
        <w:trPr>
          <w:trHeight w:val="20"/>
        </w:trPr>
        <w:tc>
          <w:tcPr>
            <w:tcW w:w="192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8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2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75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501B6E" w:rsidRPr="00C209D8" w:rsidTr="00A03A7E">
        <w:trPr>
          <w:trHeight w:val="20"/>
        </w:trPr>
        <w:tc>
          <w:tcPr>
            <w:tcW w:w="192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>Раздел 1.  Основы электротехники.</w:t>
            </w:r>
          </w:p>
        </w:tc>
        <w:tc>
          <w:tcPr>
            <w:tcW w:w="268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8" w:type="pct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RPr="00B26BD5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023F9A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1</w:t>
            </w:r>
            <w:r w:rsidR="00501B6E" w:rsidRPr="006C2D7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1.</w:t>
            </w:r>
            <w:r w:rsidR="00023F9A" w:rsidRPr="006C2D71">
              <w:rPr>
                <w:rFonts w:ascii="Times New Roman" w:hAnsi="Times New Roman"/>
                <w:b/>
                <w:bCs/>
              </w:rPr>
              <w:t>1</w:t>
            </w:r>
            <w:r w:rsidRPr="006C2D71">
              <w:rPr>
                <w:rFonts w:ascii="Times New Roman" w:hAnsi="Times New Roman"/>
                <w:b/>
                <w:bCs/>
              </w:rPr>
              <w:t>. Электрические цепи постоянного тока.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Понятие о природе электрического тока в металлах и газах. Проводники, диэлектрики, полупроводники.  Электрическая цепь, ее элементы. Сила тока и плотность тока. Амперметр. Напряжение и ЭДС. Закон Ома. Проводимость и сопротивление. Удельное сопротивление. Работа и мощность тока. Закон Джоуля-Ленца. Сущность явления короткого замыкания.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501B6E" w:rsidRPr="006C2D71" w:rsidRDefault="00501B6E" w:rsidP="00A03A7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 w:rsidR="00A03A7E"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 w:rsidR="00A03A7E"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 w:rsidR="00A03A7E"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RPr="001372E5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023F9A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2</w:t>
            </w:r>
            <w:r w:rsidR="00501B6E" w:rsidRPr="006C2D7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Расчет цепей постоянного тока. Оформить таблицу все законы постоянного тока.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эксперт. оценка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Электрические цепи постоянного тока – подготовить презентацию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экспет. оценка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023F9A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9" w:type="pct"/>
          </w:tcPr>
          <w:p w:rsidR="00501B6E" w:rsidRPr="006C2D71" w:rsidRDefault="00501B6E" w:rsidP="007F2D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1.</w:t>
            </w:r>
            <w:r w:rsidR="007F2D05">
              <w:rPr>
                <w:rFonts w:ascii="Times New Roman" w:hAnsi="Times New Roman"/>
                <w:b/>
                <w:bCs/>
              </w:rPr>
              <w:t>2</w:t>
            </w:r>
            <w:r w:rsidRPr="006C2D71">
              <w:rPr>
                <w:rFonts w:ascii="Times New Roman" w:hAnsi="Times New Roman"/>
                <w:b/>
                <w:bCs/>
              </w:rPr>
              <w:t xml:space="preserve"> Законы Кирхгофа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Элементы схем: ветвь, узел, контур. Законы Кирхгофа. Неразветвленная электрическая цепь. Последовательное соединение пассивных элементов и источников ЭДС. Разветвленная электрическая цепь. Параллельное соединение пассивных элементов.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комбин.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беседа, 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Практическое занятие: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Расчет электрических цепей методом упрощения схем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эксперт. оценка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Лабораторная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Схемы электрических соединений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письмен. отчет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Методы расчёта электрических цепей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  <w:vAlign w:val="center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>Раздел 2. Магнитные цепи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E2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E2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2.1 Магнитная цепь. Магнитное поле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Магнетизм. Магнитное поле. Магнитные свойства веществ. Магнитные материалы. Классификация, элементы и характеристики магнитных цепей. Законы Кирхгофа для магнитной цепи.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Способы увеличения и изменения магнитной индукции. Намагничивание и размагничивание, применение и вред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2.2 Электромагнитная индукция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Сила, действующая на проводник с током в магнитном поле. Электромагнитная индукция, самоиндукция и взаимоиндукция. Закон Ленца. Практическое применение явления электромагнитной индукции и взаимоиндукции.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тест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Меры борьбы с вредными последствиями явлений самоиндукции и взаимоиндукции. Экранирование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>Раздел 3 Электрические цепи переменного тока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3.1 Электрические цепи однофазного переменного тока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Синусоидальные ЭДС, напряжения и токи. Амплитуда, частота и фаза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колебаний. Полное, активное и реактивное сопротивления цепи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Доклад на тему – Однофазные цепи переменного тока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3.2 Электрические цепи трехфазного тока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Трехфазная система ЭДС. Соединение трехфазной цепи звездой и треугольником и их особенности.  Мощность трехфазной электрической цепи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Лабораторная работа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Измерение напряжения, тока электрического сопротивления. Составление электрической цепи по заданной схеме. Расчет сопротивления.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письмен. отчет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Лабораторная работа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Составить электрическую схему, состоящую из конденсатора, катушки индуктивности и источника тока, произвести расчет цепи.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письмен. отчет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Составить электрическую схему электропроводки квартиры, кабинета, мастерской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>Раздел 4. Электротехнические устройства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8" w:type="pct"/>
            <w:vAlign w:val="center"/>
          </w:tcPr>
          <w:p w:rsidR="00501B6E" w:rsidRPr="00D55E26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4.1 Электрические измерения приборы и электрические измерения электроизмерительные приборы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Общие сведения об электротехнических устройствах. Виды и методы электрических измерений (прямые и косвенные). Погрешности измерений. Основные характеристики электроизмерительных приборов. Классификация электроизмерительных приборов.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беседа, 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Электромеханические измерительные приборы: приборы магнитоэлектрической системы, приборы электромагнитной системы, приборы электродинамической системы, приборы индукционной системы, приборы электростатической системы, приборы термоэлектрической системы. Аналоговые электронные приборы. Цифровые электронные приборы: вольтметр, мультиметр, частомер, фазомер.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Заземление электрооборудования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4.2 Трансформаторы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 xml:space="preserve">Трансформаторы, их назначение, устройство и принцип действия. Коэффициент </w:t>
            </w:r>
            <w:r w:rsidRPr="006C2D71">
              <w:rPr>
                <w:rFonts w:ascii="Times New Roman" w:hAnsi="Times New Roman"/>
              </w:rPr>
              <w:lastRenderedPageBreak/>
              <w:t>полезного действия трансформатора. Внешняя характеристика трансформатора. Устройство трансформатора.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оценка, 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4.3 Электрические машины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Назначение и классификация электрических машин. Генераторы постоянного тока. Двигатели постоянного тока. Типы двигателей. Их основные характеристики. Потери в электрических машинах. Асинхронные машины: назначение, принцип действия, устройство, рабочие характеристики, энергетические соотношения, коэффициент полезного действия. Синхронные машины. Синхронный генератор. Синхронный двигатель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письмен</w:t>
            </w:r>
          </w:p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69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Тема 4.4 Электронные приборы и устройства. 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Полупроводники: основные понятия, типы электропроводимости. Полупроводниковые диоды (устройство, принцип действия, вольт – амперная характеристика).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беседа, 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4.5 Электрические и электронные аппараты.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Назначение и классификация электрических аппаратов. Основные элементы и особенности их работы: электрические контакты, электрическая дуга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беседа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  <w:r w:rsidRPr="006C2D71">
              <w:rPr>
                <w:rFonts w:ascii="Times New Roman" w:hAnsi="Times New Roman"/>
              </w:rPr>
              <w:t xml:space="preserve"> 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Коммутирующие аппараты распределительных устройств и передающих линий: разъединитель, выключатели высокого напряжения, предохранители. Аппараты управления режимом работы различных электротехнических устройств: аппараты ручного управления, контакторы, автоматы, пускатели. Устройства защиты. Реле. Условные обозначения на электрических схемах.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lastRenderedPageBreak/>
              <w:t>Выпрямители и сглаживающие фильтры. Роль электрических контактов в электротехнике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D55E2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19</w:t>
            </w:r>
          </w:p>
        </w:tc>
        <w:tc>
          <w:tcPr>
            <w:tcW w:w="669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4.6 Электропривод, аппараты включения, защиты и контроля</w:t>
            </w: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Понятие об электроприводе. Нагрев и охлаждение. Выбор мощности электропривода. Схемы управления. Виды защит электроприводов от нештатных режимов, блокировка, сигнализация в электрических приводах.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D55E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01B6E" w:rsidRPr="006C2D71" w:rsidRDefault="00A03A7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ОК.01-ОК.11; ПК.2.1-2.7;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.1-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A03A7E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 xml:space="preserve">Дать описание и схему электропривода оборудования. 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RPr="00535FED" w:rsidTr="00A03A7E">
        <w:trPr>
          <w:trHeight w:val="20"/>
        </w:trPr>
        <w:tc>
          <w:tcPr>
            <w:tcW w:w="192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8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2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B6E" w:rsidRDefault="00501B6E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p w:rsidR="00501B6E" w:rsidRPr="007B6B0A" w:rsidRDefault="00501B6E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p w:rsidR="0025446A" w:rsidRPr="00322AAD" w:rsidRDefault="0025446A" w:rsidP="0025446A">
      <w:pPr>
        <w:spacing w:after="0" w:line="240" w:lineRule="auto"/>
        <w:ind w:firstLine="709"/>
        <w:rPr>
          <w:rFonts w:ascii="Times New Roman" w:hAnsi="Times New Roman"/>
          <w:i/>
        </w:rPr>
        <w:sectPr w:rsidR="0025446A" w:rsidRPr="00322AAD" w:rsidSect="00BE34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6C1E" w:rsidRPr="007A09B0" w:rsidRDefault="0025446A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lastRenderedPageBreak/>
        <w:t>3. УСЛОВИЯ РЕАЛИЗАЦИИ ПРОГРАММЫ УЧЕБНОЙ ДИСЦИПЛИНЫ</w:t>
      </w:r>
    </w:p>
    <w:p w:rsidR="007C6C1E" w:rsidRPr="007A09B0" w:rsidRDefault="007C6C1E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4575" w:rsidRPr="00535FED" w:rsidRDefault="00734575" w:rsidP="007345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 УСЛОВИЯ РЕАЛИЗАЦИИ ПРОГРАММЫ УЧЕБНОЙ ДИСЦИПЛИНЫ</w:t>
      </w:r>
    </w:p>
    <w:p w:rsidR="00734575" w:rsidRPr="00535FED" w:rsidRDefault="00734575" w:rsidP="007345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i/>
          <w:iCs/>
          <w:sz w:val="26"/>
          <w:szCs w:val="26"/>
        </w:rPr>
      </w:pPr>
      <w:r w:rsidRPr="004B08C9">
        <w:rPr>
          <w:bCs/>
          <w:sz w:val="26"/>
          <w:szCs w:val="26"/>
        </w:rPr>
        <w:t>Реализация программы учебной дисциплины требует наличия учебного кабинета «Электротехники».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Оборудование учебного кабинета: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столы ученический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-стулья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-стол преподавателя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-доска меловая магнитная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комплект учебно-наглядных пособий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комплект учебно-методической документации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Технические средства обучения: </w:t>
      </w:r>
    </w:p>
    <w:p w:rsidR="00734575" w:rsidRPr="004B08C9" w:rsidRDefault="00734575" w:rsidP="00734575">
      <w:pPr>
        <w:pStyle w:val="a6"/>
        <w:numPr>
          <w:ilvl w:val="0"/>
          <w:numId w:val="10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компьютер с лицензионным программным обеспечением;</w:t>
      </w:r>
    </w:p>
    <w:p w:rsidR="00734575" w:rsidRPr="004B08C9" w:rsidRDefault="00734575" w:rsidP="00734575">
      <w:pPr>
        <w:pStyle w:val="a6"/>
        <w:numPr>
          <w:ilvl w:val="0"/>
          <w:numId w:val="10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интерактивная доска</w:t>
      </w:r>
      <w:r w:rsidRPr="004B08C9">
        <w:rPr>
          <w:bCs/>
          <w:sz w:val="26"/>
          <w:szCs w:val="26"/>
          <w:lang w:val="en-US"/>
        </w:rPr>
        <w:t>;</w:t>
      </w:r>
    </w:p>
    <w:p w:rsidR="00734575" w:rsidRPr="004B08C9" w:rsidRDefault="00734575" w:rsidP="00734575">
      <w:pPr>
        <w:pStyle w:val="a6"/>
        <w:numPr>
          <w:ilvl w:val="0"/>
          <w:numId w:val="10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проектор.</w:t>
      </w:r>
    </w:p>
    <w:p w:rsidR="00734575" w:rsidRDefault="00734575" w:rsidP="00FD748A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Для моделирования и исследования электрических схем и устройств при проведении лабораторного практикума, выполнении индивидуальных заданий на практических занятиях, а также текущего и рубежного контроля уровня усвоения знаний </w:t>
      </w:r>
      <w:r w:rsidR="00365A75">
        <w:rPr>
          <w:bCs/>
          <w:sz w:val="26"/>
          <w:szCs w:val="26"/>
        </w:rPr>
        <w:t>-</w:t>
      </w:r>
      <w:r w:rsidRPr="004B08C9">
        <w:rPr>
          <w:bCs/>
          <w:sz w:val="26"/>
          <w:szCs w:val="26"/>
        </w:rPr>
        <w:t xml:space="preserve"> компьютерный класс на 12 – 15 рабочих мест, на базе программ Electronics Workbench, PSpice).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</w:p>
    <w:p w:rsidR="00734575" w:rsidRPr="004B08C9" w:rsidRDefault="00734575" w:rsidP="00734575">
      <w:pPr>
        <w:pStyle w:val="a6"/>
        <w:numPr>
          <w:ilvl w:val="1"/>
          <w:numId w:val="11"/>
        </w:numPr>
        <w:tabs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bookmarkStart w:id="0" w:name="_Toc259707820"/>
      <w:bookmarkStart w:id="1" w:name="_Toc261517154"/>
      <w:bookmarkStart w:id="2" w:name="_Toc262554325"/>
      <w:bookmarkStart w:id="3" w:name="_Toc262555135"/>
      <w:bookmarkStart w:id="4" w:name="_Toc262555716"/>
      <w:r w:rsidRPr="004B08C9">
        <w:rPr>
          <w:b/>
          <w:bCs/>
          <w:sz w:val="26"/>
          <w:szCs w:val="26"/>
        </w:rPr>
        <w:t>Информационное обеспечение обучения</w:t>
      </w:r>
      <w:bookmarkEnd w:id="0"/>
      <w:bookmarkEnd w:id="1"/>
      <w:bookmarkEnd w:id="2"/>
      <w:bookmarkEnd w:id="3"/>
      <w:bookmarkEnd w:id="4"/>
    </w:p>
    <w:p w:rsidR="00734575" w:rsidRPr="004B08C9" w:rsidRDefault="00734575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r w:rsidRPr="004B08C9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734575" w:rsidRPr="004B08C9" w:rsidRDefault="00734575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Основные источники: </w:t>
      </w:r>
    </w:p>
    <w:p w:rsidR="00734575" w:rsidRPr="00C81341" w:rsidRDefault="00734575" w:rsidP="00734575">
      <w:pPr>
        <w:pStyle w:val="a6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C81341">
        <w:rPr>
          <w:sz w:val="26"/>
          <w:szCs w:val="26"/>
        </w:rPr>
        <w:t>Аполлонский С.М. Электротехника: учебник/ С.М. Аполлонский. – Москва: КНОРУС, 2018. – 292 с. – (Среднее профессиональное образование). Гриф ЭС УМО ВО и СПО. – 50 экз.</w:t>
      </w:r>
    </w:p>
    <w:p w:rsidR="00734575" w:rsidRPr="00C81341" w:rsidRDefault="00734575" w:rsidP="00734575">
      <w:pPr>
        <w:pStyle w:val="a6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C81341">
        <w:rPr>
          <w:sz w:val="26"/>
          <w:szCs w:val="26"/>
        </w:rPr>
        <w:t>Аполлонский С.М. Электротехника. Практикум: учебное пособие / С.М Аполлонский. – Москва: КНОРУС, 2018. – 318 с. – (Среднее профессиональное образование). Гриф ЭС УМО ВО и СПО. – 50 экз.</w:t>
      </w:r>
    </w:p>
    <w:p w:rsidR="00734575" w:rsidRDefault="00734575" w:rsidP="00734575">
      <w:pPr>
        <w:pStyle w:val="a6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C81341">
        <w:rPr>
          <w:sz w:val="26"/>
          <w:szCs w:val="26"/>
        </w:rPr>
        <w:t>Немцов М.В. Электротехника и электроника: учебник для студ. учреждений сред. проф. образования / М.В. Немцов, М.Л. Немцова. – 9-е изд., испр. – М.: Издательский центр «Академия», 2017. – 480 с. Гриф ФИРО. – 25 экз.</w:t>
      </w:r>
    </w:p>
    <w:p w:rsidR="00734575" w:rsidRPr="004B08C9" w:rsidRDefault="00734575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Дополнительные источники: </w:t>
      </w:r>
    </w:p>
    <w:p w:rsidR="00A46D29" w:rsidRPr="00A46D29" w:rsidRDefault="00A46D29" w:rsidP="00A46D29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A46D29">
        <w:rPr>
          <w:sz w:val="26"/>
          <w:szCs w:val="26"/>
        </w:rPr>
        <w:t>Лачин В.И., Савёлов Н.С. Электроника: учеб.пособие/ в.И. Лачин, Н.С. Савёлов. – 6-е изд., перераб. и доп. – Ростов н/Д: Феникс, 2007. – 703 с. – (Высшее образование).</w:t>
      </w:r>
    </w:p>
    <w:p w:rsidR="00A46D29" w:rsidRPr="00A46D29" w:rsidRDefault="00A46D29" w:rsidP="00A46D29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A46D29">
        <w:rPr>
          <w:sz w:val="26"/>
          <w:szCs w:val="26"/>
        </w:rPr>
        <w:t>Гальперин М.В. Электронная техника: учебник. – 2-е изд., испр. и доп. – М.: ИД «Форум»:ИНФРА-М, 2007. – 352 с.: ил. - (Профессиональное образование).</w:t>
      </w:r>
    </w:p>
    <w:p w:rsidR="00A46D29" w:rsidRPr="00A46D29" w:rsidRDefault="00A46D29" w:rsidP="00A46D29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A46D29">
        <w:rPr>
          <w:sz w:val="26"/>
          <w:szCs w:val="26"/>
        </w:rPr>
        <w:t>Данилов И.А., Иванов П.М. Общая электротехника с основами электроники: учеб. Пособие для неэлектротехн. специальностей техникумов. – 2-е изд., перераб. и доп. – М.: Высш.шк., 1989. – 752 с.: ил.</w:t>
      </w:r>
    </w:p>
    <w:p w:rsidR="00A46D29" w:rsidRPr="00A46D29" w:rsidRDefault="00A46D29" w:rsidP="00A46D29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A46D29">
        <w:rPr>
          <w:sz w:val="26"/>
          <w:szCs w:val="26"/>
        </w:rPr>
        <w:t>Нудлер Г.И., Тульчин И.К. Электротехника и электрооборудование зданий: учебник для строит. спец. техникумов. – 2-е изд., перераб. и доп. – М.: Высш.шк., 1984. – 368 с., ил.</w:t>
      </w:r>
    </w:p>
    <w:p w:rsidR="00A46D29" w:rsidRPr="00A46D29" w:rsidRDefault="00A46D29" w:rsidP="00A46D29">
      <w:pPr>
        <w:pStyle w:val="a6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A46D29">
        <w:rPr>
          <w:sz w:val="26"/>
          <w:szCs w:val="26"/>
        </w:rPr>
        <w:lastRenderedPageBreak/>
        <w:t>Зайцев В.Е. Электротехника. Электроснабжение, электротехнология и электрооборудование строительных площадок: учеб. пособие для студ. сред.проф. образования/ В.Е. Зайцев, Т.А. Нестерова. – 5-е изд., стер. – М.: Издательский центр «Академия», 2008. – 128 с.</w:t>
      </w:r>
    </w:p>
    <w:p w:rsidR="0086797B" w:rsidRPr="00A46D29" w:rsidRDefault="0086797B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</w:p>
    <w:p w:rsidR="00734575" w:rsidRPr="004B08C9" w:rsidRDefault="00734575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Интернет-Ресурсы:</w:t>
      </w:r>
    </w:p>
    <w:p w:rsidR="00734575" w:rsidRPr="004B08C9" w:rsidRDefault="00F07A51" w:rsidP="00734575">
      <w:pPr>
        <w:pStyle w:val="a6"/>
        <w:numPr>
          <w:ilvl w:val="0"/>
          <w:numId w:val="12"/>
        </w:numPr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hyperlink r:id="rId9" w:history="1">
        <w:r w:rsidR="00734575" w:rsidRPr="004B08C9">
          <w:rPr>
            <w:rStyle w:val="af1"/>
            <w:bCs/>
            <w:sz w:val="26"/>
            <w:szCs w:val="26"/>
            <w:lang w:val="en-US"/>
          </w:rPr>
          <w:t>http</w:t>
        </w:r>
        <w:r w:rsidR="00734575" w:rsidRPr="004B08C9">
          <w:rPr>
            <w:rStyle w:val="af1"/>
            <w:bCs/>
            <w:sz w:val="26"/>
            <w:szCs w:val="26"/>
          </w:rPr>
          <w:t>://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www</w:t>
        </w:r>
        <w:r w:rsidR="00734575" w:rsidRPr="004B08C9">
          <w:rPr>
            <w:rStyle w:val="af1"/>
            <w:bCs/>
            <w:sz w:val="26"/>
            <w:szCs w:val="26"/>
          </w:rPr>
          <w:t>.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college</w:t>
        </w:r>
        <w:r w:rsidR="00734575" w:rsidRPr="004B08C9">
          <w:rPr>
            <w:rStyle w:val="af1"/>
            <w:bCs/>
            <w:sz w:val="26"/>
            <w:szCs w:val="26"/>
          </w:rPr>
          <w:t>.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ru</w:t>
        </w:r>
        <w:r w:rsidR="00734575" w:rsidRPr="004B08C9">
          <w:rPr>
            <w:rStyle w:val="af1"/>
            <w:bCs/>
            <w:sz w:val="26"/>
            <w:szCs w:val="26"/>
          </w:rPr>
          <w:t>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enportal</w:t>
        </w:r>
        <w:r w:rsidR="00734575" w:rsidRPr="004B08C9">
          <w:rPr>
            <w:rStyle w:val="af1"/>
            <w:bCs/>
            <w:sz w:val="26"/>
            <w:szCs w:val="26"/>
          </w:rPr>
          <w:t>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physics</w:t>
        </w:r>
        <w:r w:rsidR="00734575" w:rsidRPr="004B08C9">
          <w:rPr>
            <w:rStyle w:val="af1"/>
            <w:bCs/>
            <w:sz w:val="26"/>
            <w:szCs w:val="26"/>
          </w:rPr>
          <w:t>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content</w:t>
        </w:r>
        <w:r w:rsidR="00734575" w:rsidRPr="004B08C9">
          <w:rPr>
            <w:rStyle w:val="af1"/>
            <w:bCs/>
            <w:sz w:val="26"/>
            <w:szCs w:val="26"/>
          </w:rPr>
          <w:t>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chapter</w:t>
        </w:r>
        <w:r w:rsidR="00734575" w:rsidRPr="004B08C9">
          <w:rPr>
            <w:rStyle w:val="af1"/>
            <w:bCs/>
            <w:sz w:val="26"/>
            <w:szCs w:val="26"/>
          </w:rPr>
          <w:t>4/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section</w:t>
        </w:r>
        <w:r w:rsidR="00734575" w:rsidRPr="004B08C9">
          <w:rPr>
            <w:rStyle w:val="af1"/>
            <w:bCs/>
            <w:sz w:val="26"/>
            <w:szCs w:val="26"/>
          </w:rPr>
          <w:t>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paragraph</w:t>
        </w:r>
        <w:r w:rsidR="00734575" w:rsidRPr="004B08C9">
          <w:rPr>
            <w:rStyle w:val="af1"/>
            <w:bCs/>
            <w:sz w:val="26"/>
            <w:szCs w:val="26"/>
          </w:rPr>
          <w:t>8/</w:t>
        </w:r>
        <w:r w:rsidR="00734575" w:rsidRPr="004B08C9">
          <w:rPr>
            <w:rStyle w:val="af1"/>
            <w:bCs/>
            <w:sz w:val="26"/>
            <w:szCs w:val="26"/>
            <w:lang w:val="en-US"/>
          </w:rPr>
          <w:t>the</w:t>
        </w:r>
      </w:hyperlink>
      <w:r w:rsidR="00734575" w:rsidRPr="004B08C9">
        <w:rPr>
          <w:bCs/>
          <w:sz w:val="26"/>
          <w:szCs w:val="26"/>
        </w:rPr>
        <w:t xml:space="preserve"> ory.html (Сайт содержит информацию по теме «Электрические цепи постоянного тока»).</w:t>
      </w:r>
    </w:p>
    <w:p w:rsidR="00734575" w:rsidRPr="004B08C9" w:rsidRDefault="00F07A51" w:rsidP="00734575">
      <w:pPr>
        <w:pStyle w:val="a6"/>
        <w:numPr>
          <w:ilvl w:val="0"/>
          <w:numId w:val="12"/>
        </w:numPr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hyperlink r:id="rId10" w:history="1">
        <w:r w:rsidR="00734575" w:rsidRPr="004B08C9">
          <w:rPr>
            <w:rStyle w:val="af1"/>
            <w:bCs/>
            <w:sz w:val="26"/>
            <w:szCs w:val="26"/>
          </w:rPr>
          <w:t>http://elib.ispu.ru/library/electro1/index.htm</w:t>
        </w:r>
      </w:hyperlink>
      <w:r w:rsidR="00734575" w:rsidRPr="004B08C9">
        <w:rPr>
          <w:bCs/>
          <w:sz w:val="26"/>
          <w:szCs w:val="26"/>
        </w:rPr>
        <w:t xml:space="preserve"> (Сайт содержит электронный учебник по курсу «Общая Электротехника»).</w:t>
      </w:r>
    </w:p>
    <w:p w:rsidR="00734575" w:rsidRPr="004B08C9" w:rsidRDefault="00F07A51" w:rsidP="00734575">
      <w:pPr>
        <w:pStyle w:val="a6"/>
        <w:numPr>
          <w:ilvl w:val="0"/>
          <w:numId w:val="12"/>
        </w:numPr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hyperlink r:id="rId11" w:history="1">
        <w:r w:rsidR="00734575" w:rsidRPr="004B08C9">
          <w:rPr>
            <w:rStyle w:val="af1"/>
            <w:bCs/>
            <w:sz w:val="26"/>
            <w:szCs w:val="26"/>
          </w:rPr>
          <w:t>http://ftemk.mpei.ac.ru/elpro/</w:t>
        </w:r>
      </w:hyperlink>
      <w:r w:rsidR="00734575" w:rsidRPr="004B08C9">
        <w:rPr>
          <w:bCs/>
          <w:sz w:val="26"/>
          <w:szCs w:val="26"/>
        </w:rPr>
        <w:t xml:space="preserve"> (Сайт содержит электронный справочник по направлению </w:t>
      </w:r>
      <w:r w:rsidR="00734575" w:rsidRPr="004B08C9">
        <w:rPr>
          <w:bCs/>
          <w:iCs/>
          <w:sz w:val="26"/>
          <w:szCs w:val="26"/>
        </w:rPr>
        <w:t>«</w:t>
      </w:r>
      <w:r w:rsidR="00734575" w:rsidRPr="004B08C9">
        <w:rPr>
          <w:bCs/>
          <w:sz w:val="26"/>
          <w:szCs w:val="26"/>
        </w:rPr>
        <w:t>Электротехника, электромеханика»).</w:t>
      </w:r>
    </w:p>
    <w:p w:rsidR="00734575" w:rsidRDefault="00734575" w:rsidP="0073457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E617C2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E617C2">
        <w:rPr>
          <w:rFonts w:ascii="Times New Roman" w:hAnsi="Times New Roman"/>
          <w:b/>
          <w:bCs/>
          <w:sz w:val="28"/>
        </w:rPr>
        <w:lastRenderedPageBreak/>
        <w:t xml:space="preserve">4. Контроль и оценка результатов освоения </w:t>
      </w:r>
      <w:r w:rsidR="007A09B0" w:rsidRPr="00E617C2">
        <w:rPr>
          <w:rFonts w:ascii="Times New Roman" w:hAnsi="Times New Roman"/>
          <w:b/>
          <w:bCs/>
          <w:sz w:val="28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63"/>
        <w:gridCol w:w="3600"/>
        <w:gridCol w:w="3230"/>
      </w:tblGrid>
      <w:tr w:rsidR="0086797B" w:rsidRPr="00835C63" w:rsidTr="00FD748A">
        <w:trPr>
          <w:trHeight w:val="20"/>
        </w:trPr>
        <w:tc>
          <w:tcPr>
            <w:tcW w:w="1477" w:type="pct"/>
          </w:tcPr>
          <w:p w:rsidR="0086797B" w:rsidRPr="00835C63" w:rsidRDefault="0086797B" w:rsidP="00FD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857" w:type="pct"/>
          </w:tcPr>
          <w:p w:rsidR="0086797B" w:rsidRPr="00835C63" w:rsidRDefault="0086797B" w:rsidP="00FD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666" w:type="pct"/>
          </w:tcPr>
          <w:p w:rsidR="0086797B" w:rsidRPr="00835C63" w:rsidRDefault="0086797B" w:rsidP="00FD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  <w:vAlign w:val="center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088D">
              <w:rPr>
                <w:rFonts w:ascii="Times New Roman" w:hAnsi="Times New Roman"/>
                <w:b/>
                <w:bCs/>
                <w:sz w:val="24"/>
              </w:rPr>
              <w:t>умения:</w:t>
            </w:r>
          </w:p>
        </w:tc>
        <w:tc>
          <w:tcPr>
            <w:tcW w:w="1857" w:type="pct"/>
            <w:vAlign w:val="center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6" w:type="pct"/>
            <w:vAlign w:val="center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уметь </w:t>
            </w:r>
            <w:r w:rsidRPr="00E2088D">
              <w:rPr>
                <w:rFonts w:ascii="Times New Roman" w:hAnsi="Times New Roman"/>
                <w:bCs/>
                <w:sz w:val="24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835C63">
              <w:rPr>
                <w:rFonts w:ascii="Times New Roman" w:hAnsi="Times New Roman"/>
                <w:bCs/>
                <w:sz w:val="24"/>
              </w:rPr>
              <w:t>ценка результатов выполнения практическ</w:t>
            </w:r>
            <w:r>
              <w:rPr>
                <w:rFonts w:ascii="Times New Roman" w:hAnsi="Times New Roman"/>
                <w:bCs/>
                <w:sz w:val="24"/>
              </w:rPr>
              <w:t>их и лабораторных</w:t>
            </w:r>
            <w:r w:rsidRPr="00835C63">
              <w:rPr>
                <w:rFonts w:ascii="Times New Roman" w:hAnsi="Times New Roman"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</w:rPr>
              <w:t>, оценка выполнения творческих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читать принципиальные, электрические и монтажные схемы;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</w:t>
            </w:r>
            <w:r w:rsidRPr="00212ED4">
              <w:rPr>
                <w:rFonts w:ascii="Times New Roman" w:hAnsi="Times New Roman"/>
                <w:bCs/>
                <w:sz w:val="24"/>
              </w:rPr>
              <w:t>аспознавание условных обозначе</w:t>
            </w:r>
            <w:r>
              <w:rPr>
                <w:rFonts w:ascii="Times New Roman" w:hAnsi="Times New Roman"/>
                <w:bCs/>
                <w:sz w:val="24"/>
              </w:rPr>
              <w:t xml:space="preserve">ний элементов и устройств на электрических </w:t>
            </w:r>
            <w:r w:rsidRPr="00212ED4">
              <w:rPr>
                <w:rFonts w:ascii="Times New Roman" w:hAnsi="Times New Roman"/>
                <w:bCs/>
                <w:sz w:val="24"/>
              </w:rPr>
              <w:t xml:space="preserve">схемах в соответствии с принятыми обозначениями и ГОСТ; 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2ED4">
              <w:rPr>
                <w:rFonts w:ascii="Times New Roman" w:hAnsi="Times New Roman"/>
                <w:bCs/>
                <w:sz w:val="24"/>
              </w:rPr>
              <w:t xml:space="preserve">Установление связи между элементами и устройствами в соответствии с заданием; 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212ED4">
              <w:rPr>
                <w:rFonts w:ascii="Times New Roman" w:hAnsi="Times New Roman"/>
                <w:bCs/>
                <w:sz w:val="24"/>
              </w:rPr>
              <w:t>бъяснение принципа работы схемы в соответствии с алгоритмом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рассчитывать параметры электрических, магнитных цепей;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правильность расчета основных параметров (напряжения, тока, мощности, сопротивления) простых цепей постоянного и переменного тока;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формулирование основных законов э</w:t>
            </w:r>
            <w:r>
              <w:rPr>
                <w:rFonts w:ascii="Times New Roman" w:hAnsi="Times New Roman"/>
                <w:bCs/>
                <w:sz w:val="24"/>
              </w:rPr>
              <w:t>лектрических и магнитных цепей;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знание основных расчетных формул, законов, правил;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правильность расчета индивидуальных задач по темам дисциплины;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правильность расчета параметров трансформатора, генератора, двигателей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 xml:space="preserve">пользоваться электроизмерительными приборами и приспособлениями; 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>самостоятельная работа с электроизмерительными приборами при измерении</w:t>
            </w:r>
            <w:r>
              <w:rPr>
                <w:rFonts w:ascii="Times New Roman" w:hAnsi="Times New Roman"/>
                <w:bCs/>
                <w:sz w:val="24"/>
              </w:rPr>
              <w:t xml:space="preserve"> параметров электрической цепи;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 xml:space="preserve">самостоятельное определение постоянной (цены деления) приборов; 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>соответствие подбора и использования электроизмерительных приборов и оборудования требованиям технологического процесса.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 xml:space="preserve">наблюдение за деятельностью обучающихся при выполнении лабораторных работ; 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текущий контроль в форме защиты отчётов по лабораторным занятиям;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 xml:space="preserve">подбирать устройства </w:t>
            </w: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 xml:space="preserve">электроники, электрические приборы и оборудование с определенными параметрами и характеристиками 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2ED4">
              <w:rPr>
                <w:rFonts w:ascii="Times New Roman" w:hAnsi="Times New Roman"/>
                <w:bCs/>
                <w:sz w:val="24"/>
              </w:rPr>
              <w:lastRenderedPageBreak/>
              <w:t xml:space="preserve">Описание параметров и </w:t>
            </w:r>
            <w:r w:rsidRPr="00212ED4">
              <w:rPr>
                <w:rFonts w:ascii="Times New Roman" w:hAnsi="Times New Roman"/>
                <w:bCs/>
                <w:sz w:val="24"/>
              </w:rPr>
              <w:lastRenderedPageBreak/>
              <w:t>характеристик устройств электронной техники, электрических приборов и оборудования</w:t>
            </w:r>
            <w:r>
              <w:rPr>
                <w:rFonts w:ascii="Times New Roman" w:hAnsi="Times New Roman"/>
                <w:bCs/>
                <w:sz w:val="24"/>
              </w:rPr>
              <w:t xml:space="preserve"> в соответствии с алгоритмом; </w:t>
            </w:r>
            <w:r w:rsidRPr="00212ED4">
              <w:rPr>
                <w:rFonts w:ascii="Times New Roman" w:hAnsi="Times New Roman"/>
                <w:bCs/>
                <w:sz w:val="24"/>
              </w:rPr>
              <w:t>Выбор устройств электронной техники, электрических приборов и оборудования из справочников исходя из критериев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lastRenderedPageBreak/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>собирать электрические схемы.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>самостоятельная сборка электрических цепей постоянного и переменного тока согласно схеме;  самостоятельное измерение тока, напряжения и мощности, сопротивления резистора;  демонстрация проверки целостности цепи; демонстрация явлений электромагнитной индукции; демонстрация выполнения законов Ома, Кирхгофа.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текущий контроль в форме защиты о</w:t>
            </w:r>
            <w:r>
              <w:rPr>
                <w:rFonts w:ascii="Times New Roman" w:hAnsi="Times New Roman"/>
                <w:bCs/>
                <w:sz w:val="24"/>
              </w:rPr>
              <w:t>тчётов по лабораторным работам;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при</w:t>
            </w:r>
            <w:r>
              <w:rPr>
                <w:rFonts w:ascii="Times New Roman" w:hAnsi="Times New Roman"/>
                <w:bCs/>
                <w:sz w:val="24"/>
              </w:rPr>
              <w:t xml:space="preserve"> выполнении лабораторных работ;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088D">
              <w:rPr>
                <w:rFonts w:ascii="Times New Roman" w:hAnsi="Times New Roman"/>
                <w:b/>
                <w:bCs/>
                <w:sz w:val="24"/>
              </w:rPr>
              <w:t>знания: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66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использования электрической энергии;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F3210">
              <w:rPr>
                <w:rFonts w:ascii="Times New Roman" w:hAnsi="Times New Roman"/>
                <w:bCs/>
                <w:sz w:val="24"/>
              </w:rPr>
              <w:t>Перечисление не менее 5 и описание не менее 3 способов использования электроэнергии;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электротехническую терминологию;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понимать электротехническую терминологию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</w:t>
            </w:r>
            <w:r w:rsidRPr="005307AA">
              <w:rPr>
                <w:rFonts w:ascii="Times New Roman" w:hAnsi="Times New Roman"/>
                <w:bCs/>
                <w:sz w:val="24"/>
              </w:rPr>
              <w:t>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основные законы электротехники;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D35F7">
              <w:rPr>
                <w:rFonts w:ascii="Times New Roman" w:hAnsi="Times New Roman"/>
                <w:bCs/>
                <w:sz w:val="24"/>
              </w:rPr>
              <w:t xml:space="preserve">правильность и осознанность изложения содержания, полнота </w:t>
            </w:r>
            <w:r w:rsidRPr="006D35F7">
              <w:rPr>
                <w:rFonts w:ascii="Times New Roman" w:hAnsi="Times New Roman"/>
                <w:bCs/>
                <w:sz w:val="24"/>
              </w:rPr>
              <w:lastRenderedPageBreak/>
              <w:t>раскрытия понятий, установление взаимосвязей между понятиями, точность применения научных терминов и обозначений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</w:t>
            </w:r>
            <w:r w:rsidRPr="00213EB1">
              <w:rPr>
                <w:rFonts w:ascii="Times New Roman" w:hAnsi="Times New Roman"/>
                <w:bCs/>
                <w:sz w:val="24"/>
              </w:rPr>
              <w:t>естирование,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3EB1">
              <w:rPr>
                <w:rFonts w:ascii="Times New Roman" w:hAnsi="Times New Roman"/>
                <w:bCs/>
                <w:sz w:val="24"/>
              </w:rPr>
              <w:lastRenderedPageBreak/>
              <w:t>защита ла</w:t>
            </w:r>
            <w:r>
              <w:rPr>
                <w:rFonts w:ascii="Times New Roman" w:hAnsi="Times New Roman"/>
                <w:bCs/>
                <w:sz w:val="24"/>
              </w:rPr>
              <w:t>бораторных и практических работ;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3EB1">
              <w:rPr>
                <w:rFonts w:ascii="Times New Roman" w:hAnsi="Times New Roman"/>
                <w:bCs/>
                <w:sz w:val="24"/>
              </w:rPr>
              <w:t>технические диктанты</w:t>
            </w:r>
            <w:r>
              <w:rPr>
                <w:rFonts w:ascii="Times New Roman" w:hAnsi="Times New Roman"/>
                <w:bCs/>
                <w:sz w:val="24"/>
              </w:rPr>
              <w:t>; 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>характеристики и параметры электрических и магнитных полей;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5F3210">
              <w:rPr>
                <w:rFonts w:ascii="Times New Roman" w:hAnsi="Times New Roman"/>
                <w:bCs/>
                <w:sz w:val="24"/>
              </w:rPr>
              <w:t xml:space="preserve">еречисление не менее 5 характеристик и параметров электрических и магнитных полей; 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F3210">
              <w:rPr>
                <w:rFonts w:ascii="Times New Roman" w:hAnsi="Times New Roman"/>
                <w:bCs/>
                <w:sz w:val="24"/>
              </w:rPr>
              <w:t>Описание не менее 3 характеристик и параметров электрических и магнитных полей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свойства проводников, полупроводников, электроизоляционных, магнитных материалов;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5F3210">
              <w:rPr>
                <w:rFonts w:ascii="Times New Roman" w:hAnsi="Times New Roman"/>
                <w:bCs/>
                <w:sz w:val="24"/>
              </w:rPr>
              <w:t>еречисление не менее 3 свойств проводников, полупроводников, электроизоляционных, магнитных материалов и объяснение их физического смысла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</w:t>
            </w:r>
            <w:r w:rsidRPr="00293D13">
              <w:rPr>
                <w:rFonts w:ascii="Times New Roman" w:hAnsi="Times New Roman"/>
                <w:bCs/>
                <w:sz w:val="24"/>
              </w:rPr>
              <w:t>ормулирование и математическая запись четырех основных законов электротехники;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93D13">
              <w:rPr>
                <w:rFonts w:ascii="Times New Roman" w:hAnsi="Times New Roman"/>
                <w:bCs/>
                <w:sz w:val="24"/>
              </w:rPr>
              <w:t>Объяснение принципа работы электрических машин и типовых электрических устройств на основании сформулированных законов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5F3210">
              <w:rPr>
                <w:rFonts w:ascii="Times New Roman" w:hAnsi="Times New Roman"/>
                <w:bCs/>
                <w:sz w:val="24"/>
              </w:rPr>
              <w:t xml:space="preserve">зложение методов расчета параметров электрических, магнитных цепей на основании законов Ома и Кирхгофа в соответствии с алгоритмом; 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5F3210">
              <w:rPr>
                <w:rFonts w:ascii="Times New Roman" w:hAnsi="Times New Roman"/>
                <w:bCs/>
                <w:sz w:val="24"/>
              </w:rPr>
              <w:t xml:space="preserve">боснованное применение вышеизложенных методов при </w:t>
            </w:r>
            <w:r w:rsidRPr="005F3210">
              <w:rPr>
                <w:rFonts w:ascii="Times New Roman" w:hAnsi="Times New Roman"/>
                <w:bCs/>
                <w:sz w:val="24"/>
              </w:rPr>
              <w:lastRenderedPageBreak/>
              <w:t xml:space="preserve">решении практических задач; 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F3210">
              <w:rPr>
                <w:rFonts w:ascii="Times New Roman" w:hAnsi="Times New Roman"/>
                <w:bCs/>
                <w:sz w:val="24"/>
              </w:rPr>
              <w:t>описание методов измерения основных параметров электрических, магнитных цепей и их применение в соответствии с заданием по лабораторной работ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письменный</w:t>
            </w:r>
            <w:r w:rsidRPr="005307AA">
              <w:rPr>
                <w:rFonts w:ascii="Times New Roman" w:hAnsi="Times New Roman"/>
                <w:bCs/>
                <w:sz w:val="24"/>
              </w:rPr>
              <w:t xml:space="preserve">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lastRenderedPageBreak/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293D13">
              <w:rPr>
                <w:rFonts w:ascii="Times New Roman" w:hAnsi="Times New Roman"/>
                <w:bCs/>
                <w:sz w:val="24"/>
              </w:rPr>
              <w:t>бъяснение принципа действия электротехнических и электронных устройств и приборов на основании 4 осн</w:t>
            </w:r>
            <w:r>
              <w:rPr>
                <w:rFonts w:ascii="Times New Roman" w:hAnsi="Times New Roman"/>
                <w:bCs/>
                <w:sz w:val="24"/>
              </w:rPr>
              <w:t xml:space="preserve">овных законов электротехники; 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293D13">
              <w:rPr>
                <w:rFonts w:ascii="Times New Roman" w:hAnsi="Times New Roman"/>
                <w:bCs/>
                <w:sz w:val="24"/>
              </w:rPr>
              <w:t>еречисление основных элементов конструкции электротехнических и электронных устройств и приборов из предложенного перечня и описание основных характеристик в соответствии с классификацией;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составление электрических цепей;</w:t>
            </w:r>
          </w:p>
        </w:tc>
        <w:tc>
          <w:tcPr>
            <w:tcW w:w="185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>демонстрация правильного включения в электрическую цепь резистора, катушки, конденсатора, электроизмерительных приборов;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 xml:space="preserve">самостоятельная сборка электрических цепей постоянного и переменного тока согласно схеме;  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 xml:space="preserve">формулирование законов электрических цепей;  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 xml:space="preserve">определение электрических параметров простых электрических цепей;  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>грамотное решение практических задач с применением</w:t>
            </w:r>
            <w:r>
              <w:rPr>
                <w:rFonts w:ascii="Times New Roman" w:hAnsi="Times New Roman"/>
                <w:bCs/>
                <w:sz w:val="24"/>
              </w:rPr>
              <w:t xml:space="preserve"> знаний и умений;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>правильность выполнения заданий по заданному алгоритму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86797B" w:rsidRPr="00E2088D" w:rsidTr="00FD748A">
        <w:trPr>
          <w:trHeight w:val="20"/>
        </w:trPr>
        <w:tc>
          <w:tcPr>
            <w:tcW w:w="1477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правила эксплуатации электрооборудования</w:t>
            </w:r>
          </w:p>
        </w:tc>
        <w:tc>
          <w:tcPr>
            <w:tcW w:w="1857" w:type="pct"/>
          </w:tcPr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212ED4">
              <w:rPr>
                <w:rFonts w:ascii="Times New Roman" w:hAnsi="Times New Roman"/>
                <w:bCs/>
                <w:sz w:val="24"/>
              </w:rPr>
              <w:t>зложение правил эксплуатации электрооборудования и механизмов передачи движения технологических машин и аппаратов в соответствии с ПУЭ и ПТЭЭП</w:t>
            </w:r>
          </w:p>
        </w:tc>
        <w:tc>
          <w:tcPr>
            <w:tcW w:w="1666" w:type="pct"/>
          </w:tcPr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86797B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86797B" w:rsidRPr="00E2088D" w:rsidRDefault="0086797B" w:rsidP="00FD748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</w:tbl>
    <w:p w:rsidR="00E617C2" w:rsidRPr="00835C63" w:rsidRDefault="00E617C2" w:rsidP="00C1784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617C2" w:rsidRPr="00835C63" w:rsidSect="00BE3469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10" w:rsidRDefault="00202410">
      <w:pPr>
        <w:spacing w:after="0" w:line="240" w:lineRule="auto"/>
      </w:pPr>
      <w:r>
        <w:separator/>
      </w:r>
    </w:p>
  </w:endnote>
  <w:endnote w:type="continuationSeparator" w:id="1">
    <w:p w:rsidR="00202410" w:rsidRDefault="0020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857"/>
      <w:docPartObj>
        <w:docPartGallery w:val="Page Numbers (Bottom of Page)"/>
        <w:docPartUnique/>
      </w:docPartObj>
    </w:sdtPr>
    <w:sdtContent>
      <w:p w:rsidR="00365A75" w:rsidRDefault="00365A75" w:rsidP="007A09B0">
        <w:pPr>
          <w:pStyle w:val="a3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5" w:rsidRDefault="00365A75" w:rsidP="00BE3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65A75" w:rsidRDefault="00365A75" w:rsidP="00BE346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75" w:rsidRDefault="00365A75" w:rsidP="007A09B0">
    <w:pPr>
      <w:pStyle w:val="a3"/>
      <w:jc w:val="right"/>
    </w:pPr>
    <w:fldSimple w:instr="PAGE   \* MERGEFORMAT">
      <w:r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10" w:rsidRDefault="00202410">
      <w:pPr>
        <w:spacing w:after="0" w:line="240" w:lineRule="auto"/>
      </w:pPr>
      <w:r>
        <w:separator/>
      </w:r>
    </w:p>
  </w:footnote>
  <w:footnote w:type="continuationSeparator" w:id="1">
    <w:p w:rsidR="00202410" w:rsidRDefault="0020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9542E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C1C0D50"/>
    <w:multiLevelType w:val="multilevel"/>
    <w:tmpl w:val="9850AE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2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952DA"/>
    <w:multiLevelType w:val="multilevel"/>
    <w:tmpl w:val="2A72D3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34B25B37"/>
    <w:multiLevelType w:val="hybridMultilevel"/>
    <w:tmpl w:val="CD7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AE5"/>
    <w:multiLevelType w:val="hybridMultilevel"/>
    <w:tmpl w:val="8E363732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491918"/>
    <w:multiLevelType w:val="multilevel"/>
    <w:tmpl w:val="AD9E1B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4A68D6"/>
    <w:multiLevelType w:val="hybridMultilevel"/>
    <w:tmpl w:val="1E4CC1A0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4C249274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1">
    <w:nsid w:val="79655D72"/>
    <w:multiLevelType w:val="multilevel"/>
    <w:tmpl w:val="FF8E7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>
    <w:nsid w:val="7CF806A6"/>
    <w:multiLevelType w:val="hybridMultilevel"/>
    <w:tmpl w:val="611E1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46A"/>
    <w:rsid w:val="000114DA"/>
    <w:rsid w:val="000135C6"/>
    <w:rsid w:val="00023F9A"/>
    <w:rsid w:val="00026E73"/>
    <w:rsid w:val="00037687"/>
    <w:rsid w:val="00052417"/>
    <w:rsid w:val="0005302E"/>
    <w:rsid w:val="0005540C"/>
    <w:rsid w:val="000836FA"/>
    <w:rsid w:val="000B3D92"/>
    <w:rsid w:val="000D5F58"/>
    <w:rsid w:val="000F29C2"/>
    <w:rsid w:val="00101216"/>
    <w:rsid w:val="00107129"/>
    <w:rsid w:val="00112C70"/>
    <w:rsid w:val="00136D8F"/>
    <w:rsid w:val="001408B8"/>
    <w:rsid w:val="00140F49"/>
    <w:rsid w:val="001520F2"/>
    <w:rsid w:val="0016151A"/>
    <w:rsid w:val="001649CB"/>
    <w:rsid w:val="001B7615"/>
    <w:rsid w:val="00202410"/>
    <w:rsid w:val="00222CA3"/>
    <w:rsid w:val="00234942"/>
    <w:rsid w:val="0025392B"/>
    <w:rsid w:val="0025446A"/>
    <w:rsid w:val="00270576"/>
    <w:rsid w:val="00310607"/>
    <w:rsid w:val="00320EF1"/>
    <w:rsid w:val="00324DEC"/>
    <w:rsid w:val="00350EBA"/>
    <w:rsid w:val="00365A75"/>
    <w:rsid w:val="0038755E"/>
    <w:rsid w:val="0039035D"/>
    <w:rsid w:val="003912DD"/>
    <w:rsid w:val="00394E37"/>
    <w:rsid w:val="003A0F29"/>
    <w:rsid w:val="003B4234"/>
    <w:rsid w:val="004179BD"/>
    <w:rsid w:val="00450377"/>
    <w:rsid w:val="00454B34"/>
    <w:rsid w:val="0046248F"/>
    <w:rsid w:val="0047025A"/>
    <w:rsid w:val="00480E5A"/>
    <w:rsid w:val="004F3C03"/>
    <w:rsid w:val="00501B6E"/>
    <w:rsid w:val="005118FF"/>
    <w:rsid w:val="00512396"/>
    <w:rsid w:val="00527071"/>
    <w:rsid w:val="005507CA"/>
    <w:rsid w:val="00554585"/>
    <w:rsid w:val="00556392"/>
    <w:rsid w:val="00567442"/>
    <w:rsid w:val="005775C0"/>
    <w:rsid w:val="00593F30"/>
    <w:rsid w:val="00594E41"/>
    <w:rsid w:val="005A1B65"/>
    <w:rsid w:val="005A45F5"/>
    <w:rsid w:val="005A7A9B"/>
    <w:rsid w:val="005B31E0"/>
    <w:rsid w:val="005D0D58"/>
    <w:rsid w:val="00612404"/>
    <w:rsid w:val="00626D80"/>
    <w:rsid w:val="00677530"/>
    <w:rsid w:val="00685D27"/>
    <w:rsid w:val="006B37DA"/>
    <w:rsid w:val="006B62FC"/>
    <w:rsid w:val="006C2D71"/>
    <w:rsid w:val="00723978"/>
    <w:rsid w:val="0073290F"/>
    <w:rsid w:val="00734575"/>
    <w:rsid w:val="00752548"/>
    <w:rsid w:val="00753EE5"/>
    <w:rsid w:val="007A09B0"/>
    <w:rsid w:val="007A5DE0"/>
    <w:rsid w:val="007B6B0A"/>
    <w:rsid w:val="007C5DCB"/>
    <w:rsid w:val="007C6C1E"/>
    <w:rsid w:val="007D3166"/>
    <w:rsid w:val="007F2D05"/>
    <w:rsid w:val="00813EEB"/>
    <w:rsid w:val="00842015"/>
    <w:rsid w:val="00851E4E"/>
    <w:rsid w:val="0086797B"/>
    <w:rsid w:val="008918D2"/>
    <w:rsid w:val="0089465A"/>
    <w:rsid w:val="008E0E4F"/>
    <w:rsid w:val="008F1B42"/>
    <w:rsid w:val="008F3A67"/>
    <w:rsid w:val="008F3CE1"/>
    <w:rsid w:val="009027EF"/>
    <w:rsid w:val="0092775D"/>
    <w:rsid w:val="009B7911"/>
    <w:rsid w:val="009C5FC8"/>
    <w:rsid w:val="009D5371"/>
    <w:rsid w:val="00A03A7E"/>
    <w:rsid w:val="00A33AF2"/>
    <w:rsid w:val="00A3799B"/>
    <w:rsid w:val="00A423ED"/>
    <w:rsid w:val="00A46D29"/>
    <w:rsid w:val="00A60850"/>
    <w:rsid w:val="00A711CC"/>
    <w:rsid w:val="00A87126"/>
    <w:rsid w:val="00AD30AD"/>
    <w:rsid w:val="00B12E68"/>
    <w:rsid w:val="00B14CB6"/>
    <w:rsid w:val="00B232A3"/>
    <w:rsid w:val="00B5128C"/>
    <w:rsid w:val="00B63CE0"/>
    <w:rsid w:val="00B65412"/>
    <w:rsid w:val="00BA2564"/>
    <w:rsid w:val="00BD4623"/>
    <w:rsid w:val="00BE3469"/>
    <w:rsid w:val="00C12A33"/>
    <w:rsid w:val="00C17226"/>
    <w:rsid w:val="00C1784D"/>
    <w:rsid w:val="00C526B5"/>
    <w:rsid w:val="00C548C1"/>
    <w:rsid w:val="00C60F4D"/>
    <w:rsid w:val="00C6531E"/>
    <w:rsid w:val="00C724AE"/>
    <w:rsid w:val="00C81341"/>
    <w:rsid w:val="00C91153"/>
    <w:rsid w:val="00CA300B"/>
    <w:rsid w:val="00CE368D"/>
    <w:rsid w:val="00D07C82"/>
    <w:rsid w:val="00D55E26"/>
    <w:rsid w:val="00D74303"/>
    <w:rsid w:val="00D743DC"/>
    <w:rsid w:val="00D846AA"/>
    <w:rsid w:val="00D87FA5"/>
    <w:rsid w:val="00D94B98"/>
    <w:rsid w:val="00DC6A7F"/>
    <w:rsid w:val="00E44F0A"/>
    <w:rsid w:val="00E617C2"/>
    <w:rsid w:val="00E75C28"/>
    <w:rsid w:val="00E765C3"/>
    <w:rsid w:val="00ED53A1"/>
    <w:rsid w:val="00F0042E"/>
    <w:rsid w:val="00F02B83"/>
    <w:rsid w:val="00F07A51"/>
    <w:rsid w:val="00F16CA7"/>
    <w:rsid w:val="00F26F65"/>
    <w:rsid w:val="00F40EDD"/>
    <w:rsid w:val="00F77264"/>
    <w:rsid w:val="00F8520C"/>
    <w:rsid w:val="00FC6C8F"/>
    <w:rsid w:val="00FD748A"/>
    <w:rsid w:val="00FE0F32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25446A"/>
    <w:rPr>
      <w:rFonts w:cs="Times New Roman"/>
      <w:i/>
    </w:rPr>
  </w:style>
  <w:style w:type="table" w:styleId="a9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7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136D8F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136D8F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136D8F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7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09B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75254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2548"/>
    <w:pPr>
      <w:widowControl w:val="0"/>
      <w:shd w:val="clear" w:color="auto" w:fill="FFFFFF"/>
      <w:spacing w:before="360" w:after="0" w:line="240" w:lineRule="atLeast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styleId="af1">
    <w:name w:val="Hyperlink"/>
    <w:basedOn w:val="a0"/>
    <w:uiPriority w:val="99"/>
    <w:unhideWhenUsed/>
    <w:rsid w:val="00734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basedOn w:val="a"/>
    <w:uiPriority w:val="34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25446A"/>
    <w:rPr>
      <w:rFonts w:cs="Times New Roman"/>
      <w:i/>
    </w:rPr>
  </w:style>
  <w:style w:type="table" w:styleId="a8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temk.mpei.ac.ru/elp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ispu.ru/library/electro1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ru/enportal/physics/content/chapter4/section/paragraph8/t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4937-3546-474E-93C9-ABB5B6F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6143</Words>
  <Characters>35019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kurs</cp:lastModifiedBy>
  <cp:revision>14</cp:revision>
  <dcterms:created xsi:type="dcterms:W3CDTF">2018-11-23T08:02:00Z</dcterms:created>
  <dcterms:modified xsi:type="dcterms:W3CDTF">2020-10-28T05:52:00Z</dcterms:modified>
</cp:coreProperties>
</file>