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5F" w:rsidRDefault="00861C5F">
      <w:pPr>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t>Приложение ____ к ОПОП по специальности 08.02.25 Мастер отделочных, строительных и декоративных работ</w:t>
      </w:r>
    </w:p>
    <w:p w:rsidR="00861C5F" w:rsidRDefault="00861C5F">
      <w:pPr>
        <w:spacing w:after="0" w:line="240" w:lineRule="auto"/>
        <w:ind w:left="5812"/>
        <w:jc w:val="both"/>
        <w:rPr>
          <w:rFonts w:ascii="Times New Roman" w:hAnsi="Times New Roman" w:cs="Times New Roman"/>
          <w:b/>
          <w:bCs/>
          <w:sz w:val="28"/>
          <w:szCs w:val="28"/>
        </w:rPr>
      </w:pPr>
    </w:p>
    <w:p w:rsidR="00861C5F" w:rsidRDefault="00861C5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МИНИСТЕРСТВО ОБРАЗОВАНИЯ КРАСНОЯРСКОГО КРАЯ</w:t>
      </w:r>
    </w:p>
    <w:p w:rsidR="00861C5F" w:rsidRDefault="00861C5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КРАЕВОЕ ГОСУДАРСТВЕННОЕ БЮДЖЕТНОЕ ПРОФЕССИОНАЛЬНОЕ ОБРАЗОВАТЕЛЬНОЕ УЧРЕЖДЕНИЕ «КРАСНОЯРСКИЙ СТРОИТЕЛЬНЫЙ ТЕХНИКУМ»</w:t>
      </w:r>
    </w:p>
    <w:p w:rsidR="00861C5F" w:rsidRDefault="00861C5F">
      <w:pPr>
        <w:spacing w:after="0" w:line="240" w:lineRule="auto"/>
        <w:jc w:val="center"/>
        <w:rPr>
          <w:rFonts w:ascii="Times New Roman" w:hAnsi="Times New Roman" w:cs="Times New Roman"/>
          <w:b/>
          <w:bCs/>
          <w:i/>
          <w:iCs/>
          <w:sz w:val="28"/>
          <w:szCs w:val="28"/>
        </w:rPr>
      </w:pPr>
    </w:p>
    <w:p w:rsidR="00861C5F" w:rsidRDefault="00861C5F">
      <w:pPr>
        <w:spacing w:after="0" w:line="240" w:lineRule="auto"/>
        <w:jc w:val="center"/>
        <w:rPr>
          <w:rFonts w:ascii="Times New Roman" w:hAnsi="Times New Roman" w:cs="Times New Roman"/>
          <w:b/>
          <w:bCs/>
          <w:i/>
          <w:iCs/>
          <w:sz w:val="28"/>
          <w:szCs w:val="28"/>
        </w:rPr>
      </w:pPr>
    </w:p>
    <w:p w:rsidR="00861C5F" w:rsidRDefault="00861C5F">
      <w:pPr>
        <w:spacing w:after="0" w:line="240" w:lineRule="auto"/>
        <w:jc w:val="center"/>
        <w:rPr>
          <w:rFonts w:ascii="Times New Roman" w:hAnsi="Times New Roman" w:cs="Times New Roman"/>
          <w:b/>
          <w:bCs/>
          <w:i/>
          <w:iCs/>
          <w:sz w:val="28"/>
          <w:szCs w:val="28"/>
        </w:rPr>
      </w:pPr>
    </w:p>
    <w:p w:rsidR="00861C5F" w:rsidRDefault="00861C5F">
      <w:pPr>
        <w:spacing w:after="0" w:line="240" w:lineRule="auto"/>
        <w:jc w:val="center"/>
        <w:rPr>
          <w:rFonts w:ascii="Times New Roman" w:hAnsi="Times New Roman" w:cs="Times New Roman"/>
          <w:b/>
          <w:bCs/>
          <w:i/>
          <w:iCs/>
          <w:sz w:val="28"/>
          <w:szCs w:val="28"/>
        </w:rPr>
      </w:pPr>
    </w:p>
    <w:p w:rsidR="00861C5F" w:rsidRDefault="00861C5F">
      <w:pPr>
        <w:spacing w:after="0" w:line="240" w:lineRule="auto"/>
        <w:jc w:val="center"/>
        <w:rPr>
          <w:rFonts w:ascii="Times New Roman" w:hAnsi="Times New Roman" w:cs="Times New Roman"/>
          <w:b/>
          <w:bCs/>
          <w:i/>
          <w:iCs/>
          <w:sz w:val="28"/>
          <w:szCs w:val="28"/>
        </w:rPr>
      </w:pPr>
    </w:p>
    <w:p w:rsidR="00861C5F" w:rsidRDefault="00861C5F">
      <w:pPr>
        <w:spacing w:after="0" w:line="240" w:lineRule="auto"/>
        <w:jc w:val="center"/>
        <w:rPr>
          <w:rFonts w:ascii="Times New Roman" w:hAnsi="Times New Roman" w:cs="Times New Roman"/>
          <w:b/>
          <w:bCs/>
          <w:i/>
          <w:iCs/>
          <w:sz w:val="28"/>
          <w:szCs w:val="28"/>
        </w:rPr>
      </w:pPr>
    </w:p>
    <w:p w:rsidR="00861C5F" w:rsidRDefault="00861C5F">
      <w:pPr>
        <w:spacing w:after="0" w:line="240" w:lineRule="auto"/>
        <w:jc w:val="center"/>
        <w:rPr>
          <w:rFonts w:ascii="Times New Roman" w:hAnsi="Times New Roman" w:cs="Times New Roman"/>
          <w:b/>
          <w:bCs/>
          <w:i/>
          <w:iCs/>
          <w:sz w:val="28"/>
          <w:szCs w:val="28"/>
        </w:rPr>
      </w:pPr>
    </w:p>
    <w:p w:rsidR="00861C5F" w:rsidRDefault="00861C5F">
      <w:pPr>
        <w:spacing w:after="0" w:line="240" w:lineRule="auto"/>
        <w:jc w:val="center"/>
        <w:rPr>
          <w:rFonts w:ascii="Times New Roman" w:hAnsi="Times New Roman" w:cs="Times New Roman"/>
          <w:b/>
          <w:bCs/>
          <w:i/>
          <w:iCs/>
          <w:sz w:val="28"/>
          <w:szCs w:val="28"/>
        </w:rPr>
      </w:pPr>
    </w:p>
    <w:p w:rsidR="00861C5F" w:rsidRDefault="00861C5F">
      <w:pPr>
        <w:spacing w:after="0" w:line="240" w:lineRule="auto"/>
        <w:jc w:val="center"/>
        <w:rPr>
          <w:rFonts w:ascii="Times New Roman" w:hAnsi="Times New Roman" w:cs="Times New Roman"/>
          <w:b/>
          <w:bCs/>
          <w:i/>
          <w:iCs/>
          <w:sz w:val="28"/>
          <w:szCs w:val="28"/>
        </w:rPr>
      </w:pPr>
    </w:p>
    <w:p w:rsidR="00861C5F" w:rsidRDefault="00861C5F">
      <w:pPr>
        <w:spacing w:after="0" w:line="240" w:lineRule="auto"/>
        <w:jc w:val="center"/>
        <w:rPr>
          <w:rFonts w:ascii="Times New Roman" w:hAnsi="Times New Roman" w:cs="Times New Roman"/>
          <w:b/>
          <w:bCs/>
          <w:i/>
          <w:iCs/>
          <w:sz w:val="28"/>
          <w:szCs w:val="28"/>
        </w:rPr>
      </w:pPr>
    </w:p>
    <w:p w:rsidR="00861C5F" w:rsidRDefault="00861C5F">
      <w:pPr>
        <w:spacing w:after="0" w:line="240" w:lineRule="auto"/>
        <w:jc w:val="center"/>
        <w:rPr>
          <w:rFonts w:ascii="Times New Roman" w:hAnsi="Times New Roman" w:cs="Times New Roman"/>
          <w:b/>
          <w:bCs/>
          <w:i/>
          <w:iCs/>
          <w:sz w:val="28"/>
          <w:szCs w:val="28"/>
        </w:rPr>
      </w:pPr>
    </w:p>
    <w:p w:rsidR="00861C5F" w:rsidRDefault="00861C5F">
      <w:pPr>
        <w:spacing w:after="0" w:line="240" w:lineRule="auto"/>
        <w:jc w:val="center"/>
        <w:rPr>
          <w:rFonts w:ascii="Times New Roman" w:hAnsi="Times New Roman" w:cs="Times New Roman"/>
          <w:b/>
          <w:bCs/>
          <w:i/>
          <w:iCs/>
          <w:sz w:val="28"/>
          <w:szCs w:val="28"/>
        </w:rPr>
      </w:pPr>
    </w:p>
    <w:p w:rsidR="00861C5F" w:rsidRDefault="00861C5F">
      <w:pPr>
        <w:spacing w:after="0" w:line="240" w:lineRule="auto"/>
        <w:jc w:val="center"/>
        <w:rPr>
          <w:rFonts w:ascii="Times New Roman" w:hAnsi="Times New Roman" w:cs="Times New Roman"/>
          <w:b/>
          <w:bCs/>
          <w:i/>
          <w:iCs/>
          <w:sz w:val="28"/>
          <w:szCs w:val="28"/>
        </w:rPr>
      </w:pPr>
    </w:p>
    <w:p w:rsidR="00861C5F" w:rsidRDefault="00861C5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РАБОЧАЯ ПРОГРАММА УЧЕБНОЙ ДИСЦИПЛИНЫ</w:t>
      </w:r>
    </w:p>
    <w:p w:rsidR="00861C5F" w:rsidRDefault="00861C5F">
      <w:pPr>
        <w:spacing w:after="0" w:line="240" w:lineRule="auto"/>
        <w:jc w:val="center"/>
        <w:rPr>
          <w:rStyle w:val="ab"/>
          <w:rFonts w:ascii="Times New Roman" w:hAnsi="Times New Roman" w:cs="Times New Roman"/>
          <w:sz w:val="28"/>
          <w:szCs w:val="28"/>
        </w:rPr>
      </w:pPr>
      <w:r>
        <w:rPr>
          <w:rStyle w:val="ab"/>
          <w:rFonts w:ascii="Times New Roman" w:hAnsi="Times New Roman" w:cs="Times New Roman"/>
          <w:sz w:val="28"/>
          <w:szCs w:val="28"/>
        </w:rPr>
        <w:t>ОП.09 Культура профессиональной речи</w:t>
      </w:r>
    </w:p>
    <w:p w:rsidR="00861C5F" w:rsidRDefault="00861C5F">
      <w:pPr>
        <w:spacing w:after="0" w:line="240" w:lineRule="auto"/>
        <w:jc w:val="center"/>
        <w:rPr>
          <w:rStyle w:val="ab"/>
          <w:rFonts w:ascii="Calibri" w:hAnsi="Calibri" w:cs="Calibri"/>
          <w:b w:val="0"/>
          <w:bCs w:val="0"/>
          <w:sz w:val="28"/>
          <w:szCs w:val="28"/>
        </w:rPr>
      </w:pPr>
    </w:p>
    <w:p w:rsidR="00861C5F" w:rsidRDefault="00861C5F">
      <w:pPr>
        <w:spacing w:after="0" w:line="240" w:lineRule="auto"/>
        <w:rPr>
          <w:rFonts w:ascii="Times New Roman" w:hAnsi="Times New Roman" w:cs="Times New Roman"/>
          <w:b/>
          <w:bCs/>
          <w:sz w:val="28"/>
          <w:szCs w:val="28"/>
        </w:rPr>
      </w:pPr>
    </w:p>
    <w:p w:rsidR="00861C5F" w:rsidRDefault="00861C5F">
      <w:pPr>
        <w:spacing w:after="0" w:line="240" w:lineRule="auto"/>
        <w:rPr>
          <w:rFonts w:ascii="Times New Roman" w:hAnsi="Times New Roman" w:cs="Times New Roman"/>
          <w:b/>
          <w:bCs/>
          <w:sz w:val="28"/>
          <w:szCs w:val="28"/>
        </w:rPr>
      </w:pPr>
    </w:p>
    <w:p w:rsidR="00861C5F" w:rsidRDefault="00861C5F">
      <w:pPr>
        <w:spacing w:after="0" w:line="240" w:lineRule="auto"/>
        <w:rPr>
          <w:rFonts w:ascii="Times New Roman" w:hAnsi="Times New Roman" w:cs="Times New Roman"/>
          <w:b/>
          <w:bCs/>
          <w:sz w:val="28"/>
          <w:szCs w:val="28"/>
        </w:rPr>
      </w:pPr>
    </w:p>
    <w:p w:rsidR="00861C5F" w:rsidRDefault="00861C5F">
      <w:pPr>
        <w:spacing w:after="0" w:line="240" w:lineRule="auto"/>
        <w:rPr>
          <w:rFonts w:ascii="Times New Roman" w:hAnsi="Times New Roman" w:cs="Times New Roman"/>
          <w:b/>
          <w:bCs/>
          <w:sz w:val="28"/>
          <w:szCs w:val="28"/>
        </w:rPr>
      </w:pPr>
    </w:p>
    <w:p w:rsidR="00861C5F" w:rsidRDefault="00861C5F">
      <w:pPr>
        <w:spacing w:after="0" w:line="240" w:lineRule="auto"/>
        <w:rPr>
          <w:rFonts w:ascii="Times New Roman" w:hAnsi="Times New Roman" w:cs="Times New Roman"/>
          <w:b/>
          <w:bCs/>
          <w:sz w:val="28"/>
          <w:szCs w:val="28"/>
        </w:rPr>
      </w:pPr>
    </w:p>
    <w:p w:rsidR="00861C5F" w:rsidRDefault="00861C5F">
      <w:pPr>
        <w:spacing w:after="0" w:line="240" w:lineRule="auto"/>
        <w:rPr>
          <w:rFonts w:ascii="Times New Roman" w:hAnsi="Times New Roman" w:cs="Times New Roman"/>
          <w:b/>
          <w:bCs/>
          <w:sz w:val="28"/>
          <w:szCs w:val="28"/>
        </w:rPr>
      </w:pPr>
    </w:p>
    <w:p w:rsidR="00861C5F" w:rsidRDefault="00861C5F">
      <w:pPr>
        <w:spacing w:after="0" w:line="240" w:lineRule="auto"/>
        <w:rPr>
          <w:rFonts w:ascii="Times New Roman" w:hAnsi="Times New Roman" w:cs="Times New Roman"/>
          <w:b/>
          <w:bCs/>
          <w:sz w:val="28"/>
          <w:szCs w:val="28"/>
        </w:rPr>
      </w:pPr>
    </w:p>
    <w:p w:rsidR="00861C5F" w:rsidRDefault="00861C5F">
      <w:pPr>
        <w:spacing w:after="0" w:line="240" w:lineRule="auto"/>
        <w:rPr>
          <w:rFonts w:ascii="Times New Roman" w:hAnsi="Times New Roman" w:cs="Times New Roman"/>
          <w:b/>
          <w:bCs/>
          <w:sz w:val="28"/>
          <w:szCs w:val="28"/>
        </w:rPr>
      </w:pPr>
    </w:p>
    <w:p w:rsidR="00861C5F" w:rsidRDefault="00861C5F">
      <w:pPr>
        <w:spacing w:after="0" w:line="240" w:lineRule="auto"/>
        <w:rPr>
          <w:rFonts w:ascii="Times New Roman" w:hAnsi="Times New Roman" w:cs="Times New Roman"/>
          <w:b/>
          <w:bCs/>
          <w:sz w:val="28"/>
          <w:szCs w:val="28"/>
        </w:rPr>
      </w:pPr>
    </w:p>
    <w:p w:rsidR="00861C5F" w:rsidRDefault="00861C5F">
      <w:pPr>
        <w:spacing w:after="0" w:line="240" w:lineRule="auto"/>
        <w:rPr>
          <w:rFonts w:ascii="Times New Roman" w:hAnsi="Times New Roman" w:cs="Times New Roman"/>
          <w:b/>
          <w:bCs/>
          <w:sz w:val="28"/>
          <w:szCs w:val="28"/>
        </w:rPr>
      </w:pPr>
    </w:p>
    <w:p w:rsidR="00861C5F" w:rsidRDefault="00861C5F">
      <w:pPr>
        <w:spacing w:after="0" w:line="240" w:lineRule="auto"/>
        <w:rPr>
          <w:rFonts w:ascii="Times New Roman" w:hAnsi="Times New Roman" w:cs="Times New Roman"/>
          <w:b/>
          <w:bCs/>
          <w:sz w:val="28"/>
          <w:szCs w:val="28"/>
        </w:rPr>
      </w:pPr>
    </w:p>
    <w:p w:rsidR="00861C5F" w:rsidRDefault="00861C5F">
      <w:pPr>
        <w:spacing w:after="0" w:line="240" w:lineRule="auto"/>
        <w:rPr>
          <w:rFonts w:ascii="Times New Roman" w:hAnsi="Times New Roman" w:cs="Times New Roman"/>
          <w:b/>
          <w:bCs/>
          <w:sz w:val="28"/>
          <w:szCs w:val="28"/>
        </w:rPr>
      </w:pPr>
    </w:p>
    <w:p w:rsidR="00861C5F" w:rsidRDefault="00861C5F">
      <w:pPr>
        <w:spacing w:after="0" w:line="240" w:lineRule="auto"/>
        <w:rPr>
          <w:rFonts w:ascii="Times New Roman" w:hAnsi="Times New Roman" w:cs="Times New Roman"/>
          <w:b/>
          <w:bCs/>
          <w:sz w:val="28"/>
          <w:szCs w:val="28"/>
        </w:rPr>
      </w:pPr>
    </w:p>
    <w:p w:rsidR="00861C5F" w:rsidRDefault="00861C5F">
      <w:pPr>
        <w:spacing w:after="0" w:line="240" w:lineRule="auto"/>
        <w:rPr>
          <w:rFonts w:ascii="Times New Roman" w:hAnsi="Times New Roman" w:cs="Times New Roman"/>
          <w:b/>
          <w:bCs/>
          <w:sz w:val="28"/>
          <w:szCs w:val="28"/>
        </w:rPr>
      </w:pPr>
    </w:p>
    <w:p w:rsidR="00861C5F" w:rsidRDefault="00861C5F">
      <w:pPr>
        <w:spacing w:after="0" w:line="240" w:lineRule="auto"/>
        <w:rPr>
          <w:rFonts w:ascii="Times New Roman" w:hAnsi="Times New Roman" w:cs="Times New Roman"/>
          <w:b/>
          <w:bCs/>
          <w:sz w:val="28"/>
          <w:szCs w:val="28"/>
        </w:rPr>
      </w:pPr>
    </w:p>
    <w:p w:rsidR="00861C5F" w:rsidRDefault="00861C5F">
      <w:pPr>
        <w:spacing w:after="0" w:line="240" w:lineRule="auto"/>
        <w:rPr>
          <w:rFonts w:ascii="Times New Roman" w:hAnsi="Times New Roman" w:cs="Times New Roman"/>
          <w:b/>
          <w:bCs/>
          <w:sz w:val="28"/>
          <w:szCs w:val="28"/>
        </w:rPr>
      </w:pPr>
    </w:p>
    <w:p w:rsidR="00861C5F" w:rsidRDefault="00861C5F">
      <w:pPr>
        <w:spacing w:after="0" w:line="240" w:lineRule="auto"/>
        <w:rPr>
          <w:rFonts w:ascii="Times New Roman" w:hAnsi="Times New Roman" w:cs="Times New Roman"/>
          <w:b/>
          <w:bCs/>
          <w:sz w:val="28"/>
          <w:szCs w:val="28"/>
        </w:rPr>
      </w:pPr>
    </w:p>
    <w:p w:rsidR="00861C5F" w:rsidRDefault="00861C5F">
      <w:pPr>
        <w:spacing w:after="0" w:line="240" w:lineRule="auto"/>
        <w:rPr>
          <w:rFonts w:ascii="Times New Roman" w:hAnsi="Times New Roman" w:cs="Times New Roman"/>
          <w:b/>
          <w:bCs/>
          <w:sz w:val="28"/>
          <w:szCs w:val="28"/>
        </w:rPr>
      </w:pPr>
    </w:p>
    <w:p w:rsidR="00861C5F" w:rsidRDefault="00861C5F">
      <w:pPr>
        <w:spacing w:after="0" w:line="240" w:lineRule="auto"/>
        <w:rPr>
          <w:rFonts w:ascii="Times New Roman" w:hAnsi="Times New Roman" w:cs="Times New Roman"/>
          <w:b/>
          <w:bCs/>
          <w:sz w:val="28"/>
          <w:szCs w:val="28"/>
        </w:rPr>
      </w:pPr>
    </w:p>
    <w:p w:rsidR="00861C5F" w:rsidRDefault="00861C5F">
      <w:pPr>
        <w:spacing w:after="0" w:line="240" w:lineRule="auto"/>
        <w:rPr>
          <w:rFonts w:ascii="Times New Roman" w:hAnsi="Times New Roman" w:cs="Times New Roman"/>
          <w:b/>
          <w:bCs/>
          <w:sz w:val="28"/>
          <w:szCs w:val="28"/>
        </w:rPr>
      </w:pPr>
    </w:p>
    <w:p w:rsidR="00861C5F" w:rsidRDefault="00861C5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Красноярск, 20</w:t>
      </w:r>
      <w:r w:rsidR="006B0269">
        <w:rPr>
          <w:rFonts w:ascii="Times New Roman" w:hAnsi="Times New Roman" w:cs="Times New Roman"/>
          <w:b/>
          <w:bCs/>
          <w:sz w:val="28"/>
          <w:szCs w:val="28"/>
        </w:rPr>
        <w:t>20</w:t>
      </w:r>
    </w:p>
    <w:p w:rsidR="00861C5F" w:rsidRDefault="00861C5F">
      <w:pPr>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br w:type="page"/>
      </w:r>
      <w:r>
        <w:rPr>
          <w:rFonts w:ascii="Times New Roman" w:hAnsi="Times New Roman" w:cs="Times New Roman"/>
          <w:sz w:val="28"/>
          <w:szCs w:val="28"/>
        </w:rPr>
        <w:lastRenderedPageBreak/>
        <w:t>Рабочая программа учебной дисциплины ОП.09 «Культура профессиональной речи» разработана на основе Федерального государственного образовательного стандарта (далее – ФГОС) среднего профессионального образования (далее – СПО) 08.01.25 Мастер отделочных строительных и декоративных работ утвержденного приказом Министерства образования и науки Российской Федерации от 9 декабря 2016 года № 1545, зарегистрирован Министерством юстиции Российской Федерации 22 декабря 2016года, регистрационный № 44900.</w:t>
      </w:r>
    </w:p>
    <w:p w:rsidR="00861C5F" w:rsidRDefault="00861C5F">
      <w:pPr>
        <w:spacing w:after="0" w:line="240" w:lineRule="auto"/>
        <w:jc w:val="center"/>
        <w:rPr>
          <w:rFonts w:ascii="Times New Roman" w:hAnsi="Times New Roman" w:cs="Times New Roman"/>
          <w:b/>
          <w:bCs/>
          <w:sz w:val="28"/>
          <w:szCs w:val="28"/>
          <w:vertAlign w:val="superscript"/>
        </w:rPr>
      </w:pPr>
    </w:p>
    <w:p w:rsidR="00861C5F" w:rsidRDefault="00861C5F">
      <w:pPr>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Организация-разработчик: </w:t>
      </w:r>
      <w:r>
        <w:rPr>
          <w:rFonts w:ascii="Times New Roman" w:hAnsi="Times New Roman" w:cs="Times New Roman"/>
          <w:sz w:val="28"/>
          <w:szCs w:val="28"/>
        </w:rPr>
        <w:t>Краевое государственное бюджетное профессиональное образовательное учреждение «Красноярский строительный техникум»</w:t>
      </w:r>
    </w:p>
    <w:p w:rsidR="00861C5F" w:rsidRDefault="00861C5F">
      <w:pPr>
        <w:spacing w:after="0" w:line="240" w:lineRule="auto"/>
        <w:ind w:firstLine="567"/>
        <w:jc w:val="both"/>
        <w:rPr>
          <w:rFonts w:ascii="Times New Roman" w:hAnsi="Times New Roman" w:cs="Times New Roman"/>
          <w:b/>
          <w:bCs/>
          <w:sz w:val="28"/>
          <w:szCs w:val="28"/>
        </w:rPr>
      </w:pPr>
    </w:p>
    <w:p w:rsidR="00861C5F" w:rsidRDefault="00861C5F">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Разработчики:</w:t>
      </w:r>
    </w:p>
    <w:p w:rsidR="00861C5F" w:rsidRDefault="00861C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Будыльская Анастасия Алексеевна, преподаватель русского языка и литературы;</w:t>
      </w:r>
    </w:p>
    <w:p w:rsidR="00861C5F" w:rsidRDefault="00861C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Тудиярова Лариса Анатольевна, преподаватель русского языка и литературы</w:t>
      </w:r>
    </w:p>
    <w:p w:rsidR="00861C5F" w:rsidRDefault="00861C5F">
      <w:pPr>
        <w:spacing w:before="100" w:after="100" w:line="240" w:lineRule="auto"/>
        <w:rPr>
          <w:rFonts w:ascii="Times New Roman" w:hAnsi="Times New Roman" w:cs="Times New Roman"/>
          <w:b/>
          <w:bCs/>
          <w:sz w:val="28"/>
          <w:szCs w:val="28"/>
        </w:rPr>
      </w:pPr>
    </w:p>
    <w:p w:rsidR="00861C5F" w:rsidRDefault="00861C5F">
      <w:pPr>
        <w:spacing w:before="100" w:after="100" w:line="240" w:lineRule="auto"/>
        <w:rPr>
          <w:rFonts w:ascii="Times New Roman" w:hAnsi="Times New Roman" w:cs="Times New Roman"/>
          <w:b/>
          <w:bCs/>
          <w:i/>
          <w:iCs/>
          <w:sz w:val="28"/>
          <w:szCs w:val="28"/>
        </w:rPr>
      </w:pPr>
      <w:r>
        <w:rPr>
          <w:rFonts w:ascii="Times New Roman" w:hAnsi="Times New Roman" w:cs="Times New Roman"/>
          <w:b/>
          <w:bCs/>
          <w:sz w:val="28"/>
          <w:szCs w:val="28"/>
        </w:rPr>
        <w:br w:type="page"/>
      </w:r>
    </w:p>
    <w:p w:rsidR="00861C5F" w:rsidRDefault="00861C5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861C5F" w:rsidRDefault="00861C5F">
      <w:pPr>
        <w:spacing w:after="0" w:line="240" w:lineRule="auto"/>
        <w:rPr>
          <w:rFonts w:ascii="Times New Roman" w:hAnsi="Times New Roman" w:cs="Times New Roman"/>
          <w:b/>
          <w:bCs/>
          <w:i/>
          <w:iCs/>
          <w:sz w:val="28"/>
          <w:szCs w:val="28"/>
        </w:rPr>
      </w:pPr>
    </w:p>
    <w:tbl>
      <w:tblPr>
        <w:tblW w:w="9853" w:type="dxa"/>
        <w:tblInd w:w="-106" w:type="dxa"/>
        <w:tblLayout w:type="fixed"/>
        <w:tblLook w:val="0000"/>
      </w:tblPr>
      <w:tblGrid>
        <w:gridCol w:w="8719"/>
        <w:gridCol w:w="1134"/>
      </w:tblGrid>
      <w:tr w:rsidR="00861C5F" w:rsidRPr="009912D5" w:rsidTr="00EF2281">
        <w:trPr>
          <w:trHeight w:val="656"/>
        </w:trPr>
        <w:tc>
          <w:tcPr>
            <w:tcW w:w="8719" w:type="dxa"/>
            <w:tcBorders>
              <w:top w:val="nil"/>
              <w:left w:val="nil"/>
              <w:bottom w:val="nil"/>
              <w:right w:val="nil"/>
            </w:tcBorders>
          </w:tcPr>
          <w:p w:rsidR="00861C5F" w:rsidRPr="009912D5" w:rsidRDefault="00861C5F">
            <w:pPr>
              <w:numPr>
                <w:ilvl w:val="0"/>
                <w:numId w:val="5"/>
              </w:numPr>
              <w:spacing w:after="0" w:line="240" w:lineRule="auto"/>
              <w:jc w:val="both"/>
              <w:rPr>
                <w:rFonts w:ascii="Times New Roman" w:eastAsiaTheme="minorEastAsia" w:hAnsi="Times New Roman" w:cs="Times New Roman"/>
                <w:b/>
                <w:bCs/>
                <w:sz w:val="28"/>
                <w:szCs w:val="28"/>
              </w:rPr>
            </w:pPr>
            <w:r w:rsidRPr="009912D5">
              <w:rPr>
                <w:rFonts w:ascii="Times New Roman" w:eastAsiaTheme="minorEastAsia" w:hAnsi="Times New Roman" w:cs="Times New Roman"/>
                <w:b/>
                <w:bCs/>
                <w:sz w:val="28"/>
                <w:szCs w:val="28"/>
              </w:rPr>
              <w:t>Паспорт рабочей программы учебной дисциплины</w:t>
            </w:r>
          </w:p>
        </w:tc>
        <w:tc>
          <w:tcPr>
            <w:tcW w:w="1134" w:type="dxa"/>
            <w:tcBorders>
              <w:top w:val="nil"/>
              <w:left w:val="nil"/>
              <w:bottom w:val="nil"/>
              <w:right w:val="nil"/>
            </w:tcBorders>
            <w:vAlign w:val="center"/>
          </w:tcPr>
          <w:p w:rsidR="00861C5F" w:rsidRPr="009912D5" w:rsidRDefault="00861C5F">
            <w:pPr>
              <w:spacing w:after="0" w:line="240" w:lineRule="auto"/>
              <w:jc w:val="center"/>
              <w:rPr>
                <w:rFonts w:ascii="Times New Roman" w:eastAsiaTheme="minorEastAsia" w:hAnsi="Times New Roman" w:cs="Times New Roman"/>
                <w:b/>
                <w:bCs/>
                <w:sz w:val="28"/>
                <w:szCs w:val="28"/>
              </w:rPr>
            </w:pPr>
            <w:r w:rsidRPr="009912D5">
              <w:rPr>
                <w:rFonts w:ascii="Times New Roman" w:eastAsiaTheme="minorEastAsia" w:hAnsi="Times New Roman" w:cs="Times New Roman"/>
                <w:b/>
                <w:bCs/>
                <w:sz w:val="28"/>
                <w:szCs w:val="28"/>
              </w:rPr>
              <w:t>4 стр.</w:t>
            </w:r>
          </w:p>
        </w:tc>
      </w:tr>
      <w:tr w:rsidR="00861C5F" w:rsidRPr="009912D5" w:rsidTr="00EF2281">
        <w:trPr>
          <w:trHeight w:val="656"/>
        </w:trPr>
        <w:tc>
          <w:tcPr>
            <w:tcW w:w="8719" w:type="dxa"/>
            <w:tcBorders>
              <w:top w:val="nil"/>
              <w:left w:val="nil"/>
              <w:bottom w:val="nil"/>
              <w:right w:val="nil"/>
            </w:tcBorders>
          </w:tcPr>
          <w:p w:rsidR="00861C5F" w:rsidRPr="009912D5" w:rsidRDefault="00861C5F">
            <w:pPr>
              <w:numPr>
                <w:ilvl w:val="0"/>
                <w:numId w:val="5"/>
              </w:numPr>
              <w:spacing w:after="0" w:line="240" w:lineRule="auto"/>
              <w:jc w:val="both"/>
              <w:rPr>
                <w:rFonts w:ascii="Times New Roman" w:eastAsiaTheme="minorEastAsia" w:hAnsi="Times New Roman" w:cs="Times New Roman"/>
                <w:b/>
                <w:bCs/>
                <w:sz w:val="28"/>
                <w:szCs w:val="28"/>
              </w:rPr>
            </w:pPr>
            <w:r w:rsidRPr="009912D5">
              <w:rPr>
                <w:rFonts w:ascii="Times New Roman" w:eastAsiaTheme="minorEastAsia" w:hAnsi="Times New Roman" w:cs="Times New Roman"/>
                <w:b/>
                <w:bCs/>
                <w:sz w:val="28"/>
                <w:szCs w:val="28"/>
              </w:rPr>
              <w:t>Структура и содержание учебной дисциплины</w:t>
            </w:r>
          </w:p>
        </w:tc>
        <w:tc>
          <w:tcPr>
            <w:tcW w:w="1134" w:type="dxa"/>
            <w:tcBorders>
              <w:top w:val="nil"/>
              <w:left w:val="nil"/>
              <w:bottom w:val="nil"/>
              <w:right w:val="nil"/>
            </w:tcBorders>
            <w:vAlign w:val="center"/>
          </w:tcPr>
          <w:p w:rsidR="00861C5F" w:rsidRPr="009912D5" w:rsidRDefault="00861C5F">
            <w:pPr>
              <w:spacing w:after="0" w:line="240" w:lineRule="auto"/>
              <w:jc w:val="center"/>
              <w:rPr>
                <w:rFonts w:ascii="Times New Roman" w:eastAsiaTheme="minorEastAsia" w:hAnsi="Times New Roman" w:cs="Times New Roman"/>
                <w:b/>
                <w:bCs/>
                <w:sz w:val="28"/>
                <w:szCs w:val="28"/>
              </w:rPr>
            </w:pPr>
            <w:r w:rsidRPr="009912D5">
              <w:rPr>
                <w:rFonts w:ascii="Times New Roman" w:eastAsiaTheme="minorEastAsia" w:hAnsi="Times New Roman" w:cs="Times New Roman"/>
                <w:b/>
                <w:bCs/>
                <w:sz w:val="28"/>
                <w:szCs w:val="28"/>
              </w:rPr>
              <w:t>9 стр.</w:t>
            </w:r>
          </w:p>
        </w:tc>
      </w:tr>
      <w:tr w:rsidR="00861C5F" w:rsidRPr="009912D5" w:rsidTr="00EF2281">
        <w:trPr>
          <w:trHeight w:val="656"/>
        </w:trPr>
        <w:tc>
          <w:tcPr>
            <w:tcW w:w="8719" w:type="dxa"/>
            <w:tcBorders>
              <w:top w:val="nil"/>
              <w:left w:val="nil"/>
              <w:bottom w:val="nil"/>
              <w:right w:val="nil"/>
            </w:tcBorders>
          </w:tcPr>
          <w:p w:rsidR="00861C5F" w:rsidRPr="009912D5" w:rsidRDefault="00861C5F">
            <w:pPr>
              <w:numPr>
                <w:ilvl w:val="0"/>
                <w:numId w:val="5"/>
              </w:numPr>
              <w:spacing w:after="0" w:line="240" w:lineRule="auto"/>
              <w:jc w:val="both"/>
              <w:rPr>
                <w:rFonts w:ascii="Times New Roman" w:eastAsiaTheme="minorEastAsia" w:hAnsi="Times New Roman" w:cs="Times New Roman"/>
                <w:b/>
                <w:bCs/>
                <w:sz w:val="28"/>
                <w:szCs w:val="28"/>
              </w:rPr>
            </w:pPr>
            <w:r w:rsidRPr="009912D5">
              <w:rPr>
                <w:rFonts w:ascii="Times New Roman" w:eastAsiaTheme="minorEastAsia" w:hAnsi="Times New Roman" w:cs="Times New Roman"/>
                <w:b/>
                <w:bCs/>
                <w:sz w:val="28"/>
                <w:szCs w:val="28"/>
              </w:rPr>
              <w:t>Условия реализации учебной дисциплины</w:t>
            </w:r>
          </w:p>
        </w:tc>
        <w:tc>
          <w:tcPr>
            <w:tcW w:w="1134" w:type="dxa"/>
            <w:tcBorders>
              <w:top w:val="nil"/>
              <w:left w:val="nil"/>
              <w:bottom w:val="nil"/>
              <w:right w:val="nil"/>
            </w:tcBorders>
            <w:vAlign w:val="center"/>
          </w:tcPr>
          <w:p w:rsidR="00861C5F" w:rsidRPr="009912D5" w:rsidRDefault="00861C5F">
            <w:pPr>
              <w:spacing w:after="0" w:line="240" w:lineRule="auto"/>
              <w:jc w:val="center"/>
              <w:rPr>
                <w:rFonts w:ascii="Times New Roman" w:eastAsiaTheme="minorEastAsia" w:hAnsi="Times New Roman" w:cs="Times New Roman"/>
                <w:b/>
                <w:bCs/>
                <w:sz w:val="28"/>
                <w:szCs w:val="28"/>
              </w:rPr>
            </w:pPr>
            <w:r w:rsidRPr="009912D5">
              <w:rPr>
                <w:rFonts w:ascii="Times New Roman" w:eastAsiaTheme="minorEastAsia" w:hAnsi="Times New Roman" w:cs="Times New Roman"/>
                <w:b/>
                <w:bCs/>
                <w:sz w:val="28"/>
                <w:szCs w:val="28"/>
              </w:rPr>
              <w:t>23 стр.</w:t>
            </w:r>
          </w:p>
        </w:tc>
      </w:tr>
      <w:tr w:rsidR="00861C5F" w:rsidRPr="009912D5" w:rsidTr="00EF2281">
        <w:trPr>
          <w:trHeight w:val="656"/>
        </w:trPr>
        <w:tc>
          <w:tcPr>
            <w:tcW w:w="8719" w:type="dxa"/>
            <w:tcBorders>
              <w:top w:val="nil"/>
              <w:left w:val="nil"/>
              <w:bottom w:val="nil"/>
              <w:right w:val="nil"/>
            </w:tcBorders>
          </w:tcPr>
          <w:p w:rsidR="00861C5F" w:rsidRPr="009912D5" w:rsidRDefault="00861C5F">
            <w:pPr>
              <w:numPr>
                <w:ilvl w:val="0"/>
                <w:numId w:val="5"/>
              </w:numPr>
              <w:spacing w:after="0" w:line="240" w:lineRule="auto"/>
              <w:jc w:val="both"/>
              <w:rPr>
                <w:rFonts w:ascii="Times New Roman" w:eastAsiaTheme="minorEastAsia" w:hAnsi="Times New Roman" w:cs="Times New Roman"/>
                <w:b/>
                <w:bCs/>
                <w:sz w:val="28"/>
                <w:szCs w:val="28"/>
              </w:rPr>
            </w:pPr>
            <w:r w:rsidRPr="009912D5">
              <w:rPr>
                <w:rFonts w:ascii="Times New Roman" w:eastAsiaTheme="minorEastAsia" w:hAnsi="Times New Roman" w:cs="Times New Roman"/>
                <w:b/>
                <w:bCs/>
                <w:sz w:val="28"/>
                <w:szCs w:val="28"/>
              </w:rPr>
              <w:t>Контроль и оценка результатов освоения учебной дисциплины</w:t>
            </w:r>
          </w:p>
        </w:tc>
        <w:tc>
          <w:tcPr>
            <w:tcW w:w="1134" w:type="dxa"/>
            <w:tcBorders>
              <w:top w:val="nil"/>
              <w:left w:val="nil"/>
              <w:bottom w:val="nil"/>
              <w:right w:val="nil"/>
            </w:tcBorders>
            <w:vAlign w:val="center"/>
          </w:tcPr>
          <w:p w:rsidR="00861C5F" w:rsidRPr="009912D5" w:rsidRDefault="00861C5F">
            <w:pPr>
              <w:spacing w:after="0" w:line="240" w:lineRule="auto"/>
              <w:jc w:val="center"/>
              <w:rPr>
                <w:rFonts w:ascii="Times New Roman" w:eastAsiaTheme="minorEastAsia" w:hAnsi="Times New Roman" w:cs="Times New Roman"/>
                <w:b/>
                <w:bCs/>
                <w:sz w:val="28"/>
                <w:szCs w:val="28"/>
              </w:rPr>
            </w:pPr>
            <w:r w:rsidRPr="009912D5">
              <w:rPr>
                <w:rFonts w:ascii="Times New Roman" w:eastAsiaTheme="minorEastAsia" w:hAnsi="Times New Roman" w:cs="Times New Roman"/>
                <w:b/>
                <w:bCs/>
                <w:sz w:val="28"/>
                <w:szCs w:val="28"/>
              </w:rPr>
              <w:t>25 стр.</w:t>
            </w:r>
          </w:p>
        </w:tc>
      </w:tr>
    </w:tbl>
    <w:p w:rsidR="00861C5F" w:rsidRDefault="00861C5F">
      <w:pPr>
        <w:pStyle w:val="a9"/>
        <w:numPr>
          <w:ilvl w:val="0"/>
          <w:numId w:val="1"/>
        </w:numPr>
        <w:spacing w:before="0" w:after="0"/>
        <w:jc w:val="center"/>
        <w:rPr>
          <w:b/>
          <w:bCs/>
          <w:sz w:val="28"/>
          <w:szCs w:val="28"/>
        </w:rPr>
      </w:pPr>
      <w:r>
        <w:rPr>
          <w:b/>
          <w:bCs/>
          <w:i/>
          <w:iCs/>
          <w:sz w:val="28"/>
          <w:szCs w:val="28"/>
        </w:rPr>
        <w:br w:type="page"/>
      </w:r>
      <w:r>
        <w:rPr>
          <w:b/>
          <w:bCs/>
          <w:sz w:val="28"/>
          <w:szCs w:val="28"/>
        </w:rPr>
        <w:lastRenderedPageBreak/>
        <w:t xml:space="preserve">ПАСПОРТ РАБОЧЕЙ ПРОГРАММЫ УЧЕБНОЙ ДИСЦИПЛИНЫ </w:t>
      </w:r>
    </w:p>
    <w:p w:rsidR="00861C5F" w:rsidRDefault="00861C5F">
      <w:pPr>
        <w:pStyle w:val="a9"/>
        <w:spacing w:before="0" w:after="0"/>
        <w:ind w:left="720"/>
        <w:jc w:val="center"/>
        <w:rPr>
          <w:b/>
          <w:bCs/>
          <w:sz w:val="28"/>
          <w:szCs w:val="28"/>
        </w:rPr>
      </w:pPr>
      <w:r>
        <w:rPr>
          <w:b/>
          <w:bCs/>
          <w:sz w:val="28"/>
          <w:szCs w:val="28"/>
        </w:rPr>
        <w:t>ОП.09 Культура профессионального языка</w:t>
      </w:r>
    </w:p>
    <w:p w:rsidR="00861C5F" w:rsidRDefault="00861C5F">
      <w:pPr>
        <w:spacing w:after="0"/>
        <w:rPr>
          <w:rFonts w:ascii="Times New Roman" w:hAnsi="Times New Roman" w:cs="Times New Roman"/>
          <w:i/>
          <w:iCs/>
        </w:rPr>
      </w:pPr>
    </w:p>
    <w:p w:rsidR="00861C5F" w:rsidRDefault="00861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1.1 Область применения программы</w:t>
      </w:r>
    </w:p>
    <w:p w:rsidR="00861C5F" w:rsidRDefault="00861C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Рабочая программа учебной дисциплины ОП.09 «Культура профессиональной речи» является обязательной частью основной профессиональной образовательной программы в соответствии с ФГОС по 08.01.25 Мастер отделочных строительных и декоративных работ, укрупненной группы специальности 08.00.00 «Технические науки, техника и технологии строительства».</w:t>
      </w:r>
    </w:p>
    <w:p w:rsidR="00861C5F" w:rsidRDefault="00861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1.2. Место дисциплины в структуре основной образовательной программы</w:t>
      </w:r>
    </w:p>
    <w:p w:rsidR="00861C5F" w:rsidRDefault="00861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Учебная дисциплина ОП.09 «Культура профессиональной речи» относится к общему гуманитарному и социально-экономическому циклу дисциплин.</w:t>
      </w:r>
      <w:r w:rsidR="00EF2281">
        <w:rPr>
          <w:rFonts w:ascii="Times New Roman" w:hAnsi="Times New Roman" w:cs="Times New Roman"/>
          <w:sz w:val="24"/>
          <w:szCs w:val="24"/>
        </w:rPr>
        <w:t xml:space="preserve"> </w:t>
      </w:r>
      <w:r>
        <w:rPr>
          <w:rFonts w:ascii="Times New Roman" w:hAnsi="Times New Roman" w:cs="Times New Roman"/>
          <w:sz w:val="24"/>
          <w:szCs w:val="24"/>
        </w:rPr>
        <w:t>Освоение дисциплины ведется на основе ранее приобретенных знаний по русскому языку.</w:t>
      </w:r>
    </w:p>
    <w:p w:rsidR="00861C5F" w:rsidRDefault="00861C5F">
      <w:pPr>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1.3. Цель и планируемые результаты освоения дисциплины:</w:t>
      </w:r>
    </w:p>
    <w:p w:rsidR="00861C5F" w:rsidRDefault="00861C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рамках программы учебной дисциплины обучающимися осваиваются умения и знания:</w:t>
      </w:r>
    </w:p>
    <w:p w:rsidR="00861C5F" w:rsidRDefault="00861C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результате изучения дисциплины обучающийся осваивает элементы компетенций:</w:t>
      </w:r>
    </w:p>
    <w:p w:rsidR="00861C5F" w:rsidRDefault="00861C5F">
      <w:pPr>
        <w:spacing w:after="0" w:line="240" w:lineRule="auto"/>
        <w:ind w:firstLine="567"/>
        <w:jc w:val="both"/>
        <w:rPr>
          <w:rStyle w:val="aa"/>
          <w:rFonts w:ascii="Times New Roman" w:hAnsi="Times New Roman" w:cs="Times New Roman"/>
          <w:i w:val="0"/>
          <w:iCs w:val="0"/>
          <w:sz w:val="24"/>
          <w:szCs w:val="24"/>
        </w:rPr>
      </w:pPr>
      <w:r>
        <w:rPr>
          <w:rStyle w:val="aa"/>
          <w:rFonts w:ascii="Times New Roman" w:hAnsi="Times New Roman" w:cs="Times New Roman"/>
          <w:i w:val="0"/>
          <w:iCs w:val="0"/>
          <w:sz w:val="24"/>
          <w:szCs w:val="24"/>
        </w:rPr>
        <w:t>Общие компетенции:</w:t>
      </w:r>
    </w:p>
    <w:tbl>
      <w:tblPr>
        <w:tblW w:w="9558" w:type="dxa"/>
        <w:jc w:val="center"/>
        <w:tblLayout w:type="fixed"/>
        <w:tblLook w:val="0000"/>
      </w:tblPr>
      <w:tblGrid>
        <w:gridCol w:w="1263"/>
        <w:gridCol w:w="2119"/>
        <w:gridCol w:w="6176"/>
      </w:tblGrid>
      <w:tr w:rsidR="00861C5F" w:rsidRPr="009912D5">
        <w:trPr>
          <w:cantSplit/>
          <w:trHeight w:val="846"/>
          <w:jc w:val="center"/>
        </w:trPr>
        <w:tc>
          <w:tcPr>
            <w:tcW w:w="1261" w:type="dxa"/>
            <w:tcBorders>
              <w:top w:val="single" w:sz="4" w:space="0" w:color="000000"/>
              <w:left w:val="single" w:sz="4" w:space="0" w:color="000000"/>
              <w:bottom w:val="single" w:sz="4" w:space="0" w:color="000000"/>
              <w:right w:val="single" w:sz="4" w:space="0" w:color="000000"/>
            </w:tcBorders>
            <w:vAlign w:val="center"/>
          </w:tcPr>
          <w:p w:rsidR="00861C5F" w:rsidRPr="009912D5" w:rsidRDefault="00861C5F">
            <w:pPr>
              <w:spacing w:after="0" w:line="240" w:lineRule="auto"/>
              <w:ind w:firstLine="567"/>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Код компетенции</w:t>
            </w:r>
          </w:p>
        </w:tc>
        <w:tc>
          <w:tcPr>
            <w:tcW w:w="2115" w:type="dxa"/>
            <w:tcBorders>
              <w:top w:val="single" w:sz="4" w:space="0" w:color="000000"/>
              <w:left w:val="single" w:sz="4" w:space="0" w:color="000000"/>
              <w:bottom w:val="single" w:sz="4" w:space="0" w:color="000000"/>
              <w:right w:val="single" w:sz="4" w:space="0" w:color="000000"/>
            </w:tcBorders>
            <w:vAlign w:val="center"/>
          </w:tcPr>
          <w:p w:rsidR="00861C5F" w:rsidRPr="009912D5" w:rsidRDefault="00861C5F">
            <w:pPr>
              <w:spacing w:after="0" w:line="240" w:lineRule="auto"/>
              <w:ind w:firstLine="567"/>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Формулировка компетенции</w:t>
            </w:r>
          </w:p>
        </w:tc>
        <w:tc>
          <w:tcPr>
            <w:tcW w:w="6165" w:type="dxa"/>
            <w:tcBorders>
              <w:top w:val="single" w:sz="4" w:space="0" w:color="000000"/>
              <w:left w:val="single" w:sz="4" w:space="0" w:color="000000"/>
              <w:bottom w:val="single" w:sz="4" w:space="0" w:color="000000"/>
              <w:right w:val="single" w:sz="4" w:space="0" w:color="000000"/>
            </w:tcBorders>
            <w:vAlign w:val="center"/>
          </w:tcPr>
          <w:p w:rsidR="00861C5F" w:rsidRPr="009912D5" w:rsidRDefault="00861C5F">
            <w:pPr>
              <w:spacing w:after="0" w:line="240" w:lineRule="auto"/>
              <w:ind w:firstLine="567"/>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Знания, умения</w:t>
            </w:r>
          </w:p>
        </w:tc>
      </w:tr>
      <w:tr w:rsidR="00861C5F" w:rsidRPr="009912D5">
        <w:tblPrEx>
          <w:tblCellSpacing w:w="-5" w:type="nil"/>
        </w:tblPrEx>
        <w:trPr>
          <w:cantSplit/>
          <w:trHeight w:val="1895"/>
          <w:tblCellSpacing w:w="-5" w:type="nil"/>
          <w:jc w:val="center"/>
        </w:trPr>
        <w:tc>
          <w:tcPr>
            <w:tcW w:w="1261" w:type="dxa"/>
            <w:vMerge w:val="restart"/>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ind w:left="113" w:right="113"/>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 01</w:t>
            </w:r>
          </w:p>
        </w:tc>
        <w:tc>
          <w:tcPr>
            <w:tcW w:w="2115" w:type="dxa"/>
            <w:vMerge w:val="restart"/>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Выбирать способы решения задач профессиональной деятельности, применительно к различным контекстам</w:t>
            </w:r>
          </w:p>
        </w:tc>
        <w:tc>
          <w:tcPr>
            <w:tcW w:w="6165"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Умения: </w:t>
            </w:r>
            <w:r w:rsidRPr="009912D5">
              <w:rPr>
                <w:rFonts w:ascii="Times New Roman" w:eastAsiaTheme="minorEastAsia" w:hAnsi="Times New Roman" w:cs="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861C5F" w:rsidRPr="009912D5" w:rsidRDefault="00861C5F">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составить план действия; определить необходимые ресурсы;</w:t>
            </w:r>
          </w:p>
          <w:p w:rsidR="00861C5F" w:rsidRPr="009912D5" w:rsidRDefault="00861C5F">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861C5F" w:rsidRPr="009912D5">
        <w:tblPrEx>
          <w:tblCellSpacing w:w="-5" w:type="nil"/>
        </w:tblPrEx>
        <w:trPr>
          <w:cantSplit/>
          <w:trHeight w:val="2330"/>
          <w:tblCellSpacing w:w="-5" w:type="nil"/>
          <w:jc w:val="center"/>
        </w:trPr>
        <w:tc>
          <w:tcPr>
            <w:tcW w:w="1261"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Style w:val="aa"/>
                <w:rFonts w:ascii="Times New Roman" w:eastAsiaTheme="minorEastAsia" w:hAnsi="Times New Roman" w:cs="Times New Roman"/>
                <w:i w:val="0"/>
                <w:iCs w:val="0"/>
                <w:sz w:val="24"/>
                <w:szCs w:val="24"/>
              </w:rPr>
            </w:pPr>
          </w:p>
        </w:tc>
        <w:tc>
          <w:tcPr>
            <w:tcW w:w="2115"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Style w:val="aa"/>
                <w:rFonts w:ascii="Times New Roman" w:eastAsiaTheme="minorEastAsia" w:hAnsi="Times New Roman" w:cs="Times New Roman"/>
                <w:i w:val="0"/>
                <w:iCs w:val="0"/>
                <w:sz w:val="24"/>
                <w:szCs w:val="24"/>
              </w:rPr>
            </w:pPr>
          </w:p>
        </w:tc>
        <w:tc>
          <w:tcPr>
            <w:tcW w:w="6165"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Знания: </w:t>
            </w:r>
            <w:r w:rsidRPr="009912D5">
              <w:rPr>
                <w:rFonts w:ascii="Times New Roman" w:eastAsiaTheme="minorEastAsia"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861C5F" w:rsidRPr="009912D5" w:rsidRDefault="00861C5F">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861C5F" w:rsidRPr="009912D5">
        <w:tblPrEx>
          <w:tblCellSpacing w:w="-5" w:type="nil"/>
        </w:tblPrEx>
        <w:trPr>
          <w:cantSplit/>
          <w:trHeight w:val="1895"/>
          <w:tblCellSpacing w:w="-5" w:type="nil"/>
          <w:jc w:val="center"/>
        </w:trPr>
        <w:tc>
          <w:tcPr>
            <w:tcW w:w="1261" w:type="dxa"/>
            <w:vMerge w:val="restart"/>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ind w:left="113" w:right="113"/>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 02</w:t>
            </w:r>
          </w:p>
        </w:tc>
        <w:tc>
          <w:tcPr>
            <w:tcW w:w="2115" w:type="dxa"/>
            <w:vMerge w:val="restart"/>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Осуществлять поиск, анализ и интерпретацию информации, необходимой для выполнения задач профессионально</w:t>
            </w:r>
            <w:r w:rsidRPr="009912D5">
              <w:rPr>
                <w:rFonts w:ascii="Times New Roman" w:eastAsiaTheme="minorEastAsia" w:hAnsi="Times New Roman" w:cs="Times New Roman"/>
                <w:sz w:val="24"/>
                <w:szCs w:val="24"/>
              </w:rPr>
              <w:lastRenderedPageBreak/>
              <w:t>й деятельности</w:t>
            </w:r>
          </w:p>
        </w:tc>
        <w:tc>
          <w:tcPr>
            <w:tcW w:w="6165"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lastRenderedPageBreak/>
              <w:t xml:space="preserve">Умения: </w:t>
            </w:r>
            <w:r w:rsidRPr="009912D5">
              <w:rPr>
                <w:rFonts w:ascii="Times New Roman" w:eastAsiaTheme="minorEastAsia" w:hAnsi="Times New Roman" w:cs="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861C5F" w:rsidRPr="009912D5">
        <w:tblPrEx>
          <w:tblCellSpacing w:w="-5" w:type="nil"/>
        </w:tblPrEx>
        <w:trPr>
          <w:cantSplit/>
          <w:trHeight w:val="1132"/>
          <w:tblCellSpacing w:w="-5" w:type="nil"/>
          <w:jc w:val="center"/>
        </w:trPr>
        <w:tc>
          <w:tcPr>
            <w:tcW w:w="1261"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Style w:val="aa"/>
                <w:rFonts w:ascii="Times New Roman" w:eastAsiaTheme="minorEastAsia" w:hAnsi="Times New Roman" w:cs="Times New Roman"/>
                <w:i w:val="0"/>
                <w:iCs w:val="0"/>
                <w:sz w:val="24"/>
                <w:szCs w:val="24"/>
              </w:rPr>
            </w:pPr>
          </w:p>
        </w:tc>
        <w:tc>
          <w:tcPr>
            <w:tcW w:w="2115"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Style w:val="aa"/>
                <w:rFonts w:ascii="Times New Roman" w:eastAsiaTheme="minorEastAsia" w:hAnsi="Times New Roman" w:cs="Times New Roman"/>
                <w:i w:val="0"/>
                <w:iCs w:val="0"/>
                <w:sz w:val="24"/>
                <w:szCs w:val="24"/>
              </w:rPr>
            </w:pPr>
          </w:p>
        </w:tc>
        <w:tc>
          <w:tcPr>
            <w:tcW w:w="6165"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Знания: </w:t>
            </w:r>
            <w:r w:rsidRPr="009912D5">
              <w:rPr>
                <w:rFonts w:ascii="Times New Roman" w:eastAsiaTheme="minorEastAsia" w:hAnsi="Times New Roman" w:cs="Times New Roman"/>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861C5F" w:rsidRPr="009912D5">
        <w:tblPrEx>
          <w:tblCellSpacing w:w="-5" w:type="nil"/>
        </w:tblPrEx>
        <w:trPr>
          <w:cantSplit/>
          <w:trHeight w:val="1140"/>
          <w:tblCellSpacing w:w="-5" w:type="nil"/>
          <w:jc w:val="center"/>
        </w:trPr>
        <w:tc>
          <w:tcPr>
            <w:tcW w:w="1261" w:type="dxa"/>
            <w:vMerge w:val="restart"/>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ind w:left="113" w:right="113"/>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lastRenderedPageBreak/>
              <w:t>ОК 03</w:t>
            </w:r>
          </w:p>
        </w:tc>
        <w:tc>
          <w:tcPr>
            <w:tcW w:w="2115" w:type="dxa"/>
            <w:vMerge w:val="restart"/>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Планировать и реализовывать собственное профессиональное и личностное развитие.</w:t>
            </w:r>
          </w:p>
        </w:tc>
        <w:tc>
          <w:tcPr>
            <w:tcW w:w="6165"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Умения: </w:t>
            </w:r>
            <w:r w:rsidRPr="009912D5">
              <w:rPr>
                <w:rFonts w:ascii="Times New Roman" w:eastAsiaTheme="minorEastAsia" w:hAnsi="Times New Roman" w:cs="Times New Roman"/>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861C5F" w:rsidRPr="009912D5">
        <w:tblPrEx>
          <w:tblCellSpacing w:w="-5" w:type="nil"/>
        </w:tblPrEx>
        <w:trPr>
          <w:cantSplit/>
          <w:trHeight w:val="1172"/>
          <w:tblCellSpacing w:w="-5" w:type="nil"/>
          <w:jc w:val="center"/>
        </w:trPr>
        <w:tc>
          <w:tcPr>
            <w:tcW w:w="1261"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Style w:val="aa"/>
                <w:rFonts w:ascii="Times New Roman" w:eastAsiaTheme="minorEastAsia" w:hAnsi="Times New Roman" w:cs="Times New Roman"/>
                <w:i w:val="0"/>
                <w:iCs w:val="0"/>
                <w:sz w:val="24"/>
                <w:szCs w:val="24"/>
              </w:rPr>
            </w:pPr>
          </w:p>
        </w:tc>
        <w:tc>
          <w:tcPr>
            <w:tcW w:w="2115"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Style w:val="aa"/>
                <w:rFonts w:ascii="Times New Roman" w:eastAsiaTheme="minorEastAsia" w:hAnsi="Times New Roman" w:cs="Times New Roman"/>
                <w:i w:val="0"/>
                <w:iCs w:val="0"/>
                <w:sz w:val="24"/>
                <w:szCs w:val="24"/>
              </w:rPr>
            </w:pPr>
          </w:p>
        </w:tc>
        <w:tc>
          <w:tcPr>
            <w:tcW w:w="6165"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Знания: </w:t>
            </w:r>
            <w:r w:rsidRPr="009912D5">
              <w:rPr>
                <w:rFonts w:ascii="Times New Roman" w:eastAsiaTheme="minorEastAsia" w:hAnsi="Times New Roman" w:cs="Times New Roman"/>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861C5F" w:rsidRPr="009912D5">
        <w:tblPrEx>
          <w:tblCellSpacing w:w="-5" w:type="nil"/>
        </w:tblPrEx>
        <w:trPr>
          <w:cantSplit/>
          <w:trHeight w:val="509"/>
          <w:tblCellSpacing w:w="-5" w:type="nil"/>
          <w:jc w:val="center"/>
        </w:trPr>
        <w:tc>
          <w:tcPr>
            <w:tcW w:w="1261" w:type="dxa"/>
            <w:vMerge w:val="restart"/>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ind w:left="113" w:right="113"/>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 04</w:t>
            </w:r>
          </w:p>
        </w:tc>
        <w:tc>
          <w:tcPr>
            <w:tcW w:w="2115" w:type="dxa"/>
            <w:vMerge w:val="restart"/>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Работать в коллективе и команде, эффективно взаимодействовать с коллегами, руководством, клиентами.</w:t>
            </w:r>
          </w:p>
        </w:tc>
        <w:tc>
          <w:tcPr>
            <w:tcW w:w="6165"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Умения: </w:t>
            </w:r>
            <w:r w:rsidRPr="009912D5">
              <w:rPr>
                <w:rFonts w:ascii="Times New Roman" w:eastAsiaTheme="minorEastAsia" w:hAnsi="Times New Roman" w:cs="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861C5F" w:rsidRPr="009912D5">
        <w:tblPrEx>
          <w:tblCellSpacing w:w="-5" w:type="nil"/>
        </w:tblPrEx>
        <w:trPr>
          <w:cantSplit/>
          <w:trHeight w:val="991"/>
          <w:tblCellSpacing w:w="-5" w:type="nil"/>
          <w:jc w:val="center"/>
        </w:trPr>
        <w:tc>
          <w:tcPr>
            <w:tcW w:w="1261"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Style w:val="aa"/>
                <w:rFonts w:ascii="Times New Roman" w:eastAsiaTheme="minorEastAsia" w:hAnsi="Times New Roman" w:cs="Times New Roman"/>
                <w:i w:val="0"/>
                <w:iCs w:val="0"/>
                <w:sz w:val="24"/>
                <w:szCs w:val="24"/>
              </w:rPr>
            </w:pPr>
          </w:p>
        </w:tc>
        <w:tc>
          <w:tcPr>
            <w:tcW w:w="2115"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Style w:val="aa"/>
                <w:rFonts w:ascii="Times New Roman" w:eastAsiaTheme="minorEastAsia" w:hAnsi="Times New Roman" w:cs="Times New Roman"/>
                <w:i w:val="0"/>
                <w:iCs w:val="0"/>
                <w:sz w:val="24"/>
                <w:szCs w:val="24"/>
              </w:rPr>
            </w:pPr>
          </w:p>
        </w:tc>
        <w:tc>
          <w:tcPr>
            <w:tcW w:w="6165"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Знания: </w:t>
            </w:r>
            <w:r w:rsidRPr="009912D5">
              <w:rPr>
                <w:rFonts w:ascii="Times New Roman" w:eastAsiaTheme="minorEastAsia" w:hAnsi="Times New Roman" w:cs="Times New Roman"/>
                <w:sz w:val="24"/>
                <w:szCs w:val="24"/>
              </w:rPr>
              <w:t>психологические основы деятельности  коллектива, психологические особенности личности; основы проектной деятельности</w:t>
            </w:r>
          </w:p>
        </w:tc>
      </w:tr>
      <w:tr w:rsidR="00861C5F" w:rsidRPr="009912D5">
        <w:tblPrEx>
          <w:tblCellSpacing w:w="-5" w:type="nil"/>
        </w:tblPrEx>
        <w:trPr>
          <w:cantSplit/>
          <w:trHeight w:val="1002"/>
          <w:tblCellSpacing w:w="-5" w:type="nil"/>
          <w:jc w:val="center"/>
        </w:trPr>
        <w:tc>
          <w:tcPr>
            <w:tcW w:w="1261" w:type="dxa"/>
            <w:vMerge w:val="restart"/>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ind w:left="113" w:right="113"/>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 05</w:t>
            </w:r>
          </w:p>
        </w:tc>
        <w:tc>
          <w:tcPr>
            <w:tcW w:w="2115" w:type="dxa"/>
            <w:vMerge w:val="restart"/>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165"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Умения:</w:t>
            </w:r>
            <w:r w:rsidRPr="009912D5">
              <w:rPr>
                <w:rFonts w:ascii="Times New Roman" w:eastAsiaTheme="minorEastAsia" w:hAnsi="Times New Roman" w:cs="Times New Roman"/>
                <w:sz w:val="24"/>
                <w:szCs w:val="24"/>
              </w:rPr>
              <w:t xml:space="preserve">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861C5F" w:rsidRPr="009912D5">
        <w:tblPrEx>
          <w:tblCellSpacing w:w="-5" w:type="nil"/>
        </w:tblPrEx>
        <w:trPr>
          <w:cantSplit/>
          <w:trHeight w:val="1121"/>
          <w:tblCellSpacing w:w="-5" w:type="nil"/>
          <w:jc w:val="center"/>
        </w:trPr>
        <w:tc>
          <w:tcPr>
            <w:tcW w:w="1261"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Style w:val="aa"/>
                <w:rFonts w:ascii="Times New Roman" w:eastAsiaTheme="minorEastAsia" w:hAnsi="Times New Roman" w:cs="Times New Roman"/>
                <w:i w:val="0"/>
                <w:iCs w:val="0"/>
                <w:sz w:val="24"/>
                <w:szCs w:val="24"/>
              </w:rPr>
            </w:pPr>
          </w:p>
        </w:tc>
        <w:tc>
          <w:tcPr>
            <w:tcW w:w="2115"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Style w:val="aa"/>
                <w:rFonts w:ascii="Times New Roman" w:eastAsiaTheme="minorEastAsia" w:hAnsi="Times New Roman" w:cs="Times New Roman"/>
                <w:i w:val="0"/>
                <w:iCs w:val="0"/>
                <w:sz w:val="24"/>
                <w:szCs w:val="24"/>
              </w:rPr>
            </w:pPr>
          </w:p>
        </w:tc>
        <w:tc>
          <w:tcPr>
            <w:tcW w:w="6165"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Знания: </w:t>
            </w:r>
            <w:r w:rsidRPr="009912D5">
              <w:rPr>
                <w:rFonts w:ascii="Times New Roman" w:eastAsiaTheme="minorEastAsia" w:hAnsi="Times New Roman" w:cs="Times New Roman"/>
                <w:sz w:val="24"/>
                <w:szCs w:val="24"/>
              </w:rPr>
              <w:t>особенности социального и культурного контекста; правила оформления документов и построения устных сообщений.</w:t>
            </w:r>
          </w:p>
        </w:tc>
      </w:tr>
      <w:tr w:rsidR="00861C5F" w:rsidRPr="009912D5">
        <w:tblPrEx>
          <w:tblCellSpacing w:w="-5" w:type="nil"/>
        </w:tblPrEx>
        <w:trPr>
          <w:cantSplit/>
          <w:trHeight w:val="615"/>
          <w:tblCellSpacing w:w="-5" w:type="nil"/>
          <w:jc w:val="center"/>
        </w:trPr>
        <w:tc>
          <w:tcPr>
            <w:tcW w:w="1261" w:type="dxa"/>
            <w:vMerge w:val="restart"/>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ind w:left="113" w:right="113"/>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 06</w:t>
            </w:r>
          </w:p>
        </w:tc>
        <w:tc>
          <w:tcPr>
            <w:tcW w:w="2115" w:type="dxa"/>
            <w:vMerge w:val="restart"/>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6165"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Умения:</w:t>
            </w:r>
            <w:r w:rsidRPr="009912D5">
              <w:rPr>
                <w:rFonts w:ascii="Times New Roman" w:eastAsiaTheme="minorEastAsia" w:hAnsi="Times New Roman" w:cs="Times New Roman"/>
                <w:sz w:val="24"/>
                <w:szCs w:val="24"/>
              </w:rPr>
              <w:t xml:space="preserve"> описывать значимость своей профессии (специальности)</w:t>
            </w:r>
          </w:p>
        </w:tc>
      </w:tr>
      <w:tr w:rsidR="00861C5F" w:rsidRPr="009912D5">
        <w:tblPrEx>
          <w:tblCellSpacing w:w="-5" w:type="nil"/>
        </w:tblPrEx>
        <w:trPr>
          <w:cantSplit/>
          <w:trHeight w:val="1138"/>
          <w:tblCellSpacing w:w="-5" w:type="nil"/>
          <w:jc w:val="center"/>
        </w:trPr>
        <w:tc>
          <w:tcPr>
            <w:tcW w:w="1261"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Style w:val="aa"/>
                <w:rFonts w:ascii="Times New Roman" w:eastAsiaTheme="minorEastAsia" w:hAnsi="Times New Roman" w:cs="Times New Roman"/>
                <w:i w:val="0"/>
                <w:iCs w:val="0"/>
                <w:sz w:val="24"/>
                <w:szCs w:val="24"/>
              </w:rPr>
            </w:pPr>
          </w:p>
        </w:tc>
        <w:tc>
          <w:tcPr>
            <w:tcW w:w="2115"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Style w:val="aa"/>
                <w:rFonts w:ascii="Times New Roman" w:eastAsiaTheme="minorEastAsia" w:hAnsi="Times New Roman" w:cs="Times New Roman"/>
                <w:i w:val="0"/>
                <w:iCs w:val="0"/>
                <w:sz w:val="24"/>
                <w:szCs w:val="24"/>
              </w:rPr>
            </w:pPr>
          </w:p>
        </w:tc>
        <w:tc>
          <w:tcPr>
            <w:tcW w:w="6165"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Знания: </w:t>
            </w:r>
            <w:r w:rsidRPr="009912D5">
              <w:rPr>
                <w:rFonts w:ascii="Times New Roman" w:eastAsiaTheme="minorEastAsia" w:hAnsi="Times New Roman" w:cs="Times New Roman"/>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861C5F" w:rsidRPr="009912D5">
        <w:tblPrEx>
          <w:tblCellSpacing w:w="-5" w:type="nil"/>
        </w:tblPrEx>
        <w:trPr>
          <w:cantSplit/>
          <w:trHeight w:val="982"/>
          <w:tblCellSpacing w:w="-5" w:type="nil"/>
          <w:jc w:val="center"/>
        </w:trPr>
        <w:tc>
          <w:tcPr>
            <w:tcW w:w="1261" w:type="dxa"/>
            <w:vMerge w:val="restart"/>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ind w:left="113" w:right="113"/>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 07</w:t>
            </w:r>
          </w:p>
        </w:tc>
        <w:tc>
          <w:tcPr>
            <w:tcW w:w="2115" w:type="dxa"/>
            <w:vMerge w:val="restart"/>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6165"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Умения: </w:t>
            </w:r>
            <w:r w:rsidRPr="009912D5">
              <w:rPr>
                <w:rFonts w:ascii="Times New Roman" w:eastAsiaTheme="minorEastAsia" w:hAnsi="Times New Roman" w:cs="Times New Roman"/>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861C5F" w:rsidRPr="009912D5">
        <w:tblPrEx>
          <w:tblCellSpacing w:w="-5" w:type="nil"/>
        </w:tblPrEx>
        <w:trPr>
          <w:cantSplit/>
          <w:trHeight w:val="1228"/>
          <w:tblCellSpacing w:w="-5" w:type="nil"/>
          <w:jc w:val="center"/>
        </w:trPr>
        <w:tc>
          <w:tcPr>
            <w:tcW w:w="1261"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Style w:val="aa"/>
                <w:rFonts w:ascii="Times New Roman" w:eastAsiaTheme="minorEastAsia" w:hAnsi="Times New Roman" w:cs="Times New Roman"/>
                <w:i w:val="0"/>
                <w:iCs w:val="0"/>
                <w:sz w:val="24"/>
                <w:szCs w:val="24"/>
              </w:rPr>
            </w:pPr>
          </w:p>
        </w:tc>
        <w:tc>
          <w:tcPr>
            <w:tcW w:w="2115"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Style w:val="aa"/>
                <w:rFonts w:ascii="Times New Roman" w:eastAsiaTheme="minorEastAsia" w:hAnsi="Times New Roman" w:cs="Times New Roman"/>
                <w:i w:val="0"/>
                <w:iCs w:val="0"/>
                <w:sz w:val="24"/>
                <w:szCs w:val="24"/>
              </w:rPr>
            </w:pPr>
          </w:p>
        </w:tc>
        <w:tc>
          <w:tcPr>
            <w:tcW w:w="6165"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Знания: </w:t>
            </w:r>
            <w:r w:rsidRPr="009912D5">
              <w:rPr>
                <w:rFonts w:ascii="Times New Roman" w:eastAsiaTheme="minorEastAsia" w:hAnsi="Times New Roman" w:cs="Times New Roman"/>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861C5F" w:rsidRPr="009912D5">
        <w:tblPrEx>
          <w:tblCellSpacing w:w="-5" w:type="nil"/>
        </w:tblPrEx>
        <w:trPr>
          <w:cantSplit/>
          <w:trHeight w:val="983"/>
          <w:tblCellSpacing w:w="-5" w:type="nil"/>
          <w:jc w:val="center"/>
        </w:trPr>
        <w:tc>
          <w:tcPr>
            <w:tcW w:w="1261" w:type="dxa"/>
            <w:vMerge w:val="restart"/>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ind w:left="113" w:right="113"/>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lastRenderedPageBreak/>
              <w:t>ОК 09</w:t>
            </w:r>
          </w:p>
        </w:tc>
        <w:tc>
          <w:tcPr>
            <w:tcW w:w="2115" w:type="dxa"/>
            <w:vMerge w:val="restart"/>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Использовать информационные технологии в профессиональной деятельности</w:t>
            </w:r>
          </w:p>
        </w:tc>
        <w:tc>
          <w:tcPr>
            <w:tcW w:w="6165"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Умения: </w:t>
            </w:r>
            <w:r w:rsidRPr="009912D5">
              <w:rPr>
                <w:rFonts w:ascii="Times New Roman" w:eastAsiaTheme="minorEastAsia" w:hAnsi="Times New Roman" w:cs="Times New Roman"/>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861C5F" w:rsidRPr="009912D5">
        <w:tblPrEx>
          <w:tblCellSpacing w:w="-5" w:type="nil"/>
        </w:tblPrEx>
        <w:trPr>
          <w:cantSplit/>
          <w:trHeight w:val="956"/>
          <w:tblCellSpacing w:w="-5" w:type="nil"/>
          <w:jc w:val="center"/>
        </w:trPr>
        <w:tc>
          <w:tcPr>
            <w:tcW w:w="1261"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Style w:val="aa"/>
                <w:rFonts w:ascii="Times New Roman" w:eastAsiaTheme="minorEastAsia" w:hAnsi="Times New Roman" w:cs="Times New Roman"/>
                <w:i w:val="0"/>
                <w:iCs w:val="0"/>
                <w:sz w:val="24"/>
                <w:szCs w:val="24"/>
              </w:rPr>
            </w:pPr>
          </w:p>
        </w:tc>
        <w:tc>
          <w:tcPr>
            <w:tcW w:w="2115"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Style w:val="aa"/>
                <w:rFonts w:ascii="Times New Roman" w:eastAsiaTheme="minorEastAsia" w:hAnsi="Times New Roman" w:cs="Times New Roman"/>
                <w:i w:val="0"/>
                <w:iCs w:val="0"/>
                <w:sz w:val="24"/>
                <w:szCs w:val="24"/>
              </w:rPr>
            </w:pPr>
          </w:p>
        </w:tc>
        <w:tc>
          <w:tcPr>
            <w:tcW w:w="6165"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Знания: </w:t>
            </w:r>
            <w:r w:rsidRPr="009912D5">
              <w:rPr>
                <w:rFonts w:ascii="Times New Roman" w:eastAsiaTheme="minorEastAsia" w:hAnsi="Times New Roman" w:cs="Times New Roman"/>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861C5F" w:rsidRPr="009912D5">
        <w:tblPrEx>
          <w:tblCellSpacing w:w="-5" w:type="nil"/>
        </w:tblPrEx>
        <w:trPr>
          <w:cantSplit/>
          <w:trHeight w:val="1895"/>
          <w:tblCellSpacing w:w="-5" w:type="nil"/>
          <w:jc w:val="center"/>
        </w:trPr>
        <w:tc>
          <w:tcPr>
            <w:tcW w:w="1261" w:type="dxa"/>
            <w:vMerge w:val="restart"/>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ind w:left="113"/>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 10</w:t>
            </w:r>
          </w:p>
        </w:tc>
        <w:tc>
          <w:tcPr>
            <w:tcW w:w="2115" w:type="dxa"/>
            <w:vMerge w:val="restart"/>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Пользоваться профессиональной документацией на государственном и иностранных языках.</w:t>
            </w:r>
          </w:p>
        </w:tc>
        <w:tc>
          <w:tcPr>
            <w:tcW w:w="6165"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Умения: </w:t>
            </w:r>
            <w:r w:rsidRPr="009912D5">
              <w:rPr>
                <w:rFonts w:ascii="Times New Roman" w:eastAsiaTheme="minorEastAsia" w:hAnsi="Times New Roman" w:cs="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861C5F" w:rsidRPr="009912D5">
        <w:tblPrEx>
          <w:tblCellSpacing w:w="-5" w:type="nil"/>
        </w:tblPrEx>
        <w:trPr>
          <w:cantSplit/>
          <w:trHeight w:val="2227"/>
          <w:tblCellSpacing w:w="-5" w:type="nil"/>
          <w:jc w:val="center"/>
        </w:trPr>
        <w:tc>
          <w:tcPr>
            <w:tcW w:w="1261"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Style w:val="aa"/>
                <w:rFonts w:ascii="Times New Roman" w:eastAsiaTheme="minorEastAsia" w:hAnsi="Times New Roman" w:cs="Times New Roman"/>
                <w:i w:val="0"/>
                <w:iCs w:val="0"/>
                <w:sz w:val="24"/>
                <w:szCs w:val="24"/>
              </w:rPr>
            </w:pPr>
          </w:p>
        </w:tc>
        <w:tc>
          <w:tcPr>
            <w:tcW w:w="2115"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Style w:val="aa"/>
                <w:rFonts w:ascii="Times New Roman" w:eastAsiaTheme="minorEastAsia" w:hAnsi="Times New Roman" w:cs="Times New Roman"/>
                <w:i w:val="0"/>
                <w:iCs w:val="0"/>
                <w:sz w:val="24"/>
                <w:szCs w:val="24"/>
              </w:rPr>
            </w:pPr>
          </w:p>
        </w:tc>
        <w:tc>
          <w:tcPr>
            <w:tcW w:w="6165"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Знания:</w:t>
            </w:r>
            <w:r w:rsidRPr="009912D5">
              <w:rPr>
                <w:rFonts w:ascii="Times New Roman" w:eastAsiaTheme="minorEastAsia" w:hAnsi="Times New Roman" w:cs="Times New Roman"/>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861C5F" w:rsidRDefault="00861C5F">
      <w:pPr>
        <w:spacing w:after="0" w:line="240" w:lineRule="auto"/>
        <w:rPr>
          <w:rFonts w:ascii="Times New Roman" w:hAnsi="Times New Roman" w:cs="Times New Roman"/>
          <w:b/>
          <w:bCs/>
          <w:sz w:val="24"/>
          <w:szCs w:val="24"/>
        </w:rPr>
      </w:pPr>
    </w:p>
    <w:p w:rsidR="00861C5F" w:rsidRDefault="00861C5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 Использование часов вариативной части ОПОП</w:t>
      </w:r>
    </w:p>
    <w:p w:rsidR="00861C5F" w:rsidRDefault="00861C5F">
      <w:pPr>
        <w:spacing w:after="0" w:line="240" w:lineRule="auto"/>
        <w:rPr>
          <w:rFonts w:ascii="Times New Roman" w:hAnsi="Times New Roman" w:cs="Times New Roman"/>
          <w:sz w:val="28"/>
          <w:szCs w:val="28"/>
        </w:rPr>
      </w:pPr>
    </w:p>
    <w:tbl>
      <w:tblPr>
        <w:tblW w:w="9795" w:type="dxa"/>
        <w:tblInd w:w="-26" w:type="dxa"/>
        <w:tblLayout w:type="fixed"/>
        <w:tblCellMar>
          <w:left w:w="28" w:type="dxa"/>
          <w:right w:w="28" w:type="dxa"/>
        </w:tblCellMar>
        <w:tblLook w:val="0000"/>
      </w:tblPr>
      <w:tblGrid>
        <w:gridCol w:w="457"/>
        <w:gridCol w:w="2015"/>
        <w:gridCol w:w="3278"/>
        <w:gridCol w:w="1444"/>
        <w:gridCol w:w="887"/>
        <w:gridCol w:w="1714"/>
      </w:tblGrid>
      <w:tr w:rsidR="00861C5F" w:rsidRPr="009912D5">
        <w:tc>
          <w:tcPr>
            <w:tcW w:w="456" w:type="dxa"/>
            <w:tcBorders>
              <w:top w:val="single" w:sz="4" w:space="0" w:color="000000"/>
              <w:left w:val="single" w:sz="4" w:space="0" w:color="000000"/>
              <w:bottom w:val="single" w:sz="4" w:space="0" w:color="000000"/>
              <w:right w:val="single" w:sz="4" w:space="0" w:color="000000"/>
            </w:tcBorders>
            <w:vAlign w:val="center"/>
          </w:tcPr>
          <w:p w:rsidR="00861C5F" w:rsidRPr="009912D5" w:rsidRDefault="00861C5F">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w:t>
            </w:r>
          </w:p>
        </w:tc>
        <w:tc>
          <w:tcPr>
            <w:tcW w:w="2010" w:type="dxa"/>
            <w:tcBorders>
              <w:top w:val="single" w:sz="4" w:space="0" w:color="000000"/>
              <w:left w:val="single" w:sz="4" w:space="0" w:color="000000"/>
              <w:bottom w:val="single" w:sz="4" w:space="0" w:color="000000"/>
              <w:right w:val="single" w:sz="4" w:space="0" w:color="000000"/>
            </w:tcBorders>
            <w:vAlign w:val="center"/>
          </w:tcPr>
          <w:p w:rsidR="00861C5F" w:rsidRPr="009912D5" w:rsidRDefault="00861C5F">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Код, наименование компетенции</w:t>
            </w:r>
          </w:p>
        </w:tc>
        <w:tc>
          <w:tcPr>
            <w:tcW w:w="3270" w:type="dxa"/>
            <w:tcBorders>
              <w:top w:val="single" w:sz="4" w:space="0" w:color="000000"/>
              <w:left w:val="single" w:sz="4" w:space="0" w:color="000000"/>
              <w:bottom w:val="single" w:sz="4" w:space="0" w:color="000000"/>
              <w:right w:val="single" w:sz="4" w:space="0" w:color="000000"/>
            </w:tcBorders>
            <w:vAlign w:val="center"/>
          </w:tcPr>
          <w:p w:rsidR="00861C5F" w:rsidRPr="009912D5" w:rsidRDefault="00861C5F">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Дополнительные показатели освоения компетенции</w:t>
            </w:r>
          </w:p>
        </w:tc>
        <w:tc>
          <w:tcPr>
            <w:tcW w:w="1440" w:type="dxa"/>
            <w:tcBorders>
              <w:top w:val="single" w:sz="4" w:space="0" w:color="000000"/>
              <w:left w:val="single" w:sz="4" w:space="0" w:color="000000"/>
              <w:bottom w:val="single" w:sz="4" w:space="0" w:color="000000"/>
              <w:right w:val="single" w:sz="4" w:space="0" w:color="000000"/>
            </w:tcBorders>
            <w:vAlign w:val="center"/>
          </w:tcPr>
          <w:p w:rsidR="00861C5F" w:rsidRPr="009912D5" w:rsidRDefault="00861C5F">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темы</w:t>
            </w:r>
          </w:p>
        </w:tc>
        <w:tc>
          <w:tcPr>
            <w:tcW w:w="885" w:type="dxa"/>
            <w:tcBorders>
              <w:top w:val="single" w:sz="4" w:space="0" w:color="000000"/>
              <w:left w:val="single" w:sz="4" w:space="0" w:color="000000"/>
              <w:bottom w:val="single" w:sz="4" w:space="0" w:color="000000"/>
              <w:right w:val="single" w:sz="4" w:space="0" w:color="000000"/>
            </w:tcBorders>
            <w:vAlign w:val="center"/>
          </w:tcPr>
          <w:p w:rsidR="00861C5F" w:rsidRPr="009912D5" w:rsidRDefault="00861C5F">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Количество часов</w:t>
            </w:r>
          </w:p>
        </w:tc>
        <w:tc>
          <w:tcPr>
            <w:tcW w:w="1710" w:type="dxa"/>
            <w:tcBorders>
              <w:top w:val="single" w:sz="4" w:space="0" w:color="000000"/>
              <w:left w:val="single" w:sz="4" w:space="0" w:color="000000"/>
              <w:bottom w:val="single" w:sz="4" w:space="0" w:color="000000"/>
              <w:right w:val="single" w:sz="4" w:space="0" w:color="000000"/>
            </w:tcBorders>
            <w:vAlign w:val="center"/>
          </w:tcPr>
          <w:p w:rsidR="00861C5F" w:rsidRPr="009912D5" w:rsidRDefault="00861C5F">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Обоснование включения в рабочую программу</w:t>
            </w:r>
          </w:p>
        </w:tc>
      </w:tr>
      <w:tr w:rsidR="00861C5F" w:rsidRPr="009912D5">
        <w:tblPrEx>
          <w:tblCellSpacing w:w="-5" w:type="nil"/>
        </w:tblPrEx>
        <w:trPr>
          <w:tblCellSpacing w:w="-5" w:type="nil"/>
        </w:trPr>
        <w:tc>
          <w:tcPr>
            <w:tcW w:w="456" w:type="dxa"/>
            <w:vMerge w:val="restart"/>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1.</w:t>
            </w:r>
          </w:p>
        </w:tc>
        <w:tc>
          <w:tcPr>
            <w:tcW w:w="2010" w:type="dxa"/>
            <w:vMerge w:val="restart"/>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ДК1. Развивать и совершенствовать речевую культуру личности;</w:t>
            </w:r>
          </w:p>
        </w:tc>
        <w:tc>
          <w:tcPr>
            <w:tcW w:w="3270" w:type="dxa"/>
            <w:tcBorders>
              <w:top w:val="single" w:sz="4" w:space="0" w:color="000000"/>
              <w:left w:val="single" w:sz="4" w:space="0" w:color="000000"/>
              <w:bottom w:val="single" w:sz="4" w:space="0" w:color="000000"/>
              <w:right w:val="single" w:sz="4" w:space="0" w:color="000000"/>
            </w:tcBorders>
          </w:tcPr>
          <w:p w:rsidR="00861C5F" w:rsidRPr="009912D5" w:rsidRDefault="00861C5F">
            <w:pPr>
              <w:pStyle w:val="af1"/>
              <w:shd w:val="clear" w:color="auto" w:fill="FFFFFF"/>
              <w:spacing w:before="0" w:after="0"/>
              <w:rPr>
                <w:rFonts w:eastAsiaTheme="minorEastAsia"/>
              </w:rPr>
            </w:pPr>
            <w:r w:rsidRPr="009912D5">
              <w:rPr>
                <w:rFonts w:eastAsiaTheme="minorEastAsia"/>
              </w:rPr>
              <w:t>Знать:- смысл понятий: речевая ситуация и ее компоненты, литературный язык, языковая норма, культура речи;</w:t>
            </w:r>
          </w:p>
          <w:p w:rsidR="00861C5F" w:rsidRPr="009912D5" w:rsidRDefault="00861C5F">
            <w:pPr>
              <w:pStyle w:val="af1"/>
              <w:shd w:val="clear" w:color="auto" w:fill="FFFFFF"/>
              <w:spacing w:before="0" w:after="0"/>
              <w:rPr>
                <w:rFonts w:eastAsiaTheme="minorEastAsia"/>
              </w:rPr>
            </w:pPr>
            <w:r w:rsidRPr="009912D5">
              <w:rPr>
                <w:rFonts w:eastAsiaTheme="minorEastAsia"/>
              </w:rPr>
              <w:t>- основные единицы и уровни языка, их признаки и взаимосвязь;</w:t>
            </w:r>
          </w:p>
        </w:tc>
        <w:tc>
          <w:tcPr>
            <w:tcW w:w="1440"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Введение, 1.1, 1.2, 2.5. </w:t>
            </w:r>
          </w:p>
        </w:tc>
        <w:tc>
          <w:tcPr>
            <w:tcW w:w="885" w:type="dxa"/>
            <w:tcBorders>
              <w:top w:val="single" w:sz="4" w:space="0" w:color="000000"/>
              <w:left w:val="single" w:sz="4" w:space="0" w:color="000000"/>
              <w:bottom w:val="single" w:sz="4" w:space="0" w:color="000000"/>
              <w:right w:val="single" w:sz="4" w:space="0" w:color="000000"/>
            </w:tcBorders>
            <w:vAlign w:val="center"/>
          </w:tcPr>
          <w:p w:rsidR="00861C5F" w:rsidRPr="009912D5" w:rsidRDefault="00861C5F">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8</w:t>
            </w:r>
          </w:p>
        </w:tc>
        <w:tc>
          <w:tcPr>
            <w:tcW w:w="1710" w:type="dxa"/>
            <w:vMerge w:val="restart"/>
            <w:tcBorders>
              <w:top w:val="single" w:sz="4" w:space="0" w:color="000000"/>
              <w:left w:val="single" w:sz="4" w:space="0" w:color="000000"/>
              <w:bottom w:val="single" w:sz="4" w:space="0" w:color="000000"/>
              <w:right w:val="single" w:sz="4" w:space="0" w:color="000000"/>
            </w:tcBorders>
          </w:tcPr>
          <w:p w:rsidR="00861C5F" w:rsidRPr="009912D5" w:rsidRDefault="00861C5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Для обеспечения освоения обязательной части основной профессиональной образовательной программы в соответствии с ФГОС по 08.01.25  Мастер отделочных строительных и декоративных работ, укрупненной группы специальности </w:t>
            </w:r>
            <w:r w:rsidRPr="009912D5">
              <w:rPr>
                <w:rFonts w:ascii="Times New Roman" w:eastAsiaTheme="minorEastAsia" w:hAnsi="Times New Roman" w:cs="Times New Roman"/>
                <w:sz w:val="24"/>
                <w:szCs w:val="24"/>
              </w:rPr>
              <w:lastRenderedPageBreak/>
              <w:t>08.00.00 «Технические науки, техника и технологии строительства»</w:t>
            </w:r>
          </w:p>
          <w:p w:rsidR="00861C5F" w:rsidRPr="009912D5" w:rsidRDefault="00861C5F">
            <w:pPr>
              <w:spacing w:after="0" w:line="240" w:lineRule="auto"/>
              <w:ind w:firstLine="22"/>
              <w:rPr>
                <w:rFonts w:eastAsiaTheme="minorEastAsia"/>
                <w:sz w:val="24"/>
                <w:szCs w:val="24"/>
              </w:rPr>
            </w:pPr>
          </w:p>
          <w:p w:rsidR="00861C5F" w:rsidRPr="009912D5" w:rsidRDefault="00861C5F">
            <w:pPr>
              <w:spacing w:after="0" w:line="240" w:lineRule="auto"/>
              <w:ind w:firstLine="22"/>
              <w:rPr>
                <w:rFonts w:eastAsiaTheme="minorEastAsia"/>
                <w:sz w:val="24"/>
                <w:szCs w:val="24"/>
              </w:rPr>
            </w:pPr>
          </w:p>
          <w:p w:rsidR="00861C5F" w:rsidRPr="009912D5" w:rsidRDefault="00861C5F">
            <w:pPr>
              <w:spacing w:after="0" w:line="240" w:lineRule="auto"/>
              <w:ind w:firstLine="22"/>
              <w:rPr>
                <w:rFonts w:eastAsiaTheme="minorEastAsia"/>
                <w:sz w:val="24"/>
                <w:szCs w:val="24"/>
              </w:rPr>
            </w:pPr>
          </w:p>
          <w:p w:rsidR="00861C5F" w:rsidRPr="009912D5" w:rsidRDefault="00861C5F">
            <w:pPr>
              <w:spacing w:after="0" w:line="240" w:lineRule="auto"/>
              <w:ind w:firstLine="22"/>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Заседание П(Ц)К строительных дисциплин от   №</w:t>
            </w:r>
          </w:p>
        </w:tc>
      </w:tr>
      <w:tr w:rsidR="00861C5F" w:rsidRPr="009912D5">
        <w:tblPrEx>
          <w:tblCellSpacing w:w="-5" w:type="nil"/>
        </w:tblPrEx>
        <w:trPr>
          <w:tblCellSpacing w:w="-5" w:type="nil"/>
        </w:trPr>
        <w:tc>
          <w:tcPr>
            <w:tcW w:w="456"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Fonts w:ascii="Times New Roman" w:eastAsiaTheme="minorEastAsia" w:hAnsi="Times New Roman" w:cs="Times New Roman"/>
                <w:sz w:val="28"/>
                <w:szCs w:val="28"/>
              </w:rPr>
            </w:pPr>
          </w:p>
        </w:tc>
        <w:tc>
          <w:tcPr>
            <w:tcW w:w="2010"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Fonts w:ascii="Times New Roman" w:eastAsiaTheme="minorEastAsia" w:hAnsi="Times New Roman" w:cs="Times New Roman"/>
                <w:sz w:val="28"/>
                <w:szCs w:val="28"/>
              </w:rPr>
            </w:pPr>
          </w:p>
        </w:tc>
        <w:tc>
          <w:tcPr>
            <w:tcW w:w="3270" w:type="dxa"/>
            <w:tcBorders>
              <w:top w:val="single" w:sz="4" w:space="0" w:color="000000"/>
              <w:left w:val="single" w:sz="4" w:space="0" w:color="000000"/>
              <w:bottom w:val="single" w:sz="4" w:space="0" w:color="000000"/>
              <w:right w:val="single" w:sz="4" w:space="0" w:color="000000"/>
            </w:tcBorders>
          </w:tcPr>
          <w:p w:rsidR="00861C5F" w:rsidRPr="009912D5" w:rsidRDefault="00861C5F">
            <w:pPr>
              <w:pStyle w:val="af1"/>
              <w:shd w:val="clear" w:color="auto" w:fill="FFFFFF"/>
              <w:spacing w:before="0" w:after="0"/>
              <w:rPr>
                <w:rFonts w:eastAsiaTheme="minorEastAsia"/>
              </w:rPr>
            </w:pPr>
            <w:r w:rsidRPr="009912D5">
              <w:rPr>
                <w:rFonts w:eastAsiaTheme="minorEastAsia"/>
              </w:rPr>
              <w:t>Уметь:-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61C5F" w:rsidRPr="009912D5" w:rsidRDefault="00861C5F">
            <w:pPr>
              <w:pStyle w:val="af1"/>
              <w:shd w:val="clear" w:color="auto" w:fill="FFFFFF"/>
              <w:spacing w:before="0" w:after="0"/>
              <w:rPr>
                <w:rFonts w:eastAsiaTheme="minorEastAsia"/>
              </w:rPr>
            </w:pPr>
            <w:r w:rsidRPr="009912D5">
              <w:rPr>
                <w:rFonts w:eastAsiaTheme="minorEastAsia"/>
              </w:rPr>
              <w:t xml:space="preserve">- осуществлять речевой самоконтроль; оценивать устные и письменные </w:t>
            </w:r>
            <w:r w:rsidRPr="009912D5">
              <w:rPr>
                <w:rFonts w:eastAsiaTheme="minorEastAsia"/>
              </w:rPr>
              <w:lastRenderedPageBreak/>
              <w:t>высказывания с точки зрения языкового оформления, эффективности достижения поставленных коммуникативных задач;</w:t>
            </w:r>
          </w:p>
          <w:p w:rsidR="00861C5F" w:rsidRPr="009912D5" w:rsidRDefault="00861C5F">
            <w:pPr>
              <w:pStyle w:val="af1"/>
              <w:shd w:val="clear" w:color="auto" w:fill="FFFFFF"/>
              <w:spacing w:before="0" w:after="0"/>
              <w:rPr>
                <w:rFonts w:eastAsiaTheme="minorEastAsia"/>
              </w:rPr>
            </w:pPr>
            <w:r w:rsidRPr="009912D5">
              <w:rPr>
                <w:rFonts w:eastAsiaTheme="minorEastAsia"/>
              </w:rPr>
              <w:t>- анализировать языковые единицы с точки зрения правильности, точности и уместности их употребления;</w:t>
            </w:r>
          </w:p>
          <w:p w:rsidR="00861C5F" w:rsidRPr="009912D5" w:rsidRDefault="00861C5F">
            <w:pPr>
              <w:pStyle w:val="af1"/>
              <w:shd w:val="clear" w:color="auto" w:fill="FFFFFF"/>
              <w:spacing w:before="0" w:after="0"/>
              <w:rPr>
                <w:rFonts w:eastAsiaTheme="minorEastAsia"/>
              </w:rPr>
            </w:pPr>
            <w:r w:rsidRPr="009912D5">
              <w:rPr>
                <w:rFonts w:eastAsiaTheme="minorEastAsia"/>
              </w:rPr>
              <w:t>- проводить лингвистический анализ текстов различных функциональных стилей и разновидностей языка;</w:t>
            </w:r>
          </w:p>
        </w:tc>
        <w:tc>
          <w:tcPr>
            <w:tcW w:w="1440"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lastRenderedPageBreak/>
              <w:t>1.3, 1.4</w:t>
            </w:r>
          </w:p>
        </w:tc>
        <w:tc>
          <w:tcPr>
            <w:tcW w:w="885" w:type="dxa"/>
            <w:tcBorders>
              <w:top w:val="single" w:sz="4" w:space="0" w:color="000000"/>
              <w:left w:val="single" w:sz="4" w:space="0" w:color="000000"/>
              <w:bottom w:val="single" w:sz="4" w:space="0" w:color="000000"/>
              <w:right w:val="single" w:sz="4" w:space="0" w:color="000000"/>
            </w:tcBorders>
            <w:vAlign w:val="center"/>
          </w:tcPr>
          <w:p w:rsidR="00861C5F" w:rsidRPr="009912D5" w:rsidRDefault="00861C5F">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4</w:t>
            </w:r>
          </w:p>
        </w:tc>
        <w:tc>
          <w:tcPr>
            <w:tcW w:w="1710"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Fonts w:ascii="Times New Roman" w:eastAsiaTheme="minorEastAsia" w:hAnsi="Times New Roman" w:cs="Times New Roman"/>
                <w:sz w:val="28"/>
                <w:szCs w:val="28"/>
              </w:rPr>
            </w:pPr>
          </w:p>
        </w:tc>
      </w:tr>
      <w:tr w:rsidR="00861C5F" w:rsidRPr="009912D5">
        <w:tblPrEx>
          <w:tblCellSpacing w:w="-5" w:type="nil"/>
        </w:tblPrEx>
        <w:trPr>
          <w:tblCellSpacing w:w="-5" w:type="nil"/>
        </w:trPr>
        <w:tc>
          <w:tcPr>
            <w:tcW w:w="456"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Fonts w:ascii="Times New Roman" w:eastAsiaTheme="minorEastAsia" w:hAnsi="Times New Roman" w:cs="Times New Roman"/>
                <w:sz w:val="28"/>
                <w:szCs w:val="28"/>
              </w:rPr>
            </w:pPr>
          </w:p>
        </w:tc>
        <w:tc>
          <w:tcPr>
            <w:tcW w:w="2010"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Fonts w:ascii="Times New Roman" w:eastAsiaTheme="minorEastAsia" w:hAnsi="Times New Roman" w:cs="Times New Roman"/>
                <w:sz w:val="28"/>
                <w:szCs w:val="28"/>
              </w:rPr>
            </w:pPr>
          </w:p>
        </w:tc>
        <w:tc>
          <w:tcPr>
            <w:tcW w:w="3270" w:type="dxa"/>
            <w:tcBorders>
              <w:top w:val="single" w:sz="4" w:space="0" w:color="000000"/>
              <w:left w:val="single" w:sz="4" w:space="0" w:color="000000"/>
              <w:bottom w:val="single" w:sz="4" w:space="0" w:color="000000"/>
              <w:right w:val="single" w:sz="4" w:space="0" w:color="000000"/>
            </w:tcBorders>
          </w:tcPr>
          <w:p w:rsidR="00861C5F" w:rsidRPr="009912D5" w:rsidRDefault="00861C5F">
            <w:pPr>
              <w:pStyle w:val="af1"/>
              <w:shd w:val="clear" w:color="auto" w:fill="FFFFFF"/>
              <w:spacing w:before="0" w:after="0"/>
              <w:rPr>
                <w:rFonts w:eastAsiaTheme="minorEastAsia"/>
              </w:rPr>
            </w:pPr>
            <w:r w:rsidRPr="009912D5">
              <w:rPr>
                <w:rFonts w:eastAsiaTheme="minorEastAsia"/>
              </w:rPr>
              <w:t>Практический опыт:- применять в практике речевого общения основные орфоэпические, лексические, грамматические нормы современного русского литературного языка;</w:t>
            </w:r>
          </w:p>
          <w:p w:rsidR="00861C5F" w:rsidRPr="009912D5" w:rsidRDefault="00861C5F">
            <w:pPr>
              <w:pStyle w:val="af1"/>
              <w:shd w:val="clear" w:color="auto" w:fill="FFFFFF"/>
              <w:spacing w:before="0" w:after="0"/>
              <w:rPr>
                <w:rFonts w:eastAsiaTheme="minorEastAsia"/>
              </w:rPr>
            </w:pPr>
            <w:r w:rsidRPr="009912D5">
              <w:rPr>
                <w:rFonts w:eastAsiaTheme="minorEastAsia"/>
              </w:rPr>
              <w:t>- соблюдать в практике письма орфографические и пунктуационные нормы современного русского литературного языка;</w:t>
            </w:r>
          </w:p>
          <w:p w:rsidR="00861C5F" w:rsidRPr="009912D5" w:rsidRDefault="00861C5F">
            <w:pPr>
              <w:pStyle w:val="af1"/>
              <w:shd w:val="clear" w:color="auto" w:fill="FFFFFF"/>
              <w:spacing w:before="0" w:after="0"/>
              <w:rPr>
                <w:rFonts w:eastAsiaTheme="minorEastAsia"/>
              </w:rPr>
            </w:pPr>
            <w:r w:rsidRPr="009912D5">
              <w:rPr>
                <w:rFonts w:eastAsiaTheme="minorEastAsia"/>
              </w:rPr>
              <w:t>- соблюдать нормы речевого поведения в различных сферах и ситуациях общения, в том числе при обсуждении дискуссионных проблем;</w:t>
            </w:r>
          </w:p>
        </w:tc>
        <w:tc>
          <w:tcPr>
            <w:tcW w:w="1440"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2.1, 2.2, 2.4, 2.6, 2.7, 2.8, 2.9, 2.10, 2.11, 2.13,  2.15, 2.16, 2.17.</w:t>
            </w:r>
          </w:p>
        </w:tc>
        <w:tc>
          <w:tcPr>
            <w:tcW w:w="885" w:type="dxa"/>
            <w:tcBorders>
              <w:top w:val="single" w:sz="4" w:space="0" w:color="000000"/>
              <w:left w:val="single" w:sz="4" w:space="0" w:color="000000"/>
              <w:bottom w:val="single" w:sz="4" w:space="0" w:color="000000"/>
              <w:right w:val="single" w:sz="4" w:space="0" w:color="000000"/>
            </w:tcBorders>
            <w:vAlign w:val="center"/>
          </w:tcPr>
          <w:p w:rsidR="00861C5F" w:rsidRPr="009912D5" w:rsidRDefault="00861C5F">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30</w:t>
            </w:r>
          </w:p>
        </w:tc>
        <w:tc>
          <w:tcPr>
            <w:tcW w:w="1710"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Fonts w:ascii="Times New Roman" w:eastAsiaTheme="minorEastAsia" w:hAnsi="Times New Roman" w:cs="Times New Roman"/>
                <w:sz w:val="28"/>
                <w:szCs w:val="28"/>
              </w:rPr>
            </w:pPr>
          </w:p>
        </w:tc>
      </w:tr>
      <w:tr w:rsidR="00861C5F" w:rsidRPr="009912D5">
        <w:tblPrEx>
          <w:tblCellSpacing w:w="-5" w:type="nil"/>
        </w:tblPrEx>
        <w:trPr>
          <w:tblCellSpacing w:w="-5" w:type="nil"/>
        </w:trPr>
        <w:tc>
          <w:tcPr>
            <w:tcW w:w="456" w:type="dxa"/>
            <w:vMerge w:val="restart"/>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2.</w:t>
            </w:r>
          </w:p>
        </w:tc>
        <w:tc>
          <w:tcPr>
            <w:tcW w:w="2010" w:type="dxa"/>
            <w:vMerge w:val="restart"/>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ДК2. Воспитание</w:t>
            </w:r>
            <w:r w:rsidRPr="009912D5">
              <w:rPr>
                <w:rFonts w:eastAsiaTheme="minorEastAsia"/>
                <w:i/>
                <w:iCs/>
                <w:sz w:val="24"/>
                <w:szCs w:val="24"/>
              </w:rPr>
              <w:t> </w:t>
            </w:r>
            <w:r w:rsidRPr="009912D5">
              <w:rPr>
                <w:rFonts w:ascii="Times New Roman" w:eastAsiaTheme="minorEastAsia" w:hAnsi="Times New Roman" w:cs="Times New Roman"/>
                <w:sz w:val="24"/>
                <w:szCs w:val="24"/>
              </w:rPr>
              <w:t>культурно-ценностного отношения к русской речи;</w:t>
            </w:r>
          </w:p>
        </w:tc>
        <w:tc>
          <w:tcPr>
            <w:tcW w:w="3270"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Знать: - связь языка и истории, культуры русского и других народов</w:t>
            </w:r>
          </w:p>
          <w:p w:rsidR="00861C5F" w:rsidRPr="009912D5" w:rsidRDefault="00861C5F">
            <w:pPr>
              <w:pStyle w:val="af1"/>
              <w:shd w:val="clear" w:color="auto" w:fill="FFFFFF"/>
              <w:spacing w:before="0" w:after="0"/>
              <w:rPr>
                <w:rFonts w:eastAsiaTheme="minorEastAsia"/>
              </w:rPr>
            </w:pPr>
            <w:r w:rsidRPr="009912D5">
              <w:rPr>
                <w:rFonts w:eastAsiaTheme="minorEastAsia"/>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tc>
        <w:tc>
          <w:tcPr>
            <w:tcW w:w="1440"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2.5, 3.4</w:t>
            </w:r>
          </w:p>
        </w:tc>
        <w:tc>
          <w:tcPr>
            <w:tcW w:w="885" w:type="dxa"/>
            <w:tcBorders>
              <w:top w:val="single" w:sz="4" w:space="0" w:color="000000"/>
              <w:left w:val="single" w:sz="4" w:space="0" w:color="000000"/>
              <w:bottom w:val="single" w:sz="4" w:space="0" w:color="000000"/>
              <w:right w:val="single" w:sz="4" w:space="0" w:color="000000"/>
            </w:tcBorders>
            <w:vAlign w:val="center"/>
          </w:tcPr>
          <w:p w:rsidR="00861C5F" w:rsidRPr="009912D5" w:rsidRDefault="00861C5F">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4</w:t>
            </w:r>
          </w:p>
        </w:tc>
        <w:tc>
          <w:tcPr>
            <w:tcW w:w="1710"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Fonts w:ascii="Times New Roman" w:eastAsiaTheme="minorEastAsia" w:hAnsi="Times New Roman" w:cs="Times New Roman"/>
                <w:sz w:val="28"/>
                <w:szCs w:val="28"/>
              </w:rPr>
            </w:pPr>
          </w:p>
        </w:tc>
      </w:tr>
      <w:tr w:rsidR="00861C5F" w:rsidRPr="009912D5">
        <w:tblPrEx>
          <w:tblCellSpacing w:w="-5" w:type="nil"/>
        </w:tblPrEx>
        <w:trPr>
          <w:trHeight w:val="1963"/>
          <w:tblCellSpacing w:w="-5" w:type="nil"/>
        </w:trPr>
        <w:tc>
          <w:tcPr>
            <w:tcW w:w="456"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Fonts w:ascii="Times New Roman" w:eastAsiaTheme="minorEastAsia" w:hAnsi="Times New Roman" w:cs="Times New Roman"/>
                <w:sz w:val="28"/>
                <w:szCs w:val="28"/>
              </w:rPr>
            </w:pPr>
          </w:p>
        </w:tc>
        <w:tc>
          <w:tcPr>
            <w:tcW w:w="2010"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Fonts w:ascii="Times New Roman" w:eastAsiaTheme="minorEastAsia" w:hAnsi="Times New Roman" w:cs="Times New Roman"/>
                <w:sz w:val="28"/>
                <w:szCs w:val="28"/>
              </w:rPr>
            </w:pPr>
          </w:p>
        </w:tc>
        <w:tc>
          <w:tcPr>
            <w:tcW w:w="3270" w:type="dxa"/>
            <w:tcBorders>
              <w:top w:val="single" w:sz="4" w:space="0" w:color="000000"/>
              <w:left w:val="single" w:sz="4" w:space="0" w:color="000000"/>
              <w:bottom w:val="single" w:sz="4" w:space="0" w:color="000000"/>
              <w:right w:val="single" w:sz="4" w:space="0" w:color="000000"/>
            </w:tcBorders>
          </w:tcPr>
          <w:p w:rsidR="00861C5F" w:rsidRPr="009912D5" w:rsidRDefault="00861C5F">
            <w:pPr>
              <w:pStyle w:val="af1"/>
              <w:shd w:val="clear" w:color="auto" w:fill="FFFFFF"/>
              <w:spacing w:before="0" w:after="0"/>
              <w:rPr>
                <w:rFonts w:eastAsiaTheme="minorEastAsia"/>
              </w:rPr>
            </w:pPr>
            <w:r w:rsidRPr="009912D5">
              <w:rPr>
                <w:rFonts w:eastAsiaTheme="minorEastAsia"/>
              </w:rPr>
              <w:t>Уметь:</w:t>
            </w:r>
          </w:p>
          <w:p w:rsidR="00861C5F" w:rsidRPr="009912D5" w:rsidRDefault="00861C5F">
            <w:pPr>
              <w:pStyle w:val="af1"/>
              <w:shd w:val="clear" w:color="auto" w:fill="FFFFFF"/>
              <w:spacing w:before="0" w:after="0"/>
              <w:rPr>
                <w:rFonts w:eastAsiaTheme="minorEastAsia"/>
              </w:rPr>
            </w:pPr>
            <w:r w:rsidRPr="009912D5">
              <w:rPr>
                <w:rFonts w:eastAsiaTheme="minorEastAsia"/>
              </w:rPr>
              <w:t>- использовать основные виды чтения (ознакомительно-изучающее, ознакомительно-реферативное и др.) в зависимости от коммуникативной задачи;</w:t>
            </w:r>
          </w:p>
          <w:p w:rsidR="00861C5F" w:rsidRPr="009912D5" w:rsidRDefault="00861C5F">
            <w:pPr>
              <w:pStyle w:val="af1"/>
              <w:shd w:val="clear" w:color="auto" w:fill="FFFFFF"/>
              <w:spacing w:before="0" w:after="0"/>
              <w:rPr>
                <w:rFonts w:eastAsiaTheme="minorEastAsia"/>
              </w:rPr>
            </w:pPr>
            <w:r w:rsidRPr="009912D5">
              <w:rPr>
                <w:rFonts w:eastAsiaTheme="minorEastAsia"/>
              </w:rPr>
              <w:t xml:space="preserve">- извлекать необходимую информацию из различных </w:t>
            </w:r>
            <w:r w:rsidRPr="009912D5">
              <w:rPr>
                <w:rFonts w:eastAsiaTheme="minorEastAsia"/>
              </w:rPr>
              <w:lastRenderedPageBreak/>
              <w:t>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1440"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lastRenderedPageBreak/>
              <w:t>3.1, 3.2</w:t>
            </w:r>
          </w:p>
        </w:tc>
        <w:tc>
          <w:tcPr>
            <w:tcW w:w="885" w:type="dxa"/>
            <w:tcBorders>
              <w:top w:val="single" w:sz="4" w:space="0" w:color="000000"/>
              <w:left w:val="single" w:sz="4" w:space="0" w:color="000000"/>
              <w:bottom w:val="single" w:sz="4" w:space="0" w:color="000000"/>
              <w:right w:val="single" w:sz="4" w:space="0" w:color="000000"/>
            </w:tcBorders>
            <w:vAlign w:val="center"/>
          </w:tcPr>
          <w:p w:rsidR="00861C5F" w:rsidRPr="009912D5" w:rsidRDefault="00861C5F">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4</w:t>
            </w:r>
          </w:p>
        </w:tc>
        <w:tc>
          <w:tcPr>
            <w:tcW w:w="1710"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Fonts w:ascii="Times New Roman" w:eastAsiaTheme="minorEastAsia" w:hAnsi="Times New Roman" w:cs="Times New Roman"/>
                <w:sz w:val="28"/>
                <w:szCs w:val="28"/>
              </w:rPr>
            </w:pPr>
          </w:p>
        </w:tc>
      </w:tr>
      <w:tr w:rsidR="00861C5F" w:rsidRPr="009912D5">
        <w:tblPrEx>
          <w:tblCellSpacing w:w="-5" w:type="nil"/>
        </w:tblPrEx>
        <w:trPr>
          <w:tblCellSpacing w:w="-5" w:type="nil"/>
        </w:trPr>
        <w:tc>
          <w:tcPr>
            <w:tcW w:w="456"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Fonts w:ascii="Times New Roman" w:eastAsiaTheme="minorEastAsia" w:hAnsi="Times New Roman" w:cs="Times New Roman"/>
                <w:sz w:val="28"/>
                <w:szCs w:val="28"/>
              </w:rPr>
            </w:pPr>
          </w:p>
        </w:tc>
        <w:tc>
          <w:tcPr>
            <w:tcW w:w="2010"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Fonts w:ascii="Times New Roman" w:eastAsiaTheme="minorEastAsia" w:hAnsi="Times New Roman" w:cs="Times New Roman"/>
                <w:sz w:val="28"/>
                <w:szCs w:val="28"/>
              </w:rPr>
            </w:pPr>
          </w:p>
        </w:tc>
        <w:tc>
          <w:tcPr>
            <w:tcW w:w="3270"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Практический опыт:</w:t>
            </w:r>
          </w:p>
          <w:p w:rsidR="00861C5F" w:rsidRPr="009912D5" w:rsidRDefault="00861C5F">
            <w:pPr>
              <w:pStyle w:val="af1"/>
              <w:shd w:val="clear" w:color="auto" w:fill="FFFFFF"/>
              <w:spacing w:before="0" w:after="0"/>
              <w:rPr>
                <w:rFonts w:eastAsiaTheme="minorEastAsia"/>
              </w:rPr>
            </w:pPr>
            <w:r w:rsidRPr="009912D5">
              <w:rPr>
                <w:rFonts w:eastAsiaTheme="minorEastAsia"/>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861C5F" w:rsidRPr="009912D5" w:rsidRDefault="00861C5F">
            <w:pPr>
              <w:pStyle w:val="af1"/>
              <w:shd w:val="clear" w:color="auto" w:fill="FFFFFF"/>
              <w:spacing w:before="0" w:after="0"/>
              <w:rPr>
                <w:rFonts w:eastAsiaTheme="minorEastAsia"/>
              </w:rPr>
            </w:pPr>
            <w:r w:rsidRPr="009912D5">
              <w:rPr>
                <w:rFonts w:eastAsiaTheme="minorEastAsia"/>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861C5F" w:rsidRPr="009912D5" w:rsidRDefault="00861C5F">
            <w:pPr>
              <w:pStyle w:val="af1"/>
              <w:shd w:val="clear" w:color="auto" w:fill="FFFFFF"/>
              <w:spacing w:before="0" w:after="0"/>
              <w:rPr>
                <w:rFonts w:eastAsiaTheme="minorEastAsia"/>
              </w:rPr>
            </w:pPr>
            <w:r w:rsidRPr="009912D5">
              <w:rPr>
                <w:rFonts w:eastAsiaTheme="minorEastAsia"/>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861C5F" w:rsidRPr="009912D5" w:rsidRDefault="00861C5F">
            <w:pPr>
              <w:pStyle w:val="af1"/>
              <w:shd w:val="clear" w:color="auto" w:fill="FFFFFF"/>
              <w:spacing w:before="0" w:after="0"/>
              <w:rPr>
                <w:rFonts w:eastAsiaTheme="minorEastAsia"/>
              </w:rPr>
            </w:pPr>
            <w:r w:rsidRPr="009912D5">
              <w:rPr>
                <w:rFonts w:eastAsiaTheme="minorEastAsia"/>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861C5F" w:rsidRPr="009912D5" w:rsidRDefault="00861C5F">
            <w:pPr>
              <w:pStyle w:val="af1"/>
              <w:shd w:val="clear" w:color="auto" w:fill="FFFFFF"/>
              <w:spacing w:before="0" w:after="0"/>
              <w:rPr>
                <w:rFonts w:eastAsiaTheme="minorEastAsia"/>
              </w:rPr>
            </w:pPr>
            <w:r w:rsidRPr="009912D5">
              <w:rPr>
                <w:rFonts w:eastAsiaTheme="minorEastAsia"/>
              </w:rPr>
              <w:t>- самообразования и активного участия в производственной, культурной и общественной жизни государства.</w:t>
            </w:r>
          </w:p>
        </w:tc>
        <w:tc>
          <w:tcPr>
            <w:tcW w:w="1440" w:type="dxa"/>
            <w:tcBorders>
              <w:top w:val="single" w:sz="4" w:space="0" w:color="000000"/>
              <w:left w:val="single" w:sz="4" w:space="0" w:color="000000"/>
              <w:bottom w:val="single" w:sz="4" w:space="0" w:color="000000"/>
              <w:right w:val="single" w:sz="4" w:space="0" w:color="000000"/>
            </w:tcBorders>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3.1, 3.2, 3.3, 3.5, </w:t>
            </w:r>
          </w:p>
          <w:p w:rsidR="00861C5F" w:rsidRPr="009912D5" w:rsidRDefault="00861C5F">
            <w:pPr>
              <w:spacing w:after="0" w:line="240" w:lineRule="auto"/>
              <w:rPr>
                <w:rFonts w:ascii="Times New Roman" w:eastAsiaTheme="minorEastAsia" w:hAnsi="Times New Roman" w:cs="Times New Roman"/>
                <w:sz w:val="24"/>
                <w:szCs w:val="24"/>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861C5F" w:rsidRPr="009912D5" w:rsidRDefault="00861C5F">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8</w:t>
            </w:r>
          </w:p>
        </w:tc>
        <w:tc>
          <w:tcPr>
            <w:tcW w:w="1710" w:type="dxa"/>
            <w:vMerge/>
            <w:tcBorders>
              <w:top w:val="single" w:sz="4" w:space="0" w:color="000000"/>
              <w:left w:val="single" w:sz="4" w:space="0" w:color="000000"/>
              <w:bottom w:val="single" w:sz="4" w:space="0" w:color="000000"/>
              <w:right w:val="single" w:sz="4" w:space="0" w:color="000000"/>
            </w:tcBorders>
          </w:tcPr>
          <w:p w:rsidR="00861C5F" w:rsidRPr="009912D5" w:rsidRDefault="00861C5F">
            <w:pPr>
              <w:widowControl w:val="0"/>
              <w:spacing w:after="0" w:line="240" w:lineRule="auto"/>
              <w:rPr>
                <w:rFonts w:ascii="Times New Roman" w:eastAsiaTheme="minorEastAsia" w:hAnsi="Times New Roman" w:cs="Times New Roman"/>
                <w:sz w:val="28"/>
                <w:szCs w:val="28"/>
              </w:rPr>
            </w:pPr>
          </w:p>
        </w:tc>
      </w:tr>
    </w:tbl>
    <w:p w:rsidR="00861C5F" w:rsidRDefault="00861C5F">
      <w:pPr>
        <w:spacing w:before="100" w:after="100" w:line="240" w:lineRule="auto"/>
        <w:rPr>
          <w:rFonts w:ascii="Times New Roman" w:hAnsi="Times New Roman" w:cs="Times New Roman"/>
          <w:color w:val="FF0000"/>
          <w:sz w:val="24"/>
          <w:szCs w:val="24"/>
        </w:rPr>
      </w:pPr>
    </w:p>
    <w:p w:rsidR="00861C5F" w:rsidRDefault="00861C5F" w:rsidP="00EF2281">
      <w:pPr>
        <w:spacing w:before="100" w:after="100" w:line="240" w:lineRule="auto"/>
        <w:jc w:val="center"/>
        <w:rPr>
          <w:rFonts w:ascii="Times New Roman" w:hAnsi="Times New Roman" w:cs="Times New Roman"/>
          <w:b/>
          <w:bCs/>
          <w:sz w:val="24"/>
          <w:szCs w:val="24"/>
        </w:rPr>
      </w:pPr>
      <w:r>
        <w:rPr>
          <w:rFonts w:ascii="Times New Roman" w:hAnsi="Times New Roman" w:cs="Times New Roman"/>
          <w:color w:val="FF0000"/>
          <w:sz w:val="24"/>
          <w:szCs w:val="24"/>
        </w:rPr>
        <w:br w:type="page"/>
      </w:r>
      <w:r>
        <w:rPr>
          <w:rFonts w:ascii="Times New Roman" w:hAnsi="Times New Roman" w:cs="Times New Roman"/>
          <w:b/>
          <w:bCs/>
          <w:sz w:val="24"/>
          <w:szCs w:val="24"/>
        </w:rPr>
        <w:lastRenderedPageBreak/>
        <w:t>2. СТРУКТУРА И СОДЕРЖАНИЕ УЧЕБНОЙ ДИСЦИПЛИНЫ</w:t>
      </w:r>
    </w:p>
    <w:p w:rsidR="00861C5F" w:rsidRDefault="00861C5F">
      <w:pPr>
        <w:spacing w:after="0" w:line="240" w:lineRule="auto"/>
        <w:jc w:val="center"/>
        <w:rPr>
          <w:rFonts w:ascii="Times New Roman" w:hAnsi="Times New Roman" w:cs="Times New Roman"/>
          <w:b/>
          <w:bCs/>
          <w:sz w:val="24"/>
          <w:szCs w:val="24"/>
        </w:rPr>
      </w:pPr>
    </w:p>
    <w:p w:rsidR="00861C5F" w:rsidRDefault="00861C5F">
      <w:pPr>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2.1. Объем учебной дисциплины и виды учебной работы</w:t>
      </w:r>
    </w:p>
    <w:p w:rsidR="00861C5F" w:rsidRDefault="00861C5F">
      <w:pPr>
        <w:spacing w:after="0" w:line="240" w:lineRule="auto"/>
        <w:ind w:firstLine="567"/>
        <w:rPr>
          <w:rFonts w:ascii="Times New Roman" w:hAnsi="Times New Roman" w:cs="Times New Roman"/>
          <w:b/>
          <w:bCs/>
          <w:sz w:val="24"/>
          <w:szCs w:val="24"/>
        </w:rPr>
      </w:pPr>
    </w:p>
    <w:tbl>
      <w:tblPr>
        <w:tblW w:w="4850" w:type="pct"/>
        <w:jc w:val="center"/>
        <w:tblLayout w:type="fixed"/>
        <w:tblLook w:val="0000"/>
      </w:tblPr>
      <w:tblGrid>
        <w:gridCol w:w="7837"/>
        <w:gridCol w:w="1720"/>
      </w:tblGrid>
      <w:tr w:rsidR="00861C5F" w:rsidRPr="009912D5" w:rsidTr="00EF2281">
        <w:trPr>
          <w:trHeight w:val="490"/>
          <w:jc w:val="center"/>
        </w:trPr>
        <w:tc>
          <w:tcPr>
            <w:tcW w:w="4100" w:type="pct"/>
            <w:tcBorders>
              <w:top w:val="single" w:sz="6" w:space="0" w:color="000000"/>
              <w:left w:val="single" w:sz="6" w:space="0" w:color="000000"/>
              <w:bottom w:val="single" w:sz="6" w:space="0" w:color="000000"/>
              <w:right w:val="single" w:sz="6" w:space="0" w:color="000000"/>
            </w:tcBorders>
            <w:vAlign w:val="center"/>
          </w:tcPr>
          <w:p w:rsidR="00861C5F" w:rsidRPr="009912D5" w:rsidRDefault="00861C5F">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Вид учебной работы</w:t>
            </w:r>
          </w:p>
        </w:tc>
        <w:tc>
          <w:tcPr>
            <w:tcW w:w="850" w:type="pct"/>
            <w:tcBorders>
              <w:top w:val="single" w:sz="6" w:space="0" w:color="000000"/>
              <w:left w:val="single" w:sz="6" w:space="0" w:color="000000"/>
              <w:bottom w:val="single" w:sz="6" w:space="0" w:color="000000"/>
              <w:right w:val="single" w:sz="6" w:space="0" w:color="000000"/>
            </w:tcBorders>
            <w:vAlign w:val="center"/>
          </w:tcPr>
          <w:p w:rsidR="00861C5F" w:rsidRPr="009912D5" w:rsidRDefault="00861C5F">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Объем часов</w:t>
            </w:r>
          </w:p>
        </w:tc>
      </w:tr>
      <w:tr w:rsidR="00861C5F" w:rsidRPr="009912D5" w:rsidTr="00EF2281">
        <w:tblPrEx>
          <w:tblCellSpacing w:w="-8" w:type="nil"/>
        </w:tblPrEx>
        <w:trPr>
          <w:trHeight w:val="490"/>
          <w:tblCellSpacing w:w="-8" w:type="nil"/>
          <w:jc w:val="center"/>
        </w:trPr>
        <w:tc>
          <w:tcPr>
            <w:tcW w:w="4100" w:type="pct"/>
            <w:tcBorders>
              <w:top w:val="single" w:sz="6" w:space="0" w:color="000000"/>
              <w:left w:val="single" w:sz="6" w:space="0" w:color="000000"/>
              <w:bottom w:val="single" w:sz="6" w:space="0" w:color="000000"/>
              <w:right w:val="single" w:sz="6" w:space="0" w:color="000000"/>
            </w:tcBorders>
            <w:vAlign w:val="center"/>
          </w:tcPr>
          <w:p w:rsidR="00861C5F" w:rsidRPr="009912D5" w:rsidRDefault="00861C5F">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Объем образовательной программы </w:t>
            </w:r>
          </w:p>
        </w:tc>
        <w:tc>
          <w:tcPr>
            <w:tcW w:w="850" w:type="pct"/>
            <w:tcBorders>
              <w:top w:val="single" w:sz="6" w:space="0" w:color="000000"/>
              <w:left w:val="single" w:sz="6" w:space="0" w:color="000000"/>
              <w:bottom w:val="single" w:sz="6" w:space="0" w:color="000000"/>
              <w:right w:val="single" w:sz="6" w:space="0" w:color="000000"/>
            </w:tcBorders>
            <w:vAlign w:val="center"/>
          </w:tcPr>
          <w:p w:rsidR="00861C5F" w:rsidRPr="009912D5" w:rsidRDefault="00861C5F">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70</w:t>
            </w:r>
          </w:p>
        </w:tc>
      </w:tr>
      <w:tr w:rsidR="00861C5F" w:rsidRPr="009912D5" w:rsidTr="00EF2281">
        <w:tblPrEx>
          <w:tblCellSpacing w:w="-8" w:type="nil"/>
        </w:tblPrEx>
        <w:trPr>
          <w:trHeight w:val="490"/>
          <w:tblCellSpacing w:w="-8" w:type="nil"/>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в том числе:</w:t>
            </w:r>
          </w:p>
        </w:tc>
      </w:tr>
      <w:tr w:rsidR="00861C5F" w:rsidRPr="009912D5" w:rsidTr="00EF2281">
        <w:tblPrEx>
          <w:tblCellSpacing w:w="-8" w:type="nil"/>
        </w:tblPrEx>
        <w:trPr>
          <w:trHeight w:val="490"/>
          <w:tblCellSpacing w:w="-8" w:type="nil"/>
          <w:jc w:val="center"/>
        </w:trPr>
        <w:tc>
          <w:tcPr>
            <w:tcW w:w="4100" w:type="pct"/>
            <w:tcBorders>
              <w:top w:val="single" w:sz="6" w:space="0" w:color="000000"/>
              <w:left w:val="single" w:sz="6" w:space="0" w:color="000000"/>
              <w:bottom w:val="single" w:sz="6" w:space="0" w:color="000000"/>
              <w:right w:val="single" w:sz="6" w:space="0" w:color="000000"/>
            </w:tcBorders>
            <w:vAlign w:val="center"/>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теоретическое обучение</w:t>
            </w:r>
          </w:p>
        </w:tc>
        <w:tc>
          <w:tcPr>
            <w:tcW w:w="850" w:type="pct"/>
            <w:tcBorders>
              <w:top w:val="single" w:sz="6" w:space="0" w:color="000000"/>
              <w:left w:val="single" w:sz="6" w:space="0" w:color="000000"/>
              <w:bottom w:val="single" w:sz="6" w:space="0" w:color="000000"/>
              <w:right w:val="single" w:sz="6" w:space="0" w:color="000000"/>
            </w:tcBorders>
            <w:vAlign w:val="center"/>
          </w:tcPr>
          <w:p w:rsidR="00861C5F" w:rsidRPr="009912D5" w:rsidRDefault="00861C5F">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16</w:t>
            </w:r>
          </w:p>
        </w:tc>
      </w:tr>
      <w:tr w:rsidR="00861C5F" w:rsidRPr="009912D5" w:rsidTr="00EF2281">
        <w:tblPrEx>
          <w:tblCellSpacing w:w="-8" w:type="nil"/>
        </w:tblPrEx>
        <w:trPr>
          <w:trHeight w:val="490"/>
          <w:tblCellSpacing w:w="-8" w:type="nil"/>
          <w:jc w:val="center"/>
        </w:trPr>
        <w:tc>
          <w:tcPr>
            <w:tcW w:w="4100" w:type="pct"/>
            <w:tcBorders>
              <w:top w:val="single" w:sz="6" w:space="0" w:color="000000"/>
              <w:left w:val="single" w:sz="6" w:space="0" w:color="000000"/>
              <w:bottom w:val="single" w:sz="6" w:space="0" w:color="000000"/>
              <w:right w:val="single" w:sz="6" w:space="0" w:color="000000"/>
            </w:tcBorders>
            <w:vAlign w:val="center"/>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лабораторные работы </w:t>
            </w:r>
          </w:p>
        </w:tc>
        <w:tc>
          <w:tcPr>
            <w:tcW w:w="850" w:type="pct"/>
            <w:tcBorders>
              <w:top w:val="single" w:sz="6" w:space="0" w:color="000000"/>
              <w:left w:val="single" w:sz="6" w:space="0" w:color="000000"/>
              <w:bottom w:val="single" w:sz="6" w:space="0" w:color="000000"/>
              <w:right w:val="single" w:sz="6" w:space="0" w:color="000000"/>
            </w:tcBorders>
            <w:vAlign w:val="center"/>
          </w:tcPr>
          <w:p w:rsidR="00861C5F" w:rsidRPr="009912D5" w:rsidRDefault="00861C5F">
            <w:pPr>
              <w:spacing w:after="0" w:line="240" w:lineRule="auto"/>
              <w:jc w:val="center"/>
              <w:rPr>
                <w:rFonts w:eastAsiaTheme="minorEastAsia"/>
                <w:sz w:val="24"/>
                <w:szCs w:val="24"/>
              </w:rPr>
            </w:pPr>
            <w:r w:rsidRPr="009912D5">
              <w:rPr>
                <w:rFonts w:eastAsiaTheme="minorEastAsia"/>
                <w:sz w:val="24"/>
                <w:szCs w:val="24"/>
              </w:rPr>
              <w:t>0</w:t>
            </w:r>
          </w:p>
        </w:tc>
      </w:tr>
      <w:tr w:rsidR="00861C5F" w:rsidRPr="009912D5" w:rsidTr="00EF2281">
        <w:tblPrEx>
          <w:tblCellSpacing w:w="-8" w:type="nil"/>
        </w:tblPrEx>
        <w:trPr>
          <w:trHeight w:val="490"/>
          <w:tblCellSpacing w:w="-8" w:type="nil"/>
          <w:jc w:val="center"/>
        </w:trPr>
        <w:tc>
          <w:tcPr>
            <w:tcW w:w="4100" w:type="pct"/>
            <w:tcBorders>
              <w:top w:val="single" w:sz="6" w:space="0" w:color="000000"/>
              <w:left w:val="single" w:sz="6" w:space="0" w:color="000000"/>
              <w:bottom w:val="single" w:sz="6" w:space="0" w:color="000000"/>
              <w:right w:val="single" w:sz="6" w:space="0" w:color="000000"/>
            </w:tcBorders>
            <w:vAlign w:val="center"/>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практические занятия </w:t>
            </w:r>
          </w:p>
        </w:tc>
        <w:tc>
          <w:tcPr>
            <w:tcW w:w="850" w:type="pct"/>
            <w:tcBorders>
              <w:top w:val="single" w:sz="6" w:space="0" w:color="000000"/>
              <w:left w:val="single" w:sz="6" w:space="0" w:color="000000"/>
              <w:bottom w:val="single" w:sz="6" w:space="0" w:color="000000"/>
              <w:right w:val="single" w:sz="6" w:space="0" w:color="000000"/>
            </w:tcBorders>
            <w:vAlign w:val="center"/>
          </w:tcPr>
          <w:p w:rsidR="00861C5F" w:rsidRPr="009912D5" w:rsidRDefault="00861C5F">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40</w:t>
            </w:r>
          </w:p>
        </w:tc>
      </w:tr>
      <w:tr w:rsidR="00861C5F" w:rsidRPr="009912D5" w:rsidTr="00EF2281">
        <w:tblPrEx>
          <w:tblCellSpacing w:w="-8" w:type="nil"/>
        </w:tblPrEx>
        <w:trPr>
          <w:trHeight w:val="490"/>
          <w:tblCellSpacing w:w="-8" w:type="nil"/>
          <w:jc w:val="center"/>
        </w:trPr>
        <w:tc>
          <w:tcPr>
            <w:tcW w:w="4100" w:type="pct"/>
            <w:tcBorders>
              <w:top w:val="single" w:sz="6" w:space="0" w:color="000000"/>
              <w:left w:val="single" w:sz="6" w:space="0" w:color="000000"/>
              <w:bottom w:val="single" w:sz="6" w:space="0" w:color="000000"/>
              <w:right w:val="single" w:sz="6" w:space="0" w:color="000000"/>
            </w:tcBorders>
            <w:vAlign w:val="center"/>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курсовая работа (проект) </w:t>
            </w:r>
            <w:r w:rsidRPr="009912D5">
              <w:rPr>
                <w:rFonts w:ascii="Times New Roman" w:eastAsiaTheme="minorEastAsia" w:hAnsi="Times New Roman" w:cs="Times New Roman"/>
                <w:i/>
                <w:iCs/>
                <w:sz w:val="24"/>
                <w:szCs w:val="24"/>
              </w:rPr>
              <w:t>(если предусмотрено для специальностей</w:t>
            </w:r>
            <w:r w:rsidRPr="009912D5">
              <w:rPr>
                <w:rFonts w:ascii="Times New Roman" w:eastAsiaTheme="minorEastAsia" w:hAnsi="Times New Roman" w:cs="Times New Roman"/>
                <w:sz w:val="24"/>
                <w:szCs w:val="24"/>
              </w:rPr>
              <w:t>)</w:t>
            </w:r>
          </w:p>
        </w:tc>
        <w:tc>
          <w:tcPr>
            <w:tcW w:w="850" w:type="pct"/>
            <w:tcBorders>
              <w:top w:val="single" w:sz="6" w:space="0" w:color="000000"/>
              <w:left w:val="single" w:sz="6" w:space="0" w:color="000000"/>
              <w:bottom w:val="single" w:sz="6" w:space="0" w:color="000000"/>
              <w:right w:val="single" w:sz="6" w:space="0" w:color="000000"/>
            </w:tcBorders>
            <w:vAlign w:val="center"/>
          </w:tcPr>
          <w:p w:rsidR="00861C5F" w:rsidRPr="009912D5" w:rsidRDefault="00861C5F">
            <w:pPr>
              <w:spacing w:after="0" w:line="240" w:lineRule="auto"/>
              <w:jc w:val="center"/>
              <w:rPr>
                <w:rFonts w:eastAsiaTheme="minorEastAsia"/>
                <w:sz w:val="24"/>
                <w:szCs w:val="24"/>
              </w:rPr>
            </w:pPr>
            <w:r w:rsidRPr="009912D5">
              <w:rPr>
                <w:rFonts w:eastAsiaTheme="minorEastAsia"/>
                <w:sz w:val="24"/>
                <w:szCs w:val="24"/>
              </w:rPr>
              <w:t>0</w:t>
            </w:r>
          </w:p>
        </w:tc>
      </w:tr>
      <w:tr w:rsidR="00861C5F" w:rsidRPr="009912D5" w:rsidTr="00EF2281">
        <w:tblPrEx>
          <w:tblCellSpacing w:w="-8" w:type="nil"/>
        </w:tblPrEx>
        <w:trPr>
          <w:trHeight w:val="490"/>
          <w:tblCellSpacing w:w="-8" w:type="nil"/>
          <w:jc w:val="center"/>
        </w:trPr>
        <w:tc>
          <w:tcPr>
            <w:tcW w:w="4100" w:type="pct"/>
            <w:tcBorders>
              <w:top w:val="single" w:sz="6" w:space="0" w:color="000000"/>
              <w:left w:val="single" w:sz="6" w:space="0" w:color="000000"/>
              <w:bottom w:val="single" w:sz="6" w:space="0" w:color="000000"/>
              <w:right w:val="single" w:sz="6" w:space="0" w:color="000000"/>
            </w:tcBorders>
            <w:vAlign w:val="center"/>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контрольная работа</w:t>
            </w:r>
          </w:p>
        </w:tc>
        <w:tc>
          <w:tcPr>
            <w:tcW w:w="850" w:type="pct"/>
            <w:tcBorders>
              <w:top w:val="single" w:sz="6" w:space="0" w:color="000000"/>
              <w:left w:val="single" w:sz="6" w:space="0" w:color="000000"/>
              <w:bottom w:val="single" w:sz="6" w:space="0" w:color="000000"/>
              <w:right w:val="single" w:sz="6" w:space="0" w:color="000000"/>
            </w:tcBorders>
            <w:vAlign w:val="center"/>
          </w:tcPr>
          <w:p w:rsidR="00861C5F" w:rsidRPr="009912D5" w:rsidRDefault="00861C5F">
            <w:pPr>
              <w:spacing w:after="0" w:line="240" w:lineRule="auto"/>
              <w:jc w:val="center"/>
              <w:rPr>
                <w:rFonts w:eastAsiaTheme="minorEastAsia"/>
                <w:sz w:val="24"/>
                <w:szCs w:val="24"/>
              </w:rPr>
            </w:pPr>
            <w:r w:rsidRPr="009912D5">
              <w:rPr>
                <w:rFonts w:eastAsiaTheme="minorEastAsia"/>
                <w:sz w:val="24"/>
                <w:szCs w:val="24"/>
              </w:rPr>
              <w:t>0</w:t>
            </w:r>
          </w:p>
        </w:tc>
      </w:tr>
      <w:tr w:rsidR="00861C5F" w:rsidRPr="009912D5" w:rsidTr="00EF2281">
        <w:tblPrEx>
          <w:tblCellSpacing w:w="-8" w:type="nil"/>
        </w:tblPrEx>
        <w:trPr>
          <w:trHeight w:val="490"/>
          <w:tblCellSpacing w:w="-8" w:type="nil"/>
          <w:jc w:val="center"/>
        </w:trPr>
        <w:tc>
          <w:tcPr>
            <w:tcW w:w="4100" w:type="pct"/>
            <w:tcBorders>
              <w:top w:val="single" w:sz="6" w:space="0" w:color="000000"/>
              <w:left w:val="single" w:sz="6" w:space="0" w:color="000000"/>
              <w:bottom w:val="single" w:sz="6" w:space="0" w:color="000000"/>
              <w:right w:val="single" w:sz="6" w:space="0" w:color="000000"/>
            </w:tcBorders>
            <w:vAlign w:val="center"/>
          </w:tcPr>
          <w:p w:rsidR="00861C5F" w:rsidRPr="009912D5" w:rsidRDefault="00861C5F">
            <w:pPr>
              <w:spacing w:after="0" w:line="240" w:lineRule="auto"/>
              <w:rPr>
                <w:rFonts w:ascii="Times New Roman" w:eastAsiaTheme="minorEastAsia" w:hAnsi="Times New Roman" w:cs="Times New Roman"/>
                <w:i/>
                <w:iCs/>
                <w:sz w:val="24"/>
                <w:szCs w:val="24"/>
              </w:rPr>
            </w:pPr>
            <w:r w:rsidRPr="009912D5">
              <w:rPr>
                <w:rFonts w:ascii="Times New Roman" w:eastAsiaTheme="minorEastAsia" w:hAnsi="Times New Roman" w:cs="Times New Roman"/>
                <w:i/>
                <w:iCs/>
                <w:sz w:val="24"/>
                <w:szCs w:val="24"/>
              </w:rPr>
              <w:t>Самостоятельная работа</w:t>
            </w:r>
          </w:p>
        </w:tc>
        <w:tc>
          <w:tcPr>
            <w:tcW w:w="850" w:type="pct"/>
            <w:tcBorders>
              <w:top w:val="single" w:sz="6" w:space="0" w:color="000000"/>
              <w:left w:val="single" w:sz="6" w:space="0" w:color="000000"/>
              <w:bottom w:val="single" w:sz="6" w:space="0" w:color="000000"/>
              <w:right w:val="single" w:sz="6" w:space="0" w:color="000000"/>
            </w:tcBorders>
            <w:vAlign w:val="center"/>
          </w:tcPr>
          <w:p w:rsidR="00861C5F" w:rsidRPr="009912D5" w:rsidRDefault="00861C5F">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14</w:t>
            </w:r>
          </w:p>
        </w:tc>
      </w:tr>
      <w:tr w:rsidR="00861C5F" w:rsidRPr="009912D5" w:rsidTr="00EF2281">
        <w:tblPrEx>
          <w:tblCellSpacing w:w="-8" w:type="nil"/>
        </w:tblPrEx>
        <w:trPr>
          <w:trHeight w:val="490"/>
          <w:tblCellSpacing w:w="-8" w:type="nil"/>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861C5F" w:rsidRPr="009912D5" w:rsidRDefault="00861C5F">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Промежуточная аттестация в форме дифференцированного зачета</w:t>
            </w:r>
          </w:p>
        </w:tc>
      </w:tr>
    </w:tbl>
    <w:p w:rsidR="00EF2281" w:rsidRDefault="00EF2281">
      <w:pPr>
        <w:spacing w:after="0" w:line="240" w:lineRule="auto"/>
        <w:rPr>
          <w:rFonts w:ascii="Times New Roman" w:hAnsi="Times New Roman" w:cs="Times New Roman"/>
          <w:b/>
          <w:bCs/>
          <w:i/>
          <w:iCs/>
          <w:sz w:val="24"/>
          <w:szCs w:val="24"/>
        </w:rPr>
      </w:pPr>
    </w:p>
    <w:p w:rsidR="00EF2281" w:rsidRDefault="00EF2281">
      <w:pPr>
        <w:spacing w:after="0" w:line="240" w:lineRule="auto"/>
        <w:rPr>
          <w:rFonts w:ascii="Times New Roman" w:hAnsi="Times New Roman" w:cs="Times New Roman"/>
          <w:b/>
          <w:bCs/>
          <w:i/>
          <w:iCs/>
          <w:sz w:val="24"/>
          <w:szCs w:val="24"/>
        </w:rPr>
        <w:sectPr w:rsidR="00EF2281" w:rsidSect="00EF2281">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709" w:footer="709" w:gutter="0"/>
          <w:cols w:space="720"/>
          <w:noEndnote/>
          <w:titlePg/>
          <w:docGrid w:linePitch="299"/>
        </w:sectPr>
      </w:pPr>
    </w:p>
    <w:p w:rsidR="00861C5F" w:rsidRDefault="00861C5F">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2.2. Тематический план и содержание учебной дисциплины </w:t>
      </w:r>
    </w:p>
    <w:p w:rsidR="00861C5F" w:rsidRDefault="00861C5F">
      <w:pPr>
        <w:spacing w:after="0" w:line="240" w:lineRule="auto"/>
        <w:rPr>
          <w:rFonts w:ascii="Times New Roman" w:hAnsi="Times New Roman" w:cs="Times New Roman"/>
          <w:b/>
          <w:bCs/>
        </w:rPr>
      </w:pPr>
    </w:p>
    <w:tbl>
      <w:tblPr>
        <w:tblW w:w="5000" w:type="pct"/>
        <w:tblInd w:w="-26" w:type="dxa"/>
        <w:tblLayout w:type="fixed"/>
        <w:tblCellMar>
          <w:left w:w="28" w:type="dxa"/>
          <w:right w:w="28" w:type="dxa"/>
        </w:tblCellMar>
        <w:tblLook w:val="0000"/>
      </w:tblPr>
      <w:tblGrid>
        <w:gridCol w:w="754"/>
        <w:gridCol w:w="1960"/>
        <w:gridCol w:w="33"/>
        <w:gridCol w:w="118"/>
        <w:gridCol w:w="4985"/>
        <w:gridCol w:w="709"/>
        <w:gridCol w:w="850"/>
        <w:gridCol w:w="543"/>
        <w:gridCol w:w="1206"/>
        <w:gridCol w:w="1230"/>
        <w:gridCol w:w="1635"/>
        <w:gridCol w:w="1056"/>
      </w:tblGrid>
      <w:tr w:rsidR="00861C5F" w:rsidRPr="009912D5" w:rsidTr="00455AC3">
        <w:trPr>
          <w:trHeight w:val="20"/>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Cs w:val="24"/>
              </w:rPr>
            </w:pPr>
            <w:r w:rsidRPr="009912D5">
              <w:rPr>
                <w:rFonts w:ascii="Times New Roman" w:eastAsiaTheme="minorEastAsia" w:hAnsi="Times New Roman" w:cs="Times New Roman"/>
                <w:b/>
                <w:bCs/>
                <w:szCs w:val="24"/>
              </w:rPr>
              <w:t>№ занятия</w:t>
            </w:r>
          </w:p>
        </w:tc>
        <w:tc>
          <w:tcPr>
            <w:tcW w:w="650" w:type="pct"/>
            <w:vMerge w:val="restar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Cs w:val="24"/>
              </w:rPr>
            </w:pPr>
            <w:r w:rsidRPr="009912D5">
              <w:rPr>
                <w:rFonts w:ascii="Times New Roman" w:eastAsiaTheme="minorEastAsia" w:hAnsi="Times New Roman" w:cs="Times New Roman"/>
                <w:b/>
                <w:bCs/>
                <w:szCs w:val="24"/>
              </w:rPr>
              <w:t>Наименование разделов и тем дисциплины</w:t>
            </w:r>
          </w:p>
        </w:tc>
        <w:tc>
          <w:tcPr>
            <w:tcW w:w="1703" w:type="pct"/>
            <w:gridSpan w:val="3"/>
            <w:vMerge w:val="restar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Cs w:val="24"/>
              </w:rPr>
            </w:pPr>
            <w:r w:rsidRPr="009912D5">
              <w:rPr>
                <w:rFonts w:ascii="Times New Roman" w:eastAsiaTheme="minorEastAsia" w:hAnsi="Times New Roman" w:cs="Times New Roman"/>
                <w:b/>
                <w:bCs/>
                <w:szCs w:val="24"/>
              </w:rPr>
              <w:t>Содержание учебного материала,</w:t>
            </w:r>
          </w:p>
          <w:p w:rsidR="00861C5F" w:rsidRPr="009912D5" w:rsidRDefault="00861C5F" w:rsidP="00444817">
            <w:pPr>
              <w:spacing w:after="0" w:line="240" w:lineRule="auto"/>
              <w:jc w:val="center"/>
              <w:rPr>
                <w:rFonts w:ascii="Times New Roman" w:eastAsiaTheme="minorEastAsia" w:hAnsi="Times New Roman" w:cs="Times New Roman"/>
                <w:b/>
                <w:bCs/>
                <w:szCs w:val="24"/>
              </w:rPr>
            </w:pPr>
            <w:r w:rsidRPr="009912D5">
              <w:rPr>
                <w:rFonts w:ascii="Times New Roman" w:eastAsiaTheme="minorEastAsia" w:hAnsi="Times New Roman" w:cs="Times New Roman"/>
                <w:b/>
                <w:bCs/>
                <w:szCs w:val="24"/>
              </w:rPr>
              <w:t>лабораторные работы и практические занятия, самостоятельная учебная работа обучающихся, курсовая работа (проект)</w:t>
            </w:r>
          </w:p>
        </w:tc>
        <w:tc>
          <w:tcPr>
            <w:tcW w:w="697" w:type="pct"/>
            <w:gridSpan w:val="3"/>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Cs w:val="24"/>
              </w:rPr>
            </w:pPr>
            <w:r w:rsidRPr="009912D5">
              <w:rPr>
                <w:rFonts w:ascii="Times New Roman" w:eastAsiaTheme="minorEastAsia" w:hAnsi="Times New Roman" w:cs="Times New Roman"/>
                <w:b/>
                <w:bCs/>
                <w:szCs w:val="24"/>
              </w:rPr>
              <w:t>Объем часов</w:t>
            </w:r>
          </w:p>
        </w:tc>
        <w:tc>
          <w:tcPr>
            <w:tcW w:w="400" w:type="pct"/>
            <w:vMerge w:val="restar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Cs w:val="24"/>
              </w:rPr>
            </w:pPr>
            <w:r w:rsidRPr="009912D5">
              <w:rPr>
                <w:rFonts w:ascii="Times New Roman" w:eastAsiaTheme="minorEastAsia" w:hAnsi="Times New Roman" w:cs="Times New Roman"/>
                <w:b/>
                <w:bCs/>
                <w:szCs w:val="24"/>
              </w:rPr>
              <w:t>Вид, тип занятия</w:t>
            </w:r>
          </w:p>
        </w:tc>
        <w:tc>
          <w:tcPr>
            <w:tcW w:w="408" w:type="pct"/>
            <w:vMerge w:val="restar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Cs w:val="24"/>
              </w:rPr>
            </w:pPr>
            <w:r w:rsidRPr="009912D5">
              <w:rPr>
                <w:rFonts w:ascii="Times New Roman" w:eastAsiaTheme="minorEastAsia" w:hAnsi="Times New Roman" w:cs="Times New Roman"/>
                <w:b/>
                <w:bCs/>
                <w:szCs w:val="24"/>
              </w:rPr>
              <w:t>Образовательный результат (ОК, ПК)</w:t>
            </w:r>
          </w:p>
        </w:tc>
        <w:tc>
          <w:tcPr>
            <w:tcW w:w="542" w:type="pct"/>
            <w:vMerge w:val="restar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Cs w:val="24"/>
              </w:rPr>
            </w:pPr>
            <w:r w:rsidRPr="009912D5">
              <w:rPr>
                <w:rFonts w:ascii="Times New Roman" w:eastAsiaTheme="minorEastAsia" w:hAnsi="Times New Roman" w:cs="Times New Roman"/>
                <w:b/>
                <w:bCs/>
                <w:szCs w:val="24"/>
              </w:rPr>
              <w:t>Информационные средства обучения (ОИ, ДИ, ИР)</w:t>
            </w: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Cs w:val="24"/>
              </w:rPr>
            </w:pPr>
            <w:r w:rsidRPr="009912D5">
              <w:rPr>
                <w:rFonts w:ascii="Times New Roman" w:eastAsiaTheme="minorEastAsia" w:hAnsi="Times New Roman" w:cs="Times New Roman"/>
                <w:b/>
                <w:bCs/>
                <w:szCs w:val="24"/>
              </w:rPr>
              <w:t>Формы и методы контроля</w:t>
            </w:r>
          </w:p>
        </w:tc>
      </w:tr>
      <w:tr w:rsidR="00861C5F" w:rsidRPr="009912D5" w:rsidTr="00455AC3">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widowControl w:val="0"/>
              <w:spacing w:after="0" w:line="240" w:lineRule="auto"/>
              <w:jc w:val="center"/>
              <w:rPr>
                <w:rFonts w:ascii="Times New Roman" w:eastAsiaTheme="minorEastAsia" w:hAnsi="Times New Roman" w:cs="Times New Roman"/>
                <w:b/>
                <w:bCs/>
                <w:sz w:val="24"/>
                <w:szCs w:val="24"/>
              </w:rPr>
            </w:pPr>
          </w:p>
        </w:tc>
        <w:tc>
          <w:tcPr>
            <w:tcW w:w="650" w:type="pct"/>
            <w:vMerge/>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widowControl w:val="0"/>
              <w:spacing w:after="0" w:line="240" w:lineRule="auto"/>
              <w:jc w:val="center"/>
              <w:rPr>
                <w:rFonts w:ascii="Times New Roman" w:eastAsiaTheme="minorEastAsia" w:hAnsi="Times New Roman" w:cs="Times New Roman"/>
                <w:b/>
                <w:bCs/>
                <w:sz w:val="24"/>
                <w:szCs w:val="24"/>
              </w:rPr>
            </w:pPr>
          </w:p>
        </w:tc>
        <w:tc>
          <w:tcPr>
            <w:tcW w:w="1703" w:type="pct"/>
            <w:gridSpan w:val="3"/>
            <w:vMerge/>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widowControl w:val="0"/>
              <w:spacing w:after="0" w:line="240" w:lineRule="auto"/>
              <w:jc w:val="center"/>
              <w:rPr>
                <w:rFonts w:ascii="Times New Roman" w:eastAsiaTheme="minorEastAsia" w:hAnsi="Times New Roman" w:cs="Times New Roman"/>
                <w:b/>
                <w:bCs/>
                <w:sz w:val="24"/>
                <w:szCs w:val="24"/>
              </w:rPr>
            </w:pPr>
          </w:p>
        </w:tc>
        <w:tc>
          <w:tcPr>
            <w:tcW w:w="235"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Cs w:val="24"/>
              </w:rPr>
            </w:pPr>
            <w:r w:rsidRPr="009912D5">
              <w:rPr>
                <w:rFonts w:ascii="Times New Roman" w:eastAsiaTheme="minorEastAsia" w:hAnsi="Times New Roman" w:cs="Times New Roman"/>
                <w:szCs w:val="24"/>
              </w:rPr>
              <w:t>теорет</w:t>
            </w:r>
          </w:p>
        </w:tc>
        <w:tc>
          <w:tcPr>
            <w:tcW w:w="282"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Cs w:val="24"/>
              </w:rPr>
            </w:pPr>
            <w:bookmarkStart w:id="0" w:name="_GoBack"/>
            <w:bookmarkEnd w:id="0"/>
            <w:r w:rsidRPr="009912D5">
              <w:rPr>
                <w:rFonts w:ascii="Times New Roman" w:eastAsiaTheme="minorEastAsia" w:hAnsi="Times New Roman" w:cs="Times New Roman"/>
                <w:szCs w:val="24"/>
              </w:rPr>
              <w:t>практ./ лабор.</w:t>
            </w:r>
          </w:p>
        </w:tc>
        <w:tc>
          <w:tcPr>
            <w:tcW w:w="18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Cs w:val="24"/>
              </w:rPr>
            </w:pPr>
            <w:r w:rsidRPr="009912D5">
              <w:rPr>
                <w:rFonts w:ascii="Times New Roman" w:eastAsiaTheme="minorEastAsia" w:hAnsi="Times New Roman" w:cs="Times New Roman"/>
                <w:szCs w:val="24"/>
              </w:rPr>
              <w:t>сам.раб</w:t>
            </w:r>
          </w:p>
        </w:tc>
        <w:tc>
          <w:tcPr>
            <w:tcW w:w="400" w:type="pct"/>
            <w:vMerge/>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widowControl w:val="0"/>
              <w:spacing w:after="0" w:line="240" w:lineRule="auto"/>
              <w:jc w:val="center"/>
              <w:rPr>
                <w:rFonts w:ascii="Times New Roman" w:eastAsiaTheme="minorEastAsia" w:hAnsi="Times New Roman" w:cs="Times New Roman"/>
                <w:b/>
                <w:bCs/>
                <w:sz w:val="24"/>
                <w:szCs w:val="24"/>
              </w:rPr>
            </w:pPr>
          </w:p>
        </w:tc>
        <w:tc>
          <w:tcPr>
            <w:tcW w:w="408" w:type="pct"/>
            <w:vMerge/>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widowControl w:val="0"/>
              <w:spacing w:after="0" w:line="240" w:lineRule="auto"/>
              <w:jc w:val="center"/>
              <w:rPr>
                <w:rFonts w:ascii="Times New Roman" w:eastAsiaTheme="minorEastAsia" w:hAnsi="Times New Roman" w:cs="Times New Roman"/>
                <w:b/>
                <w:bCs/>
                <w:sz w:val="24"/>
                <w:szCs w:val="24"/>
              </w:rPr>
            </w:pPr>
          </w:p>
        </w:tc>
        <w:tc>
          <w:tcPr>
            <w:tcW w:w="542" w:type="pct"/>
            <w:vMerge/>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widowControl w:val="0"/>
              <w:spacing w:after="0" w:line="240" w:lineRule="auto"/>
              <w:jc w:val="center"/>
              <w:rPr>
                <w:rFonts w:ascii="Times New Roman" w:eastAsiaTheme="minorEastAsia" w:hAnsi="Times New Roman" w:cs="Times New Roman"/>
                <w:b/>
                <w:bCs/>
                <w:sz w:val="24"/>
                <w:szCs w:val="24"/>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widowControl w:val="0"/>
              <w:spacing w:after="0" w:line="240" w:lineRule="auto"/>
              <w:jc w:val="center"/>
              <w:rPr>
                <w:rFonts w:ascii="Times New Roman" w:eastAsiaTheme="minorEastAsia" w:hAnsi="Times New Roman" w:cs="Times New Roman"/>
                <w:b/>
                <w:bCs/>
                <w:sz w:val="24"/>
                <w:szCs w:val="24"/>
              </w:rPr>
            </w:pPr>
          </w:p>
        </w:tc>
      </w:tr>
      <w:tr w:rsidR="00861C5F" w:rsidRPr="009912D5" w:rsidTr="00455AC3">
        <w:tblPrEx>
          <w:tblCellSpacing w:w="-5" w:type="nil"/>
        </w:tblPrEx>
        <w:trPr>
          <w:trHeight w:val="20"/>
          <w:tblCellSpacing w:w="-5" w:type="nil"/>
        </w:trPr>
        <w:tc>
          <w:tcPr>
            <w:tcW w:w="25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1</w:t>
            </w:r>
          </w:p>
        </w:tc>
        <w:tc>
          <w:tcPr>
            <w:tcW w:w="650" w:type="pct"/>
            <w:tcBorders>
              <w:top w:val="single" w:sz="4" w:space="0" w:color="auto"/>
              <w:left w:val="single" w:sz="4" w:space="0" w:color="auto"/>
              <w:bottom w:val="single" w:sz="4" w:space="0" w:color="auto"/>
              <w:right w:val="single" w:sz="4" w:space="0" w:color="auto"/>
            </w:tcBorders>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2</w:t>
            </w:r>
          </w:p>
        </w:tc>
        <w:tc>
          <w:tcPr>
            <w:tcW w:w="1703" w:type="pct"/>
            <w:gridSpan w:val="3"/>
            <w:tcBorders>
              <w:top w:val="single" w:sz="4" w:space="0" w:color="auto"/>
              <w:left w:val="single" w:sz="4" w:space="0" w:color="auto"/>
              <w:bottom w:val="single" w:sz="4" w:space="0" w:color="auto"/>
              <w:right w:val="single" w:sz="4" w:space="0" w:color="auto"/>
            </w:tcBorders>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3</w:t>
            </w:r>
          </w:p>
        </w:tc>
        <w:tc>
          <w:tcPr>
            <w:tcW w:w="235"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4</w:t>
            </w:r>
          </w:p>
        </w:tc>
        <w:tc>
          <w:tcPr>
            <w:tcW w:w="282"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5</w:t>
            </w:r>
          </w:p>
        </w:tc>
        <w:tc>
          <w:tcPr>
            <w:tcW w:w="18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6</w:t>
            </w:r>
          </w:p>
        </w:tc>
        <w:tc>
          <w:tcPr>
            <w:tcW w:w="400" w:type="pct"/>
            <w:tcBorders>
              <w:top w:val="single" w:sz="4" w:space="0" w:color="auto"/>
              <w:left w:val="single" w:sz="4" w:space="0" w:color="auto"/>
              <w:bottom w:val="single" w:sz="4" w:space="0" w:color="auto"/>
              <w:right w:val="single" w:sz="4" w:space="0" w:color="auto"/>
            </w:tcBorders>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7</w:t>
            </w:r>
          </w:p>
        </w:tc>
        <w:tc>
          <w:tcPr>
            <w:tcW w:w="408" w:type="pct"/>
            <w:tcBorders>
              <w:top w:val="single" w:sz="4" w:space="0" w:color="auto"/>
              <w:left w:val="single" w:sz="4" w:space="0" w:color="auto"/>
              <w:bottom w:val="single" w:sz="4" w:space="0" w:color="auto"/>
              <w:right w:val="single" w:sz="4" w:space="0" w:color="auto"/>
            </w:tcBorders>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8</w:t>
            </w:r>
          </w:p>
        </w:tc>
        <w:tc>
          <w:tcPr>
            <w:tcW w:w="542" w:type="pct"/>
            <w:tcBorders>
              <w:top w:val="single" w:sz="4" w:space="0" w:color="auto"/>
              <w:left w:val="single" w:sz="4" w:space="0" w:color="auto"/>
              <w:bottom w:val="single" w:sz="4" w:space="0" w:color="auto"/>
              <w:right w:val="single" w:sz="4" w:space="0" w:color="auto"/>
            </w:tcBorders>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9</w:t>
            </w:r>
          </w:p>
        </w:tc>
        <w:tc>
          <w:tcPr>
            <w:tcW w:w="35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10</w:t>
            </w:r>
          </w:p>
        </w:tc>
      </w:tr>
      <w:tr w:rsidR="00861C5F" w:rsidRPr="009912D5" w:rsidTr="00455AC3">
        <w:tblPrEx>
          <w:tblCellSpacing w:w="-5" w:type="nil"/>
        </w:tblPrEx>
        <w:trPr>
          <w:trHeight w:val="20"/>
          <w:tblCellSpacing w:w="-5" w:type="nil"/>
        </w:trPr>
        <w:tc>
          <w:tcPr>
            <w:tcW w:w="25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1</w:t>
            </w:r>
          </w:p>
        </w:tc>
        <w:tc>
          <w:tcPr>
            <w:tcW w:w="650" w:type="pct"/>
            <w:tcBorders>
              <w:top w:val="single" w:sz="4" w:space="0" w:color="auto"/>
              <w:left w:val="single" w:sz="4" w:space="0" w:color="auto"/>
              <w:bottom w:val="single" w:sz="4" w:space="0" w:color="auto"/>
              <w:right w:val="single" w:sz="4" w:space="0" w:color="auto"/>
            </w:tcBorders>
          </w:tcPr>
          <w:p w:rsidR="00861C5F" w:rsidRPr="009912D5" w:rsidRDefault="00861C5F"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Введение. Предмет курса«Культура профессиональной речи».</w:t>
            </w:r>
          </w:p>
        </w:tc>
        <w:tc>
          <w:tcPr>
            <w:tcW w:w="1703" w:type="pct"/>
            <w:gridSpan w:val="3"/>
            <w:tcBorders>
              <w:top w:val="single" w:sz="4" w:space="0" w:color="auto"/>
              <w:left w:val="single" w:sz="4" w:space="0" w:color="auto"/>
              <w:bottom w:val="single" w:sz="4" w:space="0" w:color="auto"/>
              <w:right w:val="single" w:sz="4" w:space="0" w:color="auto"/>
            </w:tcBorders>
          </w:tcPr>
          <w:p w:rsidR="00861C5F" w:rsidRPr="009912D5" w:rsidRDefault="00861C5F" w:rsidP="00444817">
            <w:pPr>
              <w:spacing w:after="0" w:line="240" w:lineRule="auto"/>
              <w:jc w:val="both"/>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Содержание учебного материала </w:t>
            </w:r>
          </w:p>
          <w:p w:rsidR="00861C5F" w:rsidRPr="009912D5" w:rsidRDefault="00861C5F" w:rsidP="00444817">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Общие сведения о языке и речи.</w:t>
            </w:r>
          </w:p>
          <w:p w:rsidR="00861C5F" w:rsidRPr="009912D5" w:rsidRDefault="00861C5F" w:rsidP="00444817">
            <w:pPr>
              <w:spacing w:after="0" w:line="240" w:lineRule="auto"/>
              <w:jc w:val="both"/>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Дидактические единицы темы:</w:t>
            </w:r>
          </w:p>
          <w:p w:rsidR="00861C5F" w:rsidRPr="009912D5" w:rsidRDefault="00861C5F" w:rsidP="00444817">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Язык как особая знаковая система. Функции языка. Уровни языка. Язык и речь. </w:t>
            </w:r>
          </w:p>
        </w:tc>
        <w:tc>
          <w:tcPr>
            <w:tcW w:w="235"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2</w:t>
            </w:r>
          </w:p>
        </w:tc>
        <w:tc>
          <w:tcPr>
            <w:tcW w:w="282"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лекция</w:t>
            </w:r>
          </w:p>
        </w:tc>
        <w:tc>
          <w:tcPr>
            <w:tcW w:w="408"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ОК.01, ОК.07,</w:t>
            </w:r>
            <w:r w:rsidR="00455AC3" w:rsidRPr="009912D5">
              <w:rPr>
                <w:rFonts w:ascii="Times New Roman" w:eastAsiaTheme="minorEastAsia" w:hAnsi="Times New Roman" w:cs="Times New Roman"/>
                <w:sz w:val="24"/>
                <w:szCs w:val="24"/>
              </w:rPr>
              <w:t xml:space="preserve"> </w:t>
            </w:r>
            <w:r w:rsidRPr="009912D5">
              <w:rPr>
                <w:rFonts w:ascii="Times New Roman" w:eastAsiaTheme="minorEastAsia" w:hAnsi="Times New Roman" w:cs="Times New Roman"/>
                <w:sz w:val="24"/>
                <w:szCs w:val="24"/>
              </w:rPr>
              <w:t>ОК05</w:t>
            </w:r>
            <w:r w:rsidR="00455AC3" w:rsidRPr="009912D5">
              <w:rPr>
                <w:rFonts w:ascii="Times New Roman" w:eastAsiaTheme="minorEastAsia" w:hAnsi="Times New Roman" w:cs="Times New Roman"/>
                <w:sz w:val="24"/>
                <w:szCs w:val="24"/>
              </w:rPr>
              <w:t xml:space="preserve"> </w:t>
            </w:r>
            <w:r w:rsidRPr="009912D5">
              <w:rPr>
                <w:rFonts w:ascii="Times New Roman" w:eastAsiaTheme="minorEastAsia" w:hAnsi="Times New Roman" w:cs="Times New Roman"/>
                <w:sz w:val="24"/>
                <w:szCs w:val="24"/>
              </w:rPr>
              <w:t>ДК1</w:t>
            </w:r>
          </w:p>
        </w:tc>
        <w:tc>
          <w:tcPr>
            <w:tcW w:w="542"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фронтальный опрос</w:t>
            </w:r>
          </w:p>
        </w:tc>
      </w:tr>
      <w:tr w:rsidR="00861C5F" w:rsidRPr="009912D5" w:rsidTr="00455AC3">
        <w:tblPrEx>
          <w:tblCellSpacing w:w="-5" w:type="nil"/>
        </w:tblPrEx>
        <w:trPr>
          <w:trHeight w:val="20"/>
          <w:tblCellSpacing w:w="-5" w:type="nil"/>
        </w:trPr>
        <w:tc>
          <w:tcPr>
            <w:tcW w:w="2603" w:type="pct"/>
            <w:gridSpan w:val="5"/>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Раздел 1. Литературный язык и языковая норма в профессиональной речи</w:t>
            </w:r>
          </w:p>
        </w:tc>
        <w:tc>
          <w:tcPr>
            <w:tcW w:w="235"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4</w:t>
            </w:r>
          </w:p>
        </w:tc>
        <w:tc>
          <w:tcPr>
            <w:tcW w:w="282"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4</w:t>
            </w:r>
          </w:p>
        </w:tc>
        <w:tc>
          <w:tcPr>
            <w:tcW w:w="18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2</w:t>
            </w:r>
          </w:p>
        </w:tc>
        <w:tc>
          <w:tcPr>
            <w:tcW w:w="40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p>
        </w:tc>
        <w:tc>
          <w:tcPr>
            <w:tcW w:w="408" w:type="pct"/>
            <w:tcBorders>
              <w:top w:val="single" w:sz="4" w:space="0" w:color="auto"/>
              <w:left w:val="single" w:sz="4" w:space="0" w:color="auto"/>
              <w:bottom w:val="single" w:sz="4" w:space="0" w:color="auto"/>
              <w:right w:val="single" w:sz="4" w:space="0" w:color="auto"/>
            </w:tcBorders>
          </w:tcPr>
          <w:p w:rsidR="00861C5F" w:rsidRPr="009912D5" w:rsidRDefault="00861C5F" w:rsidP="00444817">
            <w:pPr>
              <w:spacing w:after="0" w:line="240" w:lineRule="auto"/>
              <w:jc w:val="both"/>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p>
        </w:tc>
      </w:tr>
      <w:tr w:rsidR="00861C5F" w:rsidRPr="009912D5" w:rsidTr="004C29A2">
        <w:tblPrEx>
          <w:tblCellSpacing w:w="-5" w:type="nil"/>
        </w:tblPrEx>
        <w:trPr>
          <w:trHeight w:val="20"/>
          <w:tblCellSpacing w:w="-5" w:type="nil"/>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2</w:t>
            </w:r>
          </w:p>
        </w:tc>
        <w:tc>
          <w:tcPr>
            <w:tcW w:w="661" w:type="pct"/>
            <w:gridSpan w:val="2"/>
            <w:vMerge w:val="restart"/>
            <w:tcBorders>
              <w:top w:val="single" w:sz="4" w:space="0" w:color="auto"/>
              <w:left w:val="single" w:sz="4" w:space="0" w:color="auto"/>
              <w:bottom w:val="single" w:sz="4" w:space="0" w:color="auto"/>
              <w:right w:val="single" w:sz="4" w:space="0" w:color="auto"/>
            </w:tcBorders>
          </w:tcPr>
          <w:p w:rsidR="00861C5F" w:rsidRPr="009912D5" w:rsidRDefault="00861C5F"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Тема 1.1. Культура профессиональной речи как раздел науки о языке </w:t>
            </w:r>
          </w:p>
        </w:tc>
        <w:tc>
          <w:tcPr>
            <w:tcW w:w="1692" w:type="pct"/>
            <w:gridSpan w:val="2"/>
            <w:tcBorders>
              <w:top w:val="single" w:sz="4" w:space="0" w:color="auto"/>
              <w:left w:val="single" w:sz="4" w:space="0" w:color="auto"/>
              <w:bottom w:val="single" w:sz="4" w:space="0" w:color="auto"/>
              <w:right w:val="single" w:sz="4" w:space="0" w:color="auto"/>
            </w:tcBorders>
          </w:tcPr>
          <w:p w:rsidR="00861C5F" w:rsidRPr="009912D5" w:rsidRDefault="00861C5F"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Содержание учебного материала</w:t>
            </w:r>
          </w:p>
          <w:p w:rsidR="00861C5F" w:rsidRPr="009912D5" w:rsidRDefault="00861C5F"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Понятие культуры речи</w:t>
            </w:r>
          </w:p>
          <w:p w:rsidR="00861C5F" w:rsidRPr="009912D5" w:rsidRDefault="00861C5F"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Дидактические единицы темы:</w:t>
            </w:r>
          </w:p>
          <w:p w:rsidR="00861C5F" w:rsidRPr="009912D5" w:rsidRDefault="00861C5F"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Три аспекта культуры речи: нормативный,</w:t>
            </w:r>
            <w:r w:rsidR="00EF2281" w:rsidRPr="009912D5">
              <w:rPr>
                <w:rFonts w:ascii="Times New Roman" w:eastAsiaTheme="minorEastAsia" w:hAnsi="Times New Roman" w:cs="Times New Roman"/>
                <w:sz w:val="24"/>
                <w:szCs w:val="24"/>
              </w:rPr>
              <w:t xml:space="preserve"> </w:t>
            </w:r>
            <w:r w:rsidRPr="009912D5">
              <w:rPr>
                <w:rFonts w:ascii="Times New Roman" w:eastAsiaTheme="minorEastAsia" w:hAnsi="Times New Roman" w:cs="Times New Roman"/>
                <w:sz w:val="24"/>
                <w:szCs w:val="24"/>
              </w:rPr>
              <w:t>коммуникативный, этический, речевого этикета, литературный и общенациональный язык</w:t>
            </w:r>
          </w:p>
        </w:tc>
        <w:tc>
          <w:tcPr>
            <w:tcW w:w="235"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2</w:t>
            </w:r>
          </w:p>
        </w:tc>
        <w:tc>
          <w:tcPr>
            <w:tcW w:w="282"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комбинированное занятие</w:t>
            </w:r>
          </w:p>
        </w:tc>
        <w:tc>
          <w:tcPr>
            <w:tcW w:w="408"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ОК.01</w:t>
            </w:r>
            <w:r w:rsidR="00D54C02" w:rsidRPr="009912D5">
              <w:rPr>
                <w:rFonts w:ascii="Times New Roman" w:eastAsiaTheme="minorEastAsia" w:hAnsi="Times New Roman" w:cs="Times New Roman"/>
                <w:sz w:val="24"/>
                <w:szCs w:val="24"/>
              </w:rPr>
              <w:t xml:space="preserve">, </w:t>
            </w:r>
            <w:r w:rsidRPr="009912D5">
              <w:rPr>
                <w:rFonts w:ascii="Times New Roman" w:eastAsiaTheme="minorEastAsia" w:hAnsi="Times New Roman" w:cs="Times New Roman"/>
                <w:sz w:val="24"/>
                <w:szCs w:val="24"/>
              </w:rPr>
              <w:t>ОК.07,</w:t>
            </w:r>
            <w:r w:rsidR="00D54C02" w:rsidRPr="009912D5">
              <w:rPr>
                <w:rFonts w:ascii="Times New Roman" w:eastAsiaTheme="minorEastAsia" w:hAnsi="Times New Roman" w:cs="Times New Roman"/>
                <w:sz w:val="24"/>
                <w:szCs w:val="24"/>
              </w:rPr>
              <w:t xml:space="preserve"> ОК.</w:t>
            </w:r>
            <w:r w:rsidRPr="009912D5">
              <w:rPr>
                <w:rFonts w:ascii="Times New Roman" w:eastAsiaTheme="minorEastAsia" w:hAnsi="Times New Roman" w:cs="Times New Roman"/>
                <w:sz w:val="24"/>
                <w:szCs w:val="24"/>
              </w:rPr>
              <w:t>05</w:t>
            </w:r>
            <w:r w:rsidR="00D54C02" w:rsidRPr="009912D5">
              <w:rPr>
                <w:rFonts w:ascii="Times New Roman" w:eastAsiaTheme="minorEastAsia" w:hAnsi="Times New Roman" w:cs="Times New Roman"/>
                <w:sz w:val="24"/>
                <w:szCs w:val="24"/>
              </w:rPr>
              <w:t xml:space="preserve">, </w:t>
            </w:r>
            <w:r w:rsidRPr="009912D5">
              <w:rPr>
                <w:rFonts w:ascii="Times New Roman" w:eastAsiaTheme="minorEastAsia" w:hAnsi="Times New Roman" w:cs="Times New Roman"/>
                <w:sz w:val="24"/>
                <w:szCs w:val="24"/>
              </w:rPr>
              <w:t>ДК1</w:t>
            </w:r>
          </w:p>
        </w:tc>
        <w:tc>
          <w:tcPr>
            <w:tcW w:w="542"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фронтальный опрос, тестирование по теме</w:t>
            </w:r>
          </w:p>
        </w:tc>
      </w:tr>
      <w:tr w:rsidR="00861C5F" w:rsidRPr="009912D5" w:rsidTr="004C29A2">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top w:val="single" w:sz="4" w:space="0" w:color="auto"/>
              <w:left w:val="single" w:sz="4" w:space="0" w:color="auto"/>
              <w:bottom w:val="single" w:sz="4" w:space="0" w:color="auto"/>
              <w:right w:val="single" w:sz="4" w:space="0" w:color="auto"/>
            </w:tcBorders>
          </w:tcPr>
          <w:p w:rsidR="00861C5F" w:rsidRPr="009912D5" w:rsidRDefault="00861C5F"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single" w:sz="4" w:space="0" w:color="auto"/>
              <w:right w:val="single" w:sz="4" w:space="0" w:color="auto"/>
            </w:tcBorders>
          </w:tcPr>
          <w:p w:rsidR="00861C5F" w:rsidRPr="009912D5" w:rsidRDefault="00861C5F"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Самостоятельная работа:</w:t>
            </w:r>
          </w:p>
          <w:p w:rsidR="00861C5F" w:rsidRPr="009912D5" w:rsidRDefault="00861C5F"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Устные сообщения о русских лингвистах, занимающихся проблемами культуры речи</w:t>
            </w:r>
          </w:p>
        </w:tc>
        <w:tc>
          <w:tcPr>
            <w:tcW w:w="235"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C5F" w:rsidRPr="009912D5" w:rsidRDefault="006B31E2"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1</w:t>
            </w:r>
          </w:p>
        </w:tc>
        <w:tc>
          <w:tcPr>
            <w:tcW w:w="40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tcPr>
          <w:p w:rsidR="00861C5F" w:rsidRPr="009912D5" w:rsidRDefault="00861C5F" w:rsidP="00444817">
            <w:pPr>
              <w:spacing w:after="0" w:line="240" w:lineRule="auto"/>
              <w:jc w:val="both"/>
              <w:rPr>
                <w:rFonts w:ascii="Times New Roman" w:eastAsiaTheme="minorEastAsia"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p>
        </w:tc>
      </w:tr>
      <w:tr w:rsidR="00861C5F" w:rsidRPr="009912D5" w:rsidTr="004C29A2">
        <w:tblPrEx>
          <w:tblCellSpacing w:w="-5" w:type="nil"/>
        </w:tblPrEx>
        <w:trPr>
          <w:trHeight w:val="20"/>
          <w:tblCellSpacing w:w="-5" w:type="nil"/>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3</w:t>
            </w:r>
          </w:p>
        </w:tc>
        <w:tc>
          <w:tcPr>
            <w:tcW w:w="661" w:type="pct"/>
            <w:gridSpan w:val="2"/>
            <w:vMerge w:val="restart"/>
            <w:tcBorders>
              <w:top w:val="single" w:sz="4" w:space="0" w:color="auto"/>
              <w:left w:val="single" w:sz="4" w:space="0" w:color="auto"/>
              <w:bottom w:val="single" w:sz="4" w:space="0" w:color="auto"/>
              <w:right w:val="single" w:sz="4" w:space="0" w:color="auto"/>
            </w:tcBorders>
          </w:tcPr>
          <w:p w:rsidR="00861C5F" w:rsidRPr="009912D5" w:rsidRDefault="00861C5F"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Тема 1.2. Литературный язык – высшая форма развития национального языка.</w:t>
            </w:r>
          </w:p>
        </w:tc>
        <w:tc>
          <w:tcPr>
            <w:tcW w:w="1692" w:type="pct"/>
            <w:gridSpan w:val="2"/>
            <w:tcBorders>
              <w:top w:val="single" w:sz="4" w:space="0" w:color="auto"/>
              <w:left w:val="single" w:sz="4" w:space="0" w:color="auto"/>
              <w:bottom w:val="single" w:sz="4" w:space="0" w:color="auto"/>
              <w:right w:val="single" w:sz="4" w:space="0" w:color="auto"/>
            </w:tcBorders>
          </w:tcPr>
          <w:p w:rsidR="00861C5F" w:rsidRPr="009912D5" w:rsidRDefault="00861C5F"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Содержание учебного материала</w:t>
            </w:r>
          </w:p>
          <w:p w:rsidR="00861C5F" w:rsidRPr="009912D5" w:rsidRDefault="00861C5F"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Литературный язык: устная и письменная разновидности. </w:t>
            </w:r>
          </w:p>
        </w:tc>
        <w:tc>
          <w:tcPr>
            <w:tcW w:w="235" w:type="pct"/>
            <w:vMerge w:val="restar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2</w:t>
            </w:r>
          </w:p>
        </w:tc>
        <w:tc>
          <w:tcPr>
            <w:tcW w:w="282" w:type="pct"/>
            <w:vMerge w:val="restar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p>
        </w:tc>
        <w:tc>
          <w:tcPr>
            <w:tcW w:w="180" w:type="pct"/>
            <w:vMerge w:val="restar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p>
        </w:tc>
        <w:tc>
          <w:tcPr>
            <w:tcW w:w="400" w:type="pct"/>
            <w:vMerge w:val="restar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комбинированное занятие.</w:t>
            </w:r>
          </w:p>
        </w:tc>
        <w:tc>
          <w:tcPr>
            <w:tcW w:w="408" w:type="pct"/>
            <w:vMerge w:val="restar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ОК.01 ОК.02, ОК05</w:t>
            </w:r>
            <w:r w:rsidR="00455AC3" w:rsidRPr="009912D5">
              <w:rPr>
                <w:rFonts w:ascii="Times New Roman" w:eastAsiaTheme="minorEastAsia" w:hAnsi="Times New Roman" w:cs="Times New Roman"/>
                <w:sz w:val="24"/>
                <w:szCs w:val="24"/>
              </w:rPr>
              <w:t xml:space="preserve">, </w:t>
            </w:r>
            <w:r w:rsidRPr="009912D5">
              <w:rPr>
                <w:rFonts w:ascii="Times New Roman" w:eastAsiaTheme="minorEastAsia" w:hAnsi="Times New Roman" w:cs="Times New Roman"/>
                <w:sz w:val="24"/>
                <w:szCs w:val="24"/>
              </w:rPr>
              <w:t>ОК.06</w:t>
            </w:r>
            <w:r w:rsidR="00455AC3" w:rsidRPr="009912D5">
              <w:rPr>
                <w:rFonts w:ascii="Times New Roman" w:eastAsiaTheme="minorEastAsia" w:hAnsi="Times New Roman" w:cs="Times New Roman"/>
                <w:sz w:val="24"/>
                <w:szCs w:val="24"/>
              </w:rPr>
              <w:t xml:space="preserve"> </w:t>
            </w:r>
            <w:r w:rsidRPr="009912D5">
              <w:rPr>
                <w:rFonts w:ascii="Times New Roman" w:eastAsiaTheme="minorEastAsia" w:hAnsi="Times New Roman" w:cs="Times New Roman"/>
                <w:sz w:val="24"/>
                <w:szCs w:val="24"/>
              </w:rPr>
              <w:t>ДК1</w:t>
            </w:r>
          </w:p>
        </w:tc>
        <w:tc>
          <w:tcPr>
            <w:tcW w:w="542" w:type="pct"/>
            <w:vMerge w:val="restar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тестирование по теме</w:t>
            </w:r>
          </w:p>
        </w:tc>
      </w:tr>
      <w:tr w:rsidR="00861C5F" w:rsidRPr="009912D5" w:rsidTr="004C29A2">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top w:val="single" w:sz="4" w:space="0" w:color="auto"/>
              <w:left w:val="single" w:sz="4" w:space="0" w:color="auto"/>
              <w:bottom w:val="single" w:sz="4" w:space="0" w:color="auto"/>
              <w:right w:val="single" w:sz="4" w:space="0" w:color="auto"/>
            </w:tcBorders>
          </w:tcPr>
          <w:p w:rsidR="00861C5F" w:rsidRPr="009912D5" w:rsidRDefault="00861C5F"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single" w:sz="4" w:space="0" w:color="auto"/>
              <w:right w:val="single" w:sz="4" w:space="0" w:color="auto"/>
            </w:tcBorders>
          </w:tcPr>
          <w:p w:rsidR="00455AC3" w:rsidRPr="009912D5" w:rsidRDefault="00861C5F"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Дидактические единицы темы:</w:t>
            </w:r>
          </w:p>
          <w:p w:rsidR="00861C5F" w:rsidRPr="009912D5" w:rsidRDefault="00861C5F"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Специфика устной и письменной речи. Правила составления конспекта.</w:t>
            </w:r>
          </w:p>
        </w:tc>
        <w:tc>
          <w:tcPr>
            <w:tcW w:w="235" w:type="pct"/>
            <w:vMerge/>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widowControl w:val="0"/>
              <w:spacing w:after="0" w:line="240" w:lineRule="auto"/>
              <w:rPr>
                <w:rFonts w:ascii="Times New Roman" w:eastAsiaTheme="minorEastAsia" w:hAnsi="Times New Roman" w:cs="Times New Roman"/>
                <w:b/>
                <w:bCs/>
                <w:sz w:val="24"/>
                <w:szCs w:val="24"/>
              </w:rPr>
            </w:pPr>
          </w:p>
        </w:tc>
        <w:tc>
          <w:tcPr>
            <w:tcW w:w="282" w:type="pct"/>
            <w:vMerge/>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widowControl w:val="0"/>
              <w:spacing w:after="0" w:line="240" w:lineRule="auto"/>
              <w:rPr>
                <w:rFonts w:ascii="Times New Roman" w:eastAsiaTheme="minorEastAsia" w:hAnsi="Times New Roman" w:cs="Times New Roman"/>
                <w:b/>
                <w:bCs/>
                <w:sz w:val="24"/>
                <w:szCs w:val="24"/>
              </w:rPr>
            </w:pPr>
          </w:p>
        </w:tc>
        <w:tc>
          <w:tcPr>
            <w:tcW w:w="180" w:type="pct"/>
            <w:vMerge/>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widowControl w:val="0"/>
              <w:spacing w:after="0" w:line="240" w:lineRule="auto"/>
              <w:rPr>
                <w:rFonts w:ascii="Times New Roman" w:eastAsiaTheme="minorEastAsia" w:hAnsi="Times New Roman" w:cs="Times New Roman"/>
                <w:b/>
                <w:bCs/>
                <w:sz w:val="24"/>
                <w:szCs w:val="24"/>
              </w:rPr>
            </w:pPr>
          </w:p>
        </w:tc>
        <w:tc>
          <w:tcPr>
            <w:tcW w:w="400" w:type="pct"/>
            <w:vMerge/>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widowControl w:val="0"/>
              <w:spacing w:after="0" w:line="240" w:lineRule="auto"/>
              <w:rPr>
                <w:rFonts w:ascii="Times New Roman" w:eastAsiaTheme="minorEastAsia" w:hAnsi="Times New Roman" w:cs="Times New Roman"/>
                <w:b/>
                <w:bCs/>
                <w:sz w:val="24"/>
                <w:szCs w:val="24"/>
              </w:rPr>
            </w:pPr>
          </w:p>
        </w:tc>
        <w:tc>
          <w:tcPr>
            <w:tcW w:w="408" w:type="pct"/>
            <w:vMerge/>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widowControl w:val="0"/>
              <w:spacing w:after="0" w:line="240" w:lineRule="auto"/>
              <w:rPr>
                <w:rFonts w:ascii="Times New Roman" w:eastAsiaTheme="minorEastAsia" w:hAnsi="Times New Roman" w:cs="Times New Roman"/>
                <w:b/>
                <w:bCs/>
                <w:sz w:val="24"/>
                <w:szCs w:val="24"/>
              </w:rPr>
            </w:pPr>
          </w:p>
        </w:tc>
        <w:tc>
          <w:tcPr>
            <w:tcW w:w="542" w:type="pct"/>
            <w:vMerge/>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widowControl w:val="0"/>
              <w:spacing w:after="0" w:line="240" w:lineRule="auto"/>
              <w:rPr>
                <w:rFonts w:ascii="Times New Roman" w:eastAsiaTheme="minorEastAsia" w:hAnsi="Times New Roman" w:cs="Times New Roman"/>
                <w:b/>
                <w:bCs/>
                <w:sz w:val="24"/>
                <w:szCs w:val="24"/>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widowControl w:val="0"/>
              <w:spacing w:after="0" w:line="240" w:lineRule="auto"/>
              <w:jc w:val="center"/>
              <w:rPr>
                <w:rFonts w:ascii="Times New Roman" w:eastAsiaTheme="minorEastAsia" w:hAnsi="Times New Roman" w:cs="Times New Roman"/>
                <w:b/>
                <w:bCs/>
                <w:sz w:val="24"/>
                <w:szCs w:val="24"/>
              </w:rPr>
            </w:pPr>
          </w:p>
        </w:tc>
      </w:tr>
      <w:tr w:rsidR="00D54C02" w:rsidRPr="009912D5" w:rsidTr="004C29A2">
        <w:tblPrEx>
          <w:tblCellSpacing w:w="-5" w:type="nil"/>
        </w:tblPrEx>
        <w:trPr>
          <w:trHeight w:val="20"/>
          <w:tblCellSpacing w:w="-5" w:type="nil"/>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4</w:t>
            </w:r>
          </w:p>
        </w:tc>
        <w:tc>
          <w:tcPr>
            <w:tcW w:w="661" w:type="pct"/>
            <w:gridSpan w:val="2"/>
            <w:vMerge w:val="restart"/>
            <w:tcBorders>
              <w:top w:val="single" w:sz="4" w:space="0" w:color="auto"/>
              <w:left w:val="single" w:sz="4" w:space="0" w:color="auto"/>
              <w:bottom w:val="single" w:sz="4" w:space="0" w:color="auto"/>
              <w:right w:val="single" w:sz="4" w:space="0" w:color="auto"/>
            </w:tcBorders>
          </w:tcPr>
          <w:p w:rsidR="00D54C02" w:rsidRPr="009912D5" w:rsidRDefault="00D54C02"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Тема 1.3. Система норм русского литературного языка.</w:t>
            </w:r>
          </w:p>
        </w:tc>
        <w:tc>
          <w:tcPr>
            <w:tcW w:w="1692" w:type="pct"/>
            <w:gridSpan w:val="2"/>
            <w:tcBorders>
              <w:top w:val="single" w:sz="4" w:space="0" w:color="auto"/>
              <w:left w:val="single" w:sz="4" w:space="0" w:color="auto"/>
              <w:bottom w:val="single" w:sz="4" w:space="0" w:color="auto"/>
              <w:right w:val="single" w:sz="4" w:space="0" w:color="auto"/>
            </w:tcBorders>
          </w:tcPr>
          <w:p w:rsidR="00D54C02" w:rsidRPr="009912D5" w:rsidRDefault="00D54C02"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Содержание учебного материала </w:t>
            </w:r>
          </w:p>
          <w:p w:rsidR="00D54C02" w:rsidRPr="009912D5" w:rsidRDefault="00D54C02"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Языковая норма и ее виды</w:t>
            </w:r>
          </w:p>
          <w:p w:rsidR="00D54C02" w:rsidRPr="009912D5" w:rsidRDefault="00D54C02"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Дидактические единицы темы:</w:t>
            </w:r>
          </w:p>
          <w:p w:rsidR="00D54C02" w:rsidRPr="009912D5" w:rsidRDefault="00D54C02"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Виды норм, колебания норм: орфоэпическая, акцентологическая, лексико-фразеологическая, грамматическая, стилистическая, </w:t>
            </w:r>
            <w:r w:rsidRPr="009912D5">
              <w:rPr>
                <w:rFonts w:ascii="Times New Roman" w:eastAsiaTheme="minorEastAsia" w:hAnsi="Times New Roman" w:cs="Times New Roman"/>
                <w:sz w:val="24"/>
                <w:szCs w:val="24"/>
              </w:rPr>
              <w:lastRenderedPageBreak/>
              <w:t>орфографическая, пунктуационная. Принципы русской орфографии. Графические нормы, позиционный принцип русской графики.</w:t>
            </w:r>
          </w:p>
        </w:tc>
        <w:tc>
          <w:tcPr>
            <w:tcW w:w="235"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spacing w:after="0" w:line="240" w:lineRule="auto"/>
              <w:jc w:val="center"/>
              <w:rPr>
                <w:rFonts w:ascii="Times New Roman" w:eastAsiaTheme="minorEastAsia" w:hAnsi="Times New Roman" w:cs="Times New Roman"/>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spacing w:after="0" w:line="240" w:lineRule="auto"/>
              <w:jc w:val="center"/>
              <w:rPr>
                <w:rFonts w:ascii="Times New Roman" w:eastAsiaTheme="minorEastAsia" w:hAnsi="Times New Roman" w:cs="Times New Roman"/>
                <w:b/>
                <w:bCs/>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spacing w:after="0" w:line="240" w:lineRule="auto"/>
              <w:jc w:val="center"/>
              <w:rPr>
                <w:rFonts w:ascii="Times New Roman" w:eastAsiaTheme="minorEastAsia" w:hAnsi="Times New Roman" w:cs="Times New Roman"/>
                <w:b/>
                <w:bCs/>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spacing w:after="0" w:line="240" w:lineRule="auto"/>
              <w:jc w:val="center"/>
              <w:rPr>
                <w:rFonts w:ascii="Times New Roman" w:eastAsiaTheme="minorEastAsia"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D54C02"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ОК.02, ОК05 ОК.06 ДК1</w:t>
            </w:r>
          </w:p>
        </w:tc>
        <w:tc>
          <w:tcPr>
            <w:tcW w:w="542"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spacing w:after="0" w:line="240" w:lineRule="auto"/>
              <w:jc w:val="center"/>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spacing w:after="0" w:line="240" w:lineRule="auto"/>
              <w:jc w:val="center"/>
              <w:rPr>
                <w:rFonts w:ascii="Times New Roman" w:eastAsiaTheme="minorEastAsia" w:hAnsi="Times New Roman" w:cs="Times New Roman"/>
                <w:sz w:val="24"/>
                <w:szCs w:val="24"/>
              </w:rPr>
            </w:pPr>
          </w:p>
        </w:tc>
      </w:tr>
      <w:tr w:rsidR="00D54C02" w:rsidRPr="009912D5" w:rsidTr="004C29A2">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top w:val="single" w:sz="4" w:space="0" w:color="auto"/>
              <w:left w:val="single" w:sz="4" w:space="0" w:color="auto"/>
              <w:bottom w:val="single" w:sz="4" w:space="0" w:color="auto"/>
              <w:right w:val="single" w:sz="4" w:space="0" w:color="auto"/>
            </w:tcBorders>
          </w:tcPr>
          <w:p w:rsidR="00D54C02" w:rsidRPr="009912D5" w:rsidRDefault="00D54C02"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single" w:sz="4" w:space="0" w:color="auto"/>
              <w:right w:val="single" w:sz="4" w:space="0" w:color="auto"/>
            </w:tcBorders>
          </w:tcPr>
          <w:p w:rsidR="00D54C02" w:rsidRPr="009912D5" w:rsidRDefault="00D54C02"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Практическое занятие</w:t>
            </w:r>
            <w:r w:rsidRPr="009912D5">
              <w:rPr>
                <w:rFonts w:ascii="Times New Roman" w:eastAsiaTheme="minorEastAsia" w:hAnsi="Times New Roman" w:cs="Times New Roman"/>
                <w:sz w:val="24"/>
                <w:szCs w:val="24"/>
              </w:rPr>
              <w:t xml:space="preserve"> № </w:t>
            </w:r>
            <w:r w:rsidRPr="009912D5">
              <w:rPr>
                <w:rFonts w:ascii="Times New Roman" w:eastAsiaTheme="minorEastAsia" w:hAnsi="Times New Roman" w:cs="Times New Roman"/>
                <w:b/>
                <w:bCs/>
                <w:sz w:val="24"/>
                <w:szCs w:val="24"/>
              </w:rPr>
              <w:t>1.</w:t>
            </w:r>
            <w:r w:rsidRPr="009912D5">
              <w:rPr>
                <w:rFonts w:ascii="Times New Roman" w:eastAsiaTheme="minorEastAsia" w:hAnsi="Times New Roman" w:cs="Times New Roman"/>
                <w:sz w:val="24"/>
                <w:szCs w:val="24"/>
              </w:rPr>
              <w:t xml:space="preserve"> Традиционный принцип русской орфографии</w:t>
            </w:r>
          </w:p>
        </w:tc>
        <w:tc>
          <w:tcPr>
            <w:tcW w:w="235"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spacing w:after="0" w:line="240" w:lineRule="auto"/>
              <w:jc w:val="center"/>
              <w:rPr>
                <w:rFonts w:ascii="Times New Roman" w:eastAsiaTheme="minorEastAsia" w:hAnsi="Times New Roman" w:cs="Times New Roman"/>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D54C02" w:rsidRPr="009912D5" w:rsidRDefault="00455AC3"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2</w:t>
            </w:r>
          </w:p>
        </w:tc>
        <w:tc>
          <w:tcPr>
            <w:tcW w:w="180"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spacing w:after="0" w:line="240" w:lineRule="auto"/>
              <w:jc w:val="center"/>
              <w:rPr>
                <w:rFonts w:ascii="Times New Roman" w:eastAsiaTheme="minorEastAsia" w:hAnsi="Times New Roman" w:cs="Times New Roman"/>
                <w:b/>
                <w:bCs/>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D54C02" w:rsidRPr="009912D5" w:rsidRDefault="00455AC3"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практическое</w:t>
            </w:r>
          </w:p>
        </w:tc>
        <w:tc>
          <w:tcPr>
            <w:tcW w:w="408"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spacing w:after="0" w:line="240" w:lineRule="auto"/>
              <w:jc w:val="center"/>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spacing w:after="0" w:line="240" w:lineRule="auto"/>
              <w:jc w:val="center"/>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D54C02" w:rsidRPr="009912D5" w:rsidRDefault="00455AC3"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эксперт оценка</w:t>
            </w:r>
          </w:p>
        </w:tc>
      </w:tr>
      <w:tr w:rsidR="00D54C02" w:rsidRPr="009912D5" w:rsidTr="004C29A2">
        <w:tblPrEx>
          <w:tblCellSpacing w:w="-5" w:type="nil"/>
        </w:tblPrEx>
        <w:trPr>
          <w:trHeight w:val="20"/>
          <w:tblCellSpacing w:w="-5" w:type="nil"/>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5</w:t>
            </w:r>
          </w:p>
        </w:tc>
        <w:tc>
          <w:tcPr>
            <w:tcW w:w="661" w:type="pct"/>
            <w:gridSpan w:val="2"/>
            <w:vMerge w:val="restart"/>
            <w:tcBorders>
              <w:top w:val="single" w:sz="4" w:space="0" w:color="auto"/>
              <w:left w:val="single" w:sz="4" w:space="0" w:color="auto"/>
              <w:bottom w:val="single" w:sz="4" w:space="0" w:color="auto"/>
              <w:right w:val="single" w:sz="4" w:space="0" w:color="auto"/>
            </w:tcBorders>
          </w:tcPr>
          <w:p w:rsidR="00D54C02" w:rsidRPr="009912D5" w:rsidRDefault="00D54C02"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Тема 1.4. Лексикография. Основные типы словарей.</w:t>
            </w:r>
          </w:p>
        </w:tc>
        <w:tc>
          <w:tcPr>
            <w:tcW w:w="1692" w:type="pct"/>
            <w:gridSpan w:val="2"/>
            <w:tcBorders>
              <w:top w:val="single" w:sz="4" w:space="0" w:color="auto"/>
              <w:left w:val="single" w:sz="4" w:space="0" w:color="auto"/>
              <w:bottom w:val="single" w:sz="4" w:space="0" w:color="auto"/>
              <w:right w:val="single" w:sz="4" w:space="0" w:color="auto"/>
            </w:tcBorders>
          </w:tcPr>
          <w:p w:rsidR="00D54C02" w:rsidRPr="009912D5" w:rsidRDefault="00D54C02"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Содержание учебного материала</w:t>
            </w:r>
            <w:r w:rsidRPr="009912D5">
              <w:rPr>
                <w:rFonts w:ascii="Times New Roman" w:eastAsiaTheme="minorEastAsia" w:hAnsi="Times New Roman" w:cs="Times New Roman"/>
                <w:sz w:val="24"/>
                <w:szCs w:val="24"/>
              </w:rPr>
              <w:t xml:space="preserve"> Лексикография как раздел языкознания. Основные типы словарей. </w:t>
            </w:r>
          </w:p>
          <w:p w:rsidR="00D54C02" w:rsidRPr="009912D5" w:rsidRDefault="00D54C02"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Дидактические единицытемы:</w:t>
            </w:r>
          </w:p>
          <w:p w:rsidR="00D54C02" w:rsidRPr="009912D5" w:rsidRDefault="00D54C02"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Энциклопедические, Лингвистические. Толковые словари. Этимологические словари. Словари синонимов, омонимов, антонимов  толковые словари, терминологические словари и др. и их назначение. </w:t>
            </w:r>
          </w:p>
        </w:tc>
        <w:tc>
          <w:tcPr>
            <w:tcW w:w="235"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spacing w:after="0" w:line="240" w:lineRule="auto"/>
              <w:jc w:val="center"/>
              <w:rPr>
                <w:rFonts w:ascii="Times New Roman" w:eastAsiaTheme="minorEastAsia" w:hAnsi="Times New Roman" w:cs="Times New Roman"/>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spacing w:after="0" w:line="240" w:lineRule="auto"/>
              <w:jc w:val="center"/>
              <w:rPr>
                <w:rFonts w:ascii="Times New Roman" w:eastAsiaTheme="minorEastAsia"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ОК.02, ОК 05, ОК.06 , </w:t>
            </w:r>
          </w:p>
          <w:p w:rsidR="00D54C02"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ДК1</w:t>
            </w:r>
          </w:p>
        </w:tc>
        <w:tc>
          <w:tcPr>
            <w:tcW w:w="542"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spacing w:after="0" w:line="240" w:lineRule="auto"/>
              <w:jc w:val="center"/>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spacing w:after="0" w:line="240" w:lineRule="auto"/>
              <w:jc w:val="center"/>
              <w:rPr>
                <w:rFonts w:ascii="Times New Roman" w:eastAsiaTheme="minorEastAsia" w:hAnsi="Times New Roman" w:cs="Times New Roman"/>
                <w:sz w:val="24"/>
                <w:szCs w:val="24"/>
              </w:rPr>
            </w:pPr>
          </w:p>
        </w:tc>
      </w:tr>
      <w:tr w:rsidR="00D54C02" w:rsidRPr="009912D5" w:rsidTr="00444817">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top w:val="single" w:sz="4" w:space="0" w:color="auto"/>
              <w:left w:val="single" w:sz="4" w:space="0" w:color="auto"/>
              <w:bottom w:val="single" w:sz="4" w:space="0" w:color="auto"/>
              <w:right w:val="single" w:sz="4" w:space="0" w:color="auto"/>
            </w:tcBorders>
          </w:tcPr>
          <w:p w:rsidR="00D54C02" w:rsidRPr="009912D5" w:rsidRDefault="00D54C02"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single" w:sz="4" w:space="0" w:color="auto"/>
              <w:right w:val="single" w:sz="4" w:space="0" w:color="auto"/>
            </w:tcBorders>
          </w:tcPr>
          <w:p w:rsidR="00D54C02" w:rsidRPr="009912D5" w:rsidRDefault="00D54C02"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Практическое занятие № 2. </w:t>
            </w:r>
          </w:p>
          <w:p w:rsidR="00D54C02" w:rsidRPr="009912D5" w:rsidRDefault="00D54C02"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Роль словарей и справочников в укреплении норм русского литературного языка</w:t>
            </w:r>
          </w:p>
        </w:tc>
        <w:tc>
          <w:tcPr>
            <w:tcW w:w="235"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widowControl w:val="0"/>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D54C02" w:rsidRPr="009912D5" w:rsidRDefault="00455AC3" w:rsidP="00444817">
            <w:pPr>
              <w:widowControl w:val="0"/>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2</w:t>
            </w:r>
          </w:p>
        </w:tc>
        <w:tc>
          <w:tcPr>
            <w:tcW w:w="180"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widowControl w:val="0"/>
              <w:spacing w:after="0" w:line="240" w:lineRule="auto"/>
              <w:jc w:val="center"/>
              <w:rPr>
                <w:rFonts w:ascii="Times New Roman" w:eastAsiaTheme="minorEastAsia" w:hAnsi="Times New Roman" w:cs="Times New Roman"/>
                <w:b/>
                <w:bCs/>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D54C02" w:rsidRPr="009912D5" w:rsidRDefault="00455AC3" w:rsidP="00444817">
            <w:pPr>
              <w:widowControl w:val="0"/>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практическое занятие</w:t>
            </w:r>
          </w:p>
        </w:tc>
        <w:tc>
          <w:tcPr>
            <w:tcW w:w="408"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widowControl w:val="0"/>
              <w:spacing w:after="0" w:line="240" w:lineRule="auto"/>
              <w:jc w:val="center"/>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D54C02"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эксперт оценка</w:t>
            </w:r>
          </w:p>
        </w:tc>
      </w:tr>
      <w:tr w:rsidR="00D54C02" w:rsidRPr="009912D5" w:rsidTr="004C29A2">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top w:val="single" w:sz="4" w:space="0" w:color="auto"/>
              <w:left w:val="single" w:sz="4" w:space="0" w:color="auto"/>
              <w:bottom w:val="single" w:sz="4" w:space="0" w:color="auto"/>
              <w:right w:val="single" w:sz="4" w:space="0" w:color="auto"/>
            </w:tcBorders>
          </w:tcPr>
          <w:p w:rsidR="00D54C02" w:rsidRPr="009912D5" w:rsidRDefault="00D54C02"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single" w:sz="4" w:space="0" w:color="auto"/>
              <w:right w:val="single" w:sz="4" w:space="0" w:color="auto"/>
            </w:tcBorders>
          </w:tcPr>
          <w:p w:rsidR="00D54C02" w:rsidRPr="009912D5" w:rsidRDefault="00D54C02"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Самостоятельная работа обучающихся: </w:t>
            </w:r>
            <w:r w:rsidRPr="009912D5">
              <w:rPr>
                <w:rFonts w:ascii="Times New Roman" w:eastAsiaTheme="minorEastAsia" w:hAnsi="Times New Roman" w:cs="Times New Roman"/>
                <w:sz w:val="24"/>
                <w:szCs w:val="24"/>
              </w:rPr>
              <w:t>Работа с лингвистическими  словарями</w:t>
            </w:r>
          </w:p>
        </w:tc>
        <w:tc>
          <w:tcPr>
            <w:tcW w:w="235"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spacing w:after="0" w:line="240" w:lineRule="auto"/>
              <w:jc w:val="center"/>
              <w:rPr>
                <w:rFonts w:ascii="Times New Roman" w:eastAsiaTheme="minorEastAsia" w:hAnsi="Times New Roman" w:cs="Times New Roman"/>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1</w:t>
            </w:r>
          </w:p>
        </w:tc>
        <w:tc>
          <w:tcPr>
            <w:tcW w:w="400"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spacing w:after="0" w:line="240" w:lineRule="auto"/>
              <w:jc w:val="center"/>
              <w:rPr>
                <w:rFonts w:ascii="Times New Roman" w:eastAsiaTheme="minorEastAsia"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widowControl w:val="0"/>
              <w:spacing w:after="0" w:line="240" w:lineRule="auto"/>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D54C02" w:rsidRPr="009912D5" w:rsidRDefault="00D54C02" w:rsidP="00444817">
            <w:pPr>
              <w:widowControl w:val="0"/>
              <w:spacing w:after="0" w:line="240" w:lineRule="auto"/>
              <w:jc w:val="center"/>
              <w:rPr>
                <w:rFonts w:ascii="Times New Roman" w:eastAsiaTheme="minorEastAsia" w:hAnsi="Times New Roman" w:cs="Times New Roman"/>
                <w:b/>
                <w:bCs/>
                <w:sz w:val="24"/>
                <w:szCs w:val="24"/>
              </w:rPr>
            </w:pPr>
          </w:p>
        </w:tc>
      </w:tr>
      <w:tr w:rsidR="00861C5F" w:rsidRPr="009912D5" w:rsidTr="00455AC3">
        <w:tblPrEx>
          <w:tblCellSpacing w:w="-5" w:type="nil"/>
        </w:tblPrEx>
        <w:trPr>
          <w:trHeight w:val="20"/>
          <w:tblCellSpacing w:w="-5" w:type="nil"/>
        </w:trPr>
        <w:tc>
          <w:tcPr>
            <w:tcW w:w="2603" w:type="pct"/>
            <w:gridSpan w:val="5"/>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Раздел 2. Система языка и основные нормы грамматики</w:t>
            </w:r>
          </w:p>
        </w:tc>
        <w:tc>
          <w:tcPr>
            <w:tcW w:w="235"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6</w:t>
            </w:r>
          </w:p>
        </w:tc>
        <w:tc>
          <w:tcPr>
            <w:tcW w:w="282"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28</w:t>
            </w:r>
          </w:p>
        </w:tc>
        <w:tc>
          <w:tcPr>
            <w:tcW w:w="18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9</w:t>
            </w:r>
          </w:p>
        </w:tc>
        <w:tc>
          <w:tcPr>
            <w:tcW w:w="40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tcPr>
          <w:p w:rsidR="00861C5F" w:rsidRPr="009912D5" w:rsidRDefault="00861C5F" w:rsidP="00444817">
            <w:pPr>
              <w:spacing w:after="0" w:line="240" w:lineRule="auto"/>
              <w:jc w:val="both"/>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tcPr>
          <w:p w:rsidR="00861C5F" w:rsidRPr="009912D5" w:rsidRDefault="00861C5F" w:rsidP="00444817">
            <w:pPr>
              <w:spacing w:after="0" w:line="240" w:lineRule="auto"/>
              <w:jc w:val="both"/>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p>
        </w:tc>
      </w:tr>
      <w:tr w:rsidR="00861C5F" w:rsidRPr="009912D5" w:rsidTr="004C29A2">
        <w:tblPrEx>
          <w:tblCellSpacing w:w="-5" w:type="nil"/>
        </w:tblPrEx>
        <w:trPr>
          <w:trHeight w:val="20"/>
          <w:tblCellSpacing w:w="-5" w:type="nil"/>
        </w:trPr>
        <w:tc>
          <w:tcPr>
            <w:tcW w:w="25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6</w:t>
            </w:r>
          </w:p>
        </w:tc>
        <w:tc>
          <w:tcPr>
            <w:tcW w:w="661" w:type="pct"/>
            <w:gridSpan w:val="2"/>
            <w:tcBorders>
              <w:top w:val="single" w:sz="4" w:space="0" w:color="auto"/>
              <w:left w:val="single" w:sz="4" w:space="0" w:color="auto"/>
              <w:bottom w:val="single" w:sz="4" w:space="0" w:color="auto"/>
              <w:right w:val="single" w:sz="4" w:space="0" w:color="auto"/>
            </w:tcBorders>
          </w:tcPr>
          <w:p w:rsidR="00861C5F" w:rsidRPr="009912D5" w:rsidRDefault="00861C5F"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Тема 2.1. Фонетика, орфоэпия</w:t>
            </w:r>
          </w:p>
        </w:tc>
        <w:tc>
          <w:tcPr>
            <w:tcW w:w="1692" w:type="pct"/>
            <w:gridSpan w:val="2"/>
            <w:tcBorders>
              <w:top w:val="single" w:sz="4" w:space="0" w:color="auto"/>
              <w:left w:val="single" w:sz="4" w:space="0" w:color="auto"/>
              <w:bottom w:val="single" w:sz="4" w:space="0" w:color="auto"/>
              <w:right w:val="single" w:sz="4" w:space="0" w:color="auto"/>
            </w:tcBorders>
          </w:tcPr>
          <w:p w:rsidR="00861C5F" w:rsidRPr="009912D5" w:rsidRDefault="00861C5F"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Содержание учебного материала </w:t>
            </w:r>
            <w:r w:rsidRPr="009912D5">
              <w:rPr>
                <w:rFonts w:ascii="Times New Roman" w:eastAsiaTheme="minorEastAsia" w:hAnsi="Times New Roman" w:cs="Times New Roman"/>
                <w:sz w:val="24"/>
                <w:szCs w:val="24"/>
              </w:rPr>
              <w:t xml:space="preserve">Фонетика и орфоэпия. </w:t>
            </w:r>
          </w:p>
          <w:p w:rsidR="00861C5F" w:rsidRPr="009912D5" w:rsidRDefault="00861C5F"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Дидактические единицы темы:</w:t>
            </w:r>
          </w:p>
          <w:p w:rsidR="00861C5F" w:rsidRPr="009912D5" w:rsidRDefault="00861C5F"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Фонетика, как учение о звуковой стороне речи. Понятие фонемы, открытого и закрытого слога. Средства фонетической выразительности. Интонация. Понятие о звуке. Осуществление фонетического разбора. Орфоэпия, как учение о правилах (нормах) произношения. Типы орфоэпических ошибок. Нормы литературного произношения. Орфоэпические словари. </w:t>
            </w:r>
          </w:p>
        </w:tc>
        <w:tc>
          <w:tcPr>
            <w:tcW w:w="235"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2</w:t>
            </w:r>
          </w:p>
        </w:tc>
        <w:tc>
          <w:tcPr>
            <w:tcW w:w="282"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комбинированное занятие</w:t>
            </w:r>
          </w:p>
        </w:tc>
        <w:tc>
          <w:tcPr>
            <w:tcW w:w="408"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ОК.01</w:t>
            </w:r>
          </w:p>
          <w:p w:rsidR="00861C5F" w:rsidRPr="009912D5" w:rsidRDefault="00861C5F"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ОК.02, ОК 05 </w:t>
            </w:r>
          </w:p>
          <w:p w:rsidR="00861C5F" w:rsidRPr="009912D5" w:rsidRDefault="00861C5F"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ДК1</w:t>
            </w:r>
          </w:p>
        </w:tc>
        <w:tc>
          <w:tcPr>
            <w:tcW w:w="542"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самоконтроль</w:t>
            </w:r>
          </w:p>
        </w:tc>
      </w:tr>
      <w:tr w:rsidR="00455AC3" w:rsidRPr="009912D5" w:rsidTr="004C29A2">
        <w:tblPrEx>
          <w:tblCellSpacing w:w="-5" w:type="nil"/>
        </w:tblPrEx>
        <w:trPr>
          <w:trHeight w:val="1078"/>
          <w:tblCellSpacing w:w="-5" w:type="nil"/>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455AC3" w:rsidRPr="009912D5" w:rsidRDefault="00455AC3"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lastRenderedPageBreak/>
              <w:t>7</w:t>
            </w:r>
          </w:p>
        </w:tc>
        <w:tc>
          <w:tcPr>
            <w:tcW w:w="661" w:type="pct"/>
            <w:gridSpan w:val="2"/>
            <w:vMerge w:val="restart"/>
            <w:tcBorders>
              <w:top w:val="single" w:sz="4" w:space="0" w:color="auto"/>
              <w:left w:val="single" w:sz="4" w:space="0" w:color="auto"/>
              <w:right w:val="single" w:sz="4" w:space="0" w:color="auto"/>
            </w:tcBorders>
          </w:tcPr>
          <w:p w:rsidR="00455AC3" w:rsidRPr="009912D5" w:rsidRDefault="00455AC3"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Тема 2.2. Графика и орфография</w:t>
            </w:r>
          </w:p>
        </w:tc>
        <w:tc>
          <w:tcPr>
            <w:tcW w:w="1692" w:type="pct"/>
            <w:gridSpan w:val="2"/>
            <w:tcBorders>
              <w:top w:val="single" w:sz="4" w:space="0" w:color="auto"/>
              <w:left w:val="single" w:sz="4" w:space="0" w:color="auto"/>
              <w:bottom w:val="single" w:sz="4" w:space="0" w:color="auto"/>
              <w:right w:val="single" w:sz="4" w:space="0" w:color="auto"/>
            </w:tcBorders>
          </w:tcPr>
          <w:p w:rsidR="00455AC3" w:rsidRPr="009912D5" w:rsidRDefault="00455AC3" w:rsidP="00444817">
            <w:pPr>
              <w:spacing w:after="0" w:line="240" w:lineRule="auto"/>
              <w:jc w:val="both"/>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Содержание учебного материала:</w:t>
            </w:r>
          </w:p>
          <w:p w:rsidR="00455AC3" w:rsidRPr="009912D5" w:rsidRDefault="00455AC3" w:rsidP="00444817">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Русская графика и орфография.</w:t>
            </w:r>
          </w:p>
          <w:p w:rsidR="00455AC3" w:rsidRPr="009912D5" w:rsidRDefault="00455AC3" w:rsidP="00444817">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Дидактические единицы темы:</w:t>
            </w:r>
            <w:r w:rsidRPr="009912D5">
              <w:rPr>
                <w:rFonts w:ascii="Times New Roman" w:eastAsiaTheme="minorEastAsia" w:hAnsi="Times New Roman" w:cs="Times New Roman"/>
                <w:sz w:val="24"/>
                <w:szCs w:val="24"/>
              </w:rPr>
              <w:t>Виды письма. Алфавит. Принципы русской орфографии. Виды орфографических ошибок.</w:t>
            </w:r>
          </w:p>
        </w:tc>
        <w:tc>
          <w:tcPr>
            <w:tcW w:w="235" w:type="pct"/>
            <w:tcBorders>
              <w:top w:val="single" w:sz="4" w:space="0" w:color="auto"/>
              <w:left w:val="single" w:sz="4" w:space="0" w:color="auto"/>
              <w:bottom w:val="single" w:sz="4" w:space="0" w:color="auto"/>
              <w:right w:val="single" w:sz="4" w:space="0" w:color="auto"/>
            </w:tcBorders>
            <w:vAlign w:val="center"/>
          </w:tcPr>
          <w:p w:rsidR="00455AC3" w:rsidRPr="009912D5" w:rsidRDefault="00455AC3"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455AC3" w:rsidRPr="009912D5" w:rsidRDefault="00455AC3"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455AC3" w:rsidRPr="009912D5" w:rsidRDefault="00455AC3"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455AC3" w:rsidRPr="009912D5" w:rsidRDefault="00455AC3" w:rsidP="00444817">
            <w:pPr>
              <w:spacing w:after="0" w:line="240" w:lineRule="auto"/>
              <w:jc w:val="center"/>
              <w:rPr>
                <w:rFonts w:ascii="Times New Roman" w:eastAsiaTheme="minorEastAsia"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455AC3" w:rsidRPr="009912D5" w:rsidRDefault="00455AC3" w:rsidP="00444817">
            <w:pPr>
              <w:spacing w:after="0" w:line="240" w:lineRule="auto"/>
              <w:jc w:val="center"/>
              <w:rPr>
                <w:rFonts w:ascii="Times New Roman" w:eastAsiaTheme="minorEastAsia"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455AC3" w:rsidRPr="009912D5" w:rsidRDefault="00455AC3"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ОИ,</w:t>
            </w:r>
          </w:p>
          <w:p w:rsidR="00455AC3" w:rsidRPr="009912D5" w:rsidRDefault="00455AC3"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ДИ,</w:t>
            </w:r>
          </w:p>
        </w:tc>
        <w:tc>
          <w:tcPr>
            <w:tcW w:w="350" w:type="pct"/>
            <w:tcBorders>
              <w:top w:val="single" w:sz="4" w:space="0" w:color="auto"/>
              <w:left w:val="single" w:sz="4" w:space="0" w:color="auto"/>
              <w:bottom w:val="single" w:sz="4" w:space="0" w:color="auto"/>
              <w:right w:val="single" w:sz="4" w:space="0" w:color="auto"/>
            </w:tcBorders>
            <w:vAlign w:val="center"/>
          </w:tcPr>
          <w:p w:rsidR="00455AC3" w:rsidRPr="009912D5" w:rsidRDefault="00455AC3"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защита практической работы</w:t>
            </w:r>
          </w:p>
        </w:tc>
      </w:tr>
      <w:tr w:rsidR="00455AC3" w:rsidRPr="009912D5" w:rsidTr="004C29A2">
        <w:tblPrEx>
          <w:tblCellSpacing w:w="-5" w:type="nil"/>
        </w:tblPrEx>
        <w:trPr>
          <w:trHeight w:val="26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455AC3" w:rsidRPr="009912D5" w:rsidRDefault="00455AC3" w:rsidP="00444817">
            <w:pPr>
              <w:spacing w:after="0" w:line="240" w:lineRule="auto"/>
              <w:jc w:val="center"/>
              <w:rPr>
                <w:rFonts w:ascii="Times New Roman" w:eastAsiaTheme="minorEastAsia" w:hAnsi="Times New Roman" w:cs="Times New Roman"/>
                <w:b/>
                <w:bCs/>
                <w:sz w:val="24"/>
                <w:szCs w:val="24"/>
              </w:rPr>
            </w:pPr>
          </w:p>
        </w:tc>
        <w:tc>
          <w:tcPr>
            <w:tcW w:w="661" w:type="pct"/>
            <w:gridSpan w:val="2"/>
            <w:vMerge/>
            <w:tcBorders>
              <w:left w:val="single" w:sz="4" w:space="0" w:color="auto"/>
              <w:right w:val="single" w:sz="4" w:space="0" w:color="auto"/>
            </w:tcBorders>
          </w:tcPr>
          <w:p w:rsidR="00455AC3" w:rsidRPr="009912D5" w:rsidRDefault="00455AC3" w:rsidP="00444817">
            <w:pPr>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right w:val="single" w:sz="4" w:space="0" w:color="auto"/>
            </w:tcBorders>
          </w:tcPr>
          <w:p w:rsidR="00455AC3" w:rsidRPr="009912D5" w:rsidRDefault="00455AC3"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Практическое занятие №3. </w:t>
            </w:r>
          </w:p>
          <w:p w:rsidR="00455AC3" w:rsidRPr="009912D5" w:rsidRDefault="00455AC3"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Типичные орфографические ошибки</w:t>
            </w:r>
          </w:p>
        </w:tc>
        <w:tc>
          <w:tcPr>
            <w:tcW w:w="235" w:type="pct"/>
            <w:tcBorders>
              <w:top w:val="single" w:sz="4" w:space="0" w:color="auto"/>
              <w:left w:val="single" w:sz="4" w:space="0" w:color="auto"/>
              <w:right w:val="single" w:sz="4" w:space="0" w:color="auto"/>
            </w:tcBorders>
            <w:vAlign w:val="center"/>
          </w:tcPr>
          <w:p w:rsidR="00455AC3" w:rsidRPr="009912D5" w:rsidRDefault="00455AC3"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right w:val="single" w:sz="4" w:space="0" w:color="auto"/>
            </w:tcBorders>
            <w:vAlign w:val="center"/>
          </w:tcPr>
          <w:p w:rsidR="00455AC3" w:rsidRPr="009912D5" w:rsidRDefault="00455AC3"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2</w:t>
            </w:r>
          </w:p>
        </w:tc>
        <w:tc>
          <w:tcPr>
            <w:tcW w:w="180" w:type="pct"/>
            <w:tcBorders>
              <w:top w:val="single" w:sz="4" w:space="0" w:color="auto"/>
              <w:left w:val="single" w:sz="4" w:space="0" w:color="auto"/>
              <w:right w:val="single" w:sz="4" w:space="0" w:color="auto"/>
            </w:tcBorders>
            <w:vAlign w:val="center"/>
          </w:tcPr>
          <w:p w:rsidR="00455AC3" w:rsidRPr="009912D5" w:rsidRDefault="00455AC3"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right w:val="single" w:sz="4" w:space="0" w:color="auto"/>
            </w:tcBorders>
            <w:vAlign w:val="center"/>
          </w:tcPr>
          <w:p w:rsidR="00455AC3" w:rsidRPr="009912D5" w:rsidRDefault="00455AC3"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практическое</w:t>
            </w:r>
          </w:p>
        </w:tc>
        <w:tc>
          <w:tcPr>
            <w:tcW w:w="408" w:type="pct"/>
            <w:tcBorders>
              <w:top w:val="single" w:sz="4" w:space="0" w:color="auto"/>
              <w:left w:val="single" w:sz="4" w:space="0" w:color="auto"/>
              <w:right w:val="single" w:sz="4" w:space="0" w:color="auto"/>
            </w:tcBorders>
            <w:vAlign w:val="center"/>
          </w:tcPr>
          <w:p w:rsidR="00455AC3" w:rsidRPr="009912D5" w:rsidRDefault="00905A70"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ДК1</w:t>
            </w:r>
          </w:p>
        </w:tc>
        <w:tc>
          <w:tcPr>
            <w:tcW w:w="542" w:type="pct"/>
            <w:tcBorders>
              <w:top w:val="single" w:sz="4" w:space="0" w:color="auto"/>
              <w:left w:val="single" w:sz="4" w:space="0" w:color="auto"/>
              <w:right w:val="single" w:sz="4" w:space="0" w:color="auto"/>
            </w:tcBorders>
            <w:vAlign w:val="center"/>
          </w:tcPr>
          <w:p w:rsidR="00455AC3" w:rsidRPr="009912D5" w:rsidRDefault="00455AC3" w:rsidP="00444817">
            <w:pPr>
              <w:spacing w:after="0" w:line="240" w:lineRule="auto"/>
              <w:jc w:val="center"/>
              <w:rPr>
                <w:rFonts w:ascii="Times New Roman" w:eastAsiaTheme="minorEastAsia" w:hAnsi="Times New Roman" w:cs="Times New Roman"/>
                <w:sz w:val="24"/>
                <w:szCs w:val="24"/>
              </w:rPr>
            </w:pPr>
          </w:p>
        </w:tc>
        <w:tc>
          <w:tcPr>
            <w:tcW w:w="350" w:type="pct"/>
            <w:tcBorders>
              <w:top w:val="single" w:sz="4" w:space="0" w:color="auto"/>
              <w:left w:val="single" w:sz="4" w:space="0" w:color="auto"/>
              <w:right w:val="single" w:sz="4" w:space="0" w:color="auto"/>
            </w:tcBorders>
            <w:vAlign w:val="center"/>
          </w:tcPr>
          <w:p w:rsidR="00455AC3" w:rsidRPr="009912D5" w:rsidRDefault="00455AC3" w:rsidP="00444817">
            <w:pPr>
              <w:spacing w:after="0" w:line="240" w:lineRule="auto"/>
              <w:jc w:val="center"/>
              <w:rPr>
                <w:rFonts w:ascii="Times New Roman" w:eastAsiaTheme="minorEastAsia" w:hAnsi="Times New Roman" w:cs="Times New Roman"/>
                <w:sz w:val="24"/>
                <w:szCs w:val="24"/>
              </w:rPr>
            </w:pPr>
          </w:p>
        </w:tc>
      </w:tr>
      <w:tr w:rsidR="00455AC3" w:rsidRPr="009912D5" w:rsidTr="004C29A2">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455AC3" w:rsidRPr="009912D5" w:rsidRDefault="00455AC3"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left w:val="single" w:sz="4" w:space="0" w:color="auto"/>
              <w:bottom w:val="single" w:sz="4" w:space="0" w:color="auto"/>
              <w:right w:val="single" w:sz="4" w:space="0" w:color="auto"/>
            </w:tcBorders>
          </w:tcPr>
          <w:p w:rsidR="00455AC3" w:rsidRPr="009912D5" w:rsidRDefault="00455AC3"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single" w:sz="4" w:space="0" w:color="auto"/>
              <w:right w:val="single" w:sz="4" w:space="0" w:color="auto"/>
            </w:tcBorders>
          </w:tcPr>
          <w:p w:rsidR="00455AC3" w:rsidRPr="009912D5" w:rsidRDefault="00455AC3"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Самостоятельная работа обучающихся:</w:t>
            </w:r>
          </w:p>
          <w:p w:rsidR="00455AC3" w:rsidRPr="009912D5" w:rsidRDefault="00455AC3"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Выполнение упражнений с использованием орфографических словарей.</w:t>
            </w:r>
          </w:p>
        </w:tc>
        <w:tc>
          <w:tcPr>
            <w:tcW w:w="235" w:type="pct"/>
            <w:tcBorders>
              <w:top w:val="single" w:sz="4" w:space="0" w:color="auto"/>
              <w:left w:val="single" w:sz="4" w:space="0" w:color="auto"/>
              <w:bottom w:val="single" w:sz="4" w:space="0" w:color="auto"/>
              <w:right w:val="single" w:sz="4" w:space="0" w:color="auto"/>
            </w:tcBorders>
            <w:vAlign w:val="center"/>
          </w:tcPr>
          <w:p w:rsidR="00455AC3" w:rsidRPr="009912D5" w:rsidRDefault="00455AC3"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455AC3" w:rsidRPr="009912D5" w:rsidRDefault="00455AC3"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455AC3" w:rsidRPr="009912D5" w:rsidRDefault="00455AC3"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1</w:t>
            </w:r>
          </w:p>
        </w:tc>
        <w:tc>
          <w:tcPr>
            <w:tcW w:w="400" w:type="pct"/>
            <w:tcBorders>
              <w:top w:val="single" w:sz="4" w:space="0" w:color="auto"/>
              <w:left w:val="single" w:sz="4" w:space="0" w:color="auto"/>
              <w:bottom w:val="single" w:sz="4" w:space="0" w:color="auto"/>
              <w:right w:val="single" w:sz="4" w:space="0" w:color="auto"/>
            </w:tcBorders>
            <w:vAlign w:val="center"/>
          </w:tcPr>
          <w:p w:rsidR="00455AC3" w:rsidRPr="009912D5" w:rsidRDefault="00455AC3" w:rsidP="00444817">
            <w:pPr>
              <w:spacing w:after="0" w:line="240" w:lineRule="auto"/>
              <w:jc w:val="center"/>
              <w:rPr>
                <w:rFonts w:ascii="Times New Roman" w:eastAsiaTheme="minorEastAsia"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455AC3" w:rsidRPr="009912D5" w:rsidRDefault="00455AC3" w:rsidP="00444817">
            <w:pPr>
              <w:widowControl w:val="0"/>
              <w:spacing w:after="0" w:line="240" w:lineRule="auto"/>
              <w:jc w:val="center"/>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455AC3" w:rsidRPr="009912D5" w:rsidRDefault="00455AC3" w:rsidP="00444817">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455AC3" w:rsidRPr="009912D5" w:rsidRDefault="00455AC3" w:rsidP="00444817">
            <w:pPr>
              <w:widowControl w:val="0"/>
              <w:spacing w:after="0" w:line="240" w:lineRule="auto"/>
              <w:jc w:val="center"/>
              <w:rPr>
                <w:rFonts w:ascii="Times New Roman" w:eastAsiaTheme="minorEastAsia" w:hAnsi="Times New Roman" w:cs="Times New Roman"/>
                <w:b/>
                <w:bCs/>
                <w:sz w:val="24"/>
                <w:szCs w:val="24"/>
              </w:rPr>
            </w:pPr>
          </w:p>
        </w:tc>
      </w:tr>
      <w:tr w:rsidR="00861C5F" w:rsidRPr="009912D5" w:rsidTr="004C29A2">
        <w:tblPrEx>
          <w:tblCellSpacing w:w="-5" w:type="nil"/>
        </w:tblPrEx>
        <w:trPr>
          <w:trHeight w:val="20"/>
          <w:tblCellSpacing w:w="-5" w:type="nil"/>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8</w:t>
            </w:r>
          </w:p>
        </w:tc>
        <w:tc>
          <w:tcPr>
            <w:tcW w:w="661" w:type="pct"/>
            <w:gridSpan w:val="2"/>
            <w:vMerge w:val="restart"/>
            <w:tcBorders>
              <w:top w:val="single" w:sz="4" w:space="0" w:color="auto"/>
              <w:left w:val="single" w:sz="4" w:space="0" w:color="auto"/>
              <w:bottom w:val="single" w:sz="4" w:space="0" w:color="auto"/>
              <w:right w:val="single" w:sz="4" w:space="0" w:color="auto"/>
            </w:tcBorders>
          </w:tcPr>
          <w:p w:rsidR="00861C5F" w:rsidRPr="009912D5" w:rsidRDefault="00861C5F"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Тема 2.3. Акцентология. Особенности словесного ударения.  </w:t>
            </w:r>
          </w:p>
          <w:p w:rsidR="00861C5F" w:rsidRPr="009912D5" w:rsidRDefault="00861C5F"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Содержание</w:t>
            </w:r>
          </w:p>
        </w:tc>
        <w:tc>
          <w:tcPr>
            <w:tcW w:w="1692" w:type="pct"/>
            <w:gridSpan w:val="2"/>
            <w:tcBorders>
              <w:top w:val="single" w:sz="4" w:space="0" w:color="auto"/>
              <w:left w:val="single" w:sz="4" w:space="0" w:color="auto"/>
              <w:bottom w:val="single" w:sz="4" w:space="0" w:color="auto"/>
              <w:right w:val="single" w:sz="4" w:space="0" w:color="auto"/>
            </w:tcBorders>
          </w:tcPr>
          <w:p w:rsidR="00861C5F" w:rsidRPr="009912D5" w:rsidRDefault="00861C5F"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Содержание учебного материала:</w:t>
            </w:r>
          </w:p>
          <w:p w:rsidR="00861C5F" w:rsidRPr="009912D5" w:rsidRDefault="00861C5F"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Русское ударение и его виды. Акцентологические нормы.</w:t>
            </w:r>
          </w:p>
          <w:p w:rsidR="00861C5F" w:rsidRPr="009912D5" w:rsidRDefault="00861C5F"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Дидактические единицы темы:</w:t>
            </w:r>
          </w:p>
          <w:p w:rsidR="00861C5F" w:rsidRPr="009912D5" w:rsidRDefault="00861C5F"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Понятие акцентологии.</w:t>
            </w:r>
          </w:p>
          <w:p w:rsidR="00861C5F" w:rsidRPr="009912D5" w:rsidRDefault="00861C5F"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Особенности русского ударения. Виды ударения. Нормы ударения. Словесное и логическое ударение. Особенности словесного ударения. Функции словесного ударения. Роль ударения в стихотворной речи. </w:t>
            </w:r>
          </w:p>
        </w:tc>
        <w:tc>
          <w:tcPr>
            <w:tcW w:w="235"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ОК.01</w:t>
            </w:r>
          </w:p>
          <w:p w:rsidR="00861C5F" w:rsidRPr="009912D5" w:rsidRDefault="00861C5F"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ОК.02, ОК05 </w:t>
            </w:r>
          </w:p>
          <w:p w:rsidR="00861C5F" w:rsidRPr="009912D5" w:rsidRDefault="00861C5F"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ОК.07</w:t>
            </w:r>
          </w:p>
          <w:p w:rsidR="00861C5F" w:rsidRPr="009912D5" w:rsidRDefault="00861C5F"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ДК1</w:t>
            </w:r>
          </w:p>
        </w:tc>
        <w:tc>
          <w:tcPr>
            <w:tcW w:w="542"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ОИ,</w:t>
            </w:r>
          </w:p>
          <w:p w:rsidR="00861C5F" w:rsidRPr="009912D5" w:rsidRDefault="00861C5F"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ДИ,</w:t>
            </w:r>
          </w:p>
        </w:tc>
        <w:tc>
          <w:tcPr>
            <w:tcW w:w="35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защита практической работы</w:t>
            </w:r>
          </w:p>
        </w:tc>
      </w:tr>
      <w:tr w:rsidR="00861C5F" w:rsidRPr="009912D5" w:rsidTr="004C29A2">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top w:val="single" w:sz="4" w:space="0" w:color="auto"/>
              <w:left w:val="single" w:sz="4" w:space="0" w:color="auto"/>
              <w:bottom w:val="single" w:sz="4" w:space="0" w:color="auto"/>
              <w:right w:val="single" w:sz="4" w:space="0" w:color="auto"/>
            </w:tcBorders>
          </w:tcPr>
          <w:p w:rsidR="00861C5F" w:rsidRPr="009912D5" w:rsidRDefault="00861C5F"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single" w:sz="4" w:space="0" w:color="auto"/>
              <w:right w:val="single" w:sz="4" w:space="0" w:color="auto"/>
            </w:tcBorders>
          </w:tcPr>
          <w:p w:rsidR="00861C5F" w:rsidRPr="009912D5" w:rsidRDefault="00861C5F"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Практическое занятие №4. </w:t>
            </w:r>
            <w:r w:rsidRPr="009912D5">
              <w:rPr>
                <w:rFonts w:ascii="Times New Roman" w:eastAsiaTheme="minorEastAsia" w:hAnsi="Times New Roman" w:cs="Times New Roman"/>
                <w:sz w:val="24"/>
                <w:szCs w:val="24"/>
              </w:rPr>
              <w:t>Орфоэпические и акцентологические нормы.</w:t>
            </w:r>
          </w:p>
        </w:tc>
        <w:tc>
          <w:tcPr>
            <w:tcW w:w="235"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861C5F" w:rsidRPr="009912D5" w:rsidRDefault="006B31E2"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2</w:t>
            </w:r>
          </w:p>
        </w:tc>
        <w:tc>
          <w:tcPr>
            <w:tcW w:w="18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861C5F" w:rsidRPr="009912D5" w:rsidRDefault="004C29A2"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практическое </w:t>
            </w:r>
          </w:p>
        </w:tc>
        <w:tc>
          <w:tcPr>
            <w:tcW w:w="408"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861C5F" w:rsidRPr="009912D5" w:rsidRDefault="00861C5F" w:rsidP="00444817">
            <w:pPr>
              <w:spacing w:after="0" w:line="240" w:lineRule="auto"/>
              <w:jc w:val="center"/>
              <w:rPr>
                <w:rFonts w:ascii="Times New Roman" w:eastAsiaTheme="minorEastAsia" w:hAnsi="Times New Roman" w:cs="Times New Roman"/>
                <w:sz w:val="24"/>
                <w:szCs w:val="24"/>
              </w:rPr>
            </w:pPr>
          </w:p>
        </w:tc>
      </w:tr>
      <w:tr w:rsidR="004C29A2" w:rsidRPr="009912D5" w:rsidTr="004C29A2">
        <w:tblPrEx>
          <w:tblCellSpacing w:w="-5" w:type="nil"/>
        </w:tblPrEx>
        <w:trPr>
          <w:trHeight w:val="20"/>
          <w:tblCellSpacing w:w="-5" w:type="nil"/>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9</w:t>
            </w:r>
          </w:p>
        </w:tc>
        <w:tc>
          <w:tcPr>
            <w:tcW w:w="661" w:type="pct"/>
            <w:gridSpan w:val="2"/>
            <w:vMerge w:val="restart"/>
            <w:tcBorders>
              <w:top w:val="single" w:sz="4" w:space="0" w:color="auto"/>
              <w:left w:val="single" w:sz="4" w:space="0" w:color="auto"/>
              <w:bottom w:val="single" w:sz="4" w:space="0" w:color="auto"/>
              <w:right w:val="single" w:sz="4" w:space="0" w:color="auto"/>
            </w:tcBorders>
          </w:tcPr>
          <w:p w:rsidR="0008256C" w:rsidRPr="009912D5" w:rsidRDefault="0008256C"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Тема 2.4. Лексикология. Полисемия. Омонимы, паронимы, их функции.</w:t>
            </w:r>
          </w:p>
        </w:tc>
        <w:tc>
          <w:tcPr>
            <w:tcW w:w="1692" w:type="pct"/>
            <w:gridSpan w:val="2"/>
            <w:tcBorders>
              <w:top w:val="single" w:sz="4" w:space="0" w:color="auto"/>
              <w:left w:val="single" w:sz="4" w:space="0" w:color="auto"/>
              <w:bottom w:val="single" w:sz="4" w:space="0" w:color="auto"/>
              <w:right w:val="single" w:sz="4" w:space="0" w:color="auto"/>
            </w:tcBorders>
          </w:tcPr>
          <w:p w:rsidR="0008256C" w:rsidRPr="009912D5" w:rsidRDefault="0008256C" w:rsidP="00444817">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Содержание учебного материала:</w:t>
            </w:r>
            <w:r w:rsidRPr="009912D5">
              <w:rPr>
                <w:rFonts w:ascii="Times New Roman" w:eastAsiaTheme="minorEastAsia" w:hAnsi="Times New Roman" w:cs="Times New Roman"/>
                <w:sz w:val="24"/>
                <w:szCs w:val="24"/>
              </w:rPr>
              <w:t xml:space="preserve"> </w:t>
            </w:r>
          </w:p>
          <w:p w:rsidR="0008256C" w:rsidRPr="009912D5" w:rsidRDefault="0008256C" w:rsidP="00444817">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Определение понятия «Лексикология».Лексические  единицы..</w:t>
            </w:r>
          </w:p>
          <w:p w:rsidR="0008256C" w:rsidRPr="009912D5" w:rsidRDefault="0008256C" w:rsidP="00444817">
            <w:pPr>
              <w:spacing w:after="0" w:line="240" w:lineRule="auto"/>
              <w:jc w:val="both"/>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Дидактические единицы темы: </w:t>
            </w:r>
          </w:p>
          <w:p w:rsidR="0008256C" w:rsidRPr="009912D5" w:rsidRDefault="0008256C" w:rsidP="00444817">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Многозначные слова, омонимы, паронимы, синонимы, антонимы и их функции. Виды лексических ошибок.</w:t>
            </w:r>
          </w:p>
        </w:tc>
        <w:tc>
          <w:tcPr>
            <w:tcW w:w="235"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ОК.04</w:t>
            </w:r>
          </w:p>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ОК.05</w:t>
            </w:r>
          </w:p>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ОК.07</w:t>
            </w:r>
          </w:p>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ДК1</w:t>
            </w:r>
          </w:p>
        </w:tc>
        <w:tc>
          <w:tcPr>
            <w:tcW w:w="542"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ОИ,</w:t>
            </w:r>
          </w:p>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ДИ,</w:t>
            </w:r>
          </w:p>
        </w:tc>
        <w:tc>
          <w:tcPr>
            <w:tcW w:w="35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r>
      <w:tr w:rsidR="004C29A2" w:rsidRPr="009912D5" w:rsidTr="004C29A2">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top w:val="single" w:sz="4" w:space="0" w:color="auto"/>
              <w:left w:val="single" w:sz="4" w:space="0" w:color="auto"/>
              <w:bottom w:val="single" w:sz="4" w:space="0" w:color="auto"/>
              <w:right w:val="single" w:sz="4" w:space="0" w:color="auto"/>
            </w:tcBorders>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single" w:sz="4" w:space="0" w:color="auto"/>
              <w:right w:val="single" w:sz="4" w:space="0" w:color="auto"/>
            </w:tcBorders>
          </w:tcPr>
          <w:p w:rsidR="0008256C" w:rsidRPr="009912D5" w:rsidRDefault="0008256C"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Практическое занятие № 5. </w:t>
            </w:r>
            <w:r w:rsidRPr="009912D5">
              <w:rPr>
                <w:rFonts w:ascii="Times New Roman" w:eastAsiaTheme="minorEastAsia" w:hAnsi="Times New Roman" w:cs="Times New Roman"/>
                <w:sz w:val="24"/>
                <w:szCs w:val="24"/>
              </w:rPr>
              <w:t>Лексические ошибки и способы их устранения</w:t>
            </w:r>
          </w:p>
        </w:tc>
        <w:tc>
          <w:tcPr>
            <w:tcW w:w="235"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08256C" w:rsidRPr="009912D5" w:rsidRDefault="00905A70" w:rsidP="00444817">
            <w:pPr>
              <w:widowControl w:val="0"/>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2</w:t>
            </w:r>
          </w:p>
        </w:tc>
        <w:tc>
          <w:tcPr>
            <w:tcW w:w="18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08256C" w:rsidRPr="009912D5" w:rsidRDefault="00905A70" w:rsidP="00444817">
            <w:pPr>
              <w:widowControl w:val="0"/>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практическое</w:t>
            </w:r>
          </w:p>
        </w:tc>
        <w:tc>
          <w:tcPr>
            <w:tcW w:w="408"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8256C" w:rsidRPr="009912D5" w:rsidRDefault="00905A70" w:rsidP="00444817">
            <w:pPr>
              <w:widowControl w:val="0"/>
              <w:spacing w:after="0" w:line="240" w:lineRule="auto"/>
              <w:jc w:val="center"/>
              <w:rPr>
                <w:rFonts w:ascii="Times New Roman" w:eastAsiaTheme="minorEastAsia" w:hAnsi="Times New Roman" w:cs="Times New Roman"/>
                <w:bCs/>
                <w:sz w:val="24"/>
                <w:szCs w:val="24"/>
              </w:rPr>
            </w:pPr>
            <w:r w:rsidRPr="009912D5">
              <w:rPr>
                <w:rFonts w:ascii="Times New Roman" w:eastAsiaTheme="minorEastAsia" w:hAnsi="Times New Roman" w:cs="Times New Roman"/>
                <w:bCs/>
                <w:sz w:val="24"/>
                <w:szCs w:val="24"/>
              </w:rPr>
              <w:t>эксперт оценка</w:t>
            </w:r>
          </w:p>
        </w:tc>
      </w:tr>
      <w:tr w:rsidR="00444817" w:rsidRPr="009912D5" w:rsidTr="004C29A2">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top w:val="single" w:sz="4" w:space="0" w:color="auto"/>
              <w:left w:val="single" w:sz="4" w:space="0" w:color="auto"/>
              <w:bottom w:val="single" w:sz="4" w:space="0" w:color="auto"/>
              <w:right w:val="single" w:sz="4" w:space="0" w:color="auto"/>
            </w:tcBorders>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single" w:sz="4" w:space="0" w:color="auto"/>
              <w:right w:val="single" w:sz="4" w:space="0" w:color="auto"/>
            </w:tcBorders>
          </w:tcPr>
          <w:p w:rsidR="0008256C" w:rsidRPr="009912D5" w:rsidRDefault="0008256C"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Самостоятельная работа: </w:t>
            </w:r>
          </w:p>
          <w:p w:rsidR="0008256C" w:rsidRPr="009912D5" w:rsidRDefault="0008256C"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Работа с текстом (определение лексических ошибок)</w:t>
            </w:r>
          </w:p>
        </w:tc>
        <w:tc>
          <w:tcPr>
            <w:tcW w:w="235"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b/>
                <w:bCs/>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1</w:t>
            </w:r>
          </w:p>
        </w:tc>
        <w:tc>
          <w:tcPr>
            <w:tcW w:w="40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jc w:val="center"/>
              <w:rPr>
                <w:rFonts w:ascii="Times New Roman" w:eastAsiaTheme="minorEastAsia" w:hAnsi="Times New Roman" w:cs="Times New Roman"/>
                <w:b/>
                <w:bCs/>
                <w:sz w:val="24"/>
                <w:szCs w:val="24"/>
              </w:rPr>
            </w:pPr>
          </w:p>
        </w:tc>
      </w:tr>
      <w:tr w:rsidR="0008256C" w:rsidRPr="009912D5" w:rsidTr="004C29A2">
        <w:tblPrEx>
          <w:tblCellSpacing w:w="-5" w:type="nil"/>
        </w:tblPrEx>
        <w:trPr>
          <w:trHeight w:val="20"/>
          <w:tblCellSpacing w:w="-5" w:type="nil"/>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lastRenderedPageBreak/>
              <w:t>10</w:t>
            </w:r>
          </w:p>
        </w:tc>
        <w:tc>
          <w:tcPr>
            <w:tcW w:w="661" w:type="pct"/>
            <w:gridSpan w:val="2"/>
            <w:vMerge w:val="restart"/>
            <w:tcBorders>
              <w:top w:val="single" w:sz="4" w:space="0" w:color="auto"/>
              <w:left w:val="single" w:sz="4" w:space="0" w:color="auto"/>
              <w:bottom w:val="single" w:sz="4" w:space="0" w:color="auto"/>
              <w:right w:val="single" w:sz="4" w:space="0" w:color="auto"/>
            </w:tcBorders>
          </w:tcPr>
          <w:p w:rsidR="0008256C" w:rsidRPr="009912D5" w:rsidRDefault="0008256C"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Тема 2.5. Фразеология.</w:t>
            </w:r>
          </w:p>
        </w:tc>
        <w:tc>
          <w:tcPr>
            <w:tcW w:w="1692" w:type="pct"/>
            <w:gridSpan w:val="2"/>
            <w:tcBorders>
              <w:top w:val="single" w:sz="4" w:space="0" w:color="auto"/>
              <w:left w:val="single" w:sz="4" w:space="0" w:color="auto"/>
              <w:bottom w:val="single" w:sz="4" w:space="0" w:color="auto"/>
              <w:right w:val="single" w:sz="4" w:space="0" w:color="auto"/>
            </w:tcBorders>
          </w:tcPr>
          <w:p w:rsidR="0008256C" w:rsidRPr="009912D5" w:rsidRDefault="0008256C" w:rsidP="00444817">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Содержание учебного материала: </w:t>
            </w:r>
            <w:r w:rsidRPr="009912D5">
              <w:rPr>
                <w:rFonts w:ascii="Times New Roman" w:eastAsiaTheme="minorEastAsia" w:hAnsi="Times New Roman" w:cs="Times New Roman"/>
                <w:sz w:val="24"/>
                <w:szCs w:val="24"/>
              </w:rPr>
              <w:t>Фразеология, как учение об устойчивых сочетаниях слов.</w:t>
            </w:r>
          </w:p>
          <w:p w:rsidR="0008256C" w:rsidRPr="009912D5" w:rsidRDefault="0008256C"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Дидактические единицы темы:</w:t>
            </w:r>
            <w:r w:rsidRPr="009912D5">
              <w:rPr>
                <w:rFonts w:ascii="Times New Roman" w:eastAsiaTheme="minorEastAsia" w:hAnsi="Times New Roman" w:cs="Times New Roman"/>
                <w:sz w:val="24"/>
                <w:szCs w:val="24"/>
              </w:rPr>
              <w:t xml:space="preserve"> Определение «русской фразеологии»,фразеологические единицы. Крылатые слова, пословицы, поговорки. Нормативное употребление слов и фразеологизмов. Фразеологические словари.</w:t>
            </w:r>
          </w:p>
        </w:tc>
        <w:tc>
          <w:tcPr>
            <w:tcW w:w="235"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2</w:t>
            </w:r>
          </w:p>
        </w:tc>
        <w:tc>
          <w:tcPr>
            <w:tcW w:w="282"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b/>
                <w:bCs/>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комбинированное занятие</w:t>
            </w:r>
          </w:p>
        </w:tc>
        <w:tc>
          <w:tcPr>
            <w:tcW w:w="408"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ОК.04 ОК.05</w:t>
            </w:r>
          </w:p>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ОК.07</w:t>
            </w:r>
          </w:p>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ДК1</w:t>
            </w:r>
          </w:p>
        </w:tc>
        <w:tc>
          <w:tcPr>
            <w:tcW w:w="542"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индивидуальный контроль</w:t>
            </w:r>
          </w:p>
        </w:tc>
      </w:tr>
      <w:tr w:rsidR="0008256C" w:rsidRPr="009912D5" w:rsidTr="004C29A2">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top w:val="single" w:sz="4" w:space="0" w:color="auto"/>
              <w:left w:val="single" w:sz="4" w:space="0" w:color="auto"/>
              <w:bottom w:val="single" w:sz="4" w:space="0" w:color="auto"/>
              <w:right w:val="single" w:sz="4" w:space="0" w:color="auto"/>
            </w:tcBorders>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single" w:sz="4" w:space="0" w:color="auto"/>
              <w:right w:val="single" w:sz="4" w:space="0" w:color="auto"/>
            </w:tcBorders>
          </w:tcPr>
          <w:p w:rsidR="004C29A2" w:rsidRPr="009912D5" w:rsidRDefault="0008256C"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Самостоятельная работа обучающихся:</w:t>
            </w:r>
          </w:p>
          <w:p w:rsidR="0008256C" w:rsidRPr="009912D5" w:rsidRDefault="0008256C"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Работа с текстом (определение фразеологических ошибок).</w:t>
            </w:r>
          </w:p>
        </w:tc>
        <w:tc>
          <w:tcPr>
            <w:tcW w:w="235"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b/>
                <w:bCs/>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1</w:t>
            </w:r>
          </w:p>
        </w:tc>
        <w:tc>
          <w:tcPr>
            <w:tcW w:w="40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jc w:val="center"/>
              <w:rPr>
                <w:rFonts w:ascii="Times New Roman" w:eastAsiaTheme="minorEastAsia" w:hAnsi="Times New Roman" w:cs="Times New Roman"/>
                <w:b/>
                <w:bCs/>
                <w:sz w:val="24"/>
                <w:szCs w:val="24"/>
              </w:rPr>
            </w:pPr>
          </w:p>
        </w:tc>
      </w:tr>
      <w:tr w:rsidR="0008256C" w:rsidRPr="009912D5" w:rsidTr="004C29A2">
        <w:tblPrEx>
          <w:tblCellSpacing w:w="-5" w:type="nil"/>
        </w:tblPrEx>
        <w:trPr>
          <w:trHeight w:val="20"/>
          <w:tblCellSpacing w:w="-5" w:type="nil"/>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11</w:t>
            </w:r>
          </w:p>
        </w:tc>
        <w:tc>
          <w:tcPr>
            <w:tcW w:w="661" w:type="pct"/>
            <w:gridSpan w:val="2"/>
            <w:vMerge w:val="restart"/>
            <w:tcBorders>
              <w:top w:val="single" w:sz="4" w:space="0" w:color="auto"/>
              <w:left w:val="single" w:sz="4" w:space="0" w:color="auto"/>
              <w:bottom w:val="single" w:sz="4" w:space="0" w:color="auto"/>
              <w:right w:val="single" w:sz="4" w:space="0" w:color="auto"/>
            </w:tcBorders>
          </w:tcPr>
          <w:p w:rsidR="0008256C" w:rsidRPr="009912D5" w:rsidRDefault="0008256C"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Тема 2.6. Образные средства языка. </w:t>
            </w:r>
          </w:p>
        </w:tc>
        <w:tc>
          <w:tcPr>
            <w:tcW w:w="1692" w:type="pct"/>
            <w:gridSpan w:val="2"/>
            <w:tcBorders>
              <w:top w:val="single" w:sz="4" w:space="0" w:color="auto"/>
              <w:left w:val="single" w:sz="4" w:space="0" w:color="auto"/>
              <w:bottom w:val="single" w:sz="4" w:space="0" w:color="auto"/>
              <w:right w:val="single" w:sz="4" w:space="0" w:color="auto"/>
            </w:tcBorders>
          </w:tcPr>
          <w:p w:rsidR="0008256C" w:rsidRPr="009912D5" w:rsidRDefault="0008256C" w:rsidP="00444817">
            <w:pPr>
              <w:spacing w:after="0" w:line="240" w:lineRule="auto"/>
              <w:jc w:val="both"/>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Содержание учебного материала:  </w:t>
            </w:r>
          </w:p>
          <w:p w:rsidR="0008256C" w:rsidRPr="009912D5" w:rsidRDefault="0008256C" w:rsidP="00444817">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Тропы как средство художественной выразительности</w:t>
            </w:r>
          </w:p>
          <w:p w:rsidR="0008256C" w:rsidRPr="009912D5" w:rsidRDefault="0008256C" w:rsidP="00444817">
            <w:pPr>
              <w:spacing w:after="0" w:line="240" w:lineRule="auto"/>
              <w:jc w:val="both"/>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Дидактические единицы темы:</w:t>
            </w:r>
          </w:p>
          <w:p w:rsidR="0008256C" w:rsidRPr="009912D5" w:rsidRDefault="0008256C" w:rsidP="00444817">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Метафора, метонимия, сравнение, олицетворение, синекдоха, литота, гипербола, сатира, эзопов язык и др.</w:t>
            </w:r>
          </w:p>
        </w:tc>
        <w:tc>
          <w:tcPr>
            <w:tcW w:w="235"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2</w:t>
            </w:r>
          </w:p>
        </w:tc>
        <w:tc>
          <w:tcPr>
            <w:tcW w:w="282"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комбинированное занятие</w:t>
            </w:r>
          </w:p>
        </w:tc>
        <w:tc>
          <w:tcPr>
            <w:tcW w:w="408"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ОК.04 ОК.05</w:t>
            </w:r>
          </w:p>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ДК.02</w:t>
            </w:r>
          </w:p>
        </w:tc>
        <w:tc>
          <w:tcPr>
            <w:tcW w:w="542"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ОИ,</w:t>
            </w:r>
          </w:p>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ДИ,</w:t>
            </w:r>
          </w:p>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ИР</w:t>
            </w:r>
          </w:p>
        </w:tc>
        <w:tc>
          <w:tcPr>
            <w:tcW w:w="35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устный опрос, тестирование</w:t>
            </w:r>
          </w:p>
        </w:tc>
      </w:tr>
      <w:tr w:rsidR="0008256C" w:rsidRPr="009912D5" w:rsidTr="004C29A2">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top w:val="single" w:sz="4" w:space="0" w:color="auto"/>
              <w:left w:val="single" w:sz="4" w:space="0" w:color="auto"/>
              <w:bottom w:val="single" w:sz="4" w:space="0" w:color="auto"/>
              <w:right w:val="single" w:sz="4" w:space="0" w:color="auto"/>
            </w:tcBorders>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single" w:sz="4" w:space="0" w:color="auto"/>
              <w:right w:val="single" w:sz="4" w:space="0" w:color="auto"/>
            </w:tcBorders>
          </w:tcPr>
          <w:p w:rsidR="0008256C" w:rsidRPr="009912D5" w:rsidRDefault="0008256C" w:rsidP="00444817">
            <w:pPr>
              <w:spacing w:after="0" w:line="240" w:lineRule="auto"/>
              <w:jc w:val="both"/>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Самостоятельная работа:</w:t>
            </w:r>
          </w:p>
          <w:p w:rsidR="0008256C" w:rsidRPr="009912D5" w:rsidRDefault="0008256C" w:rsidP="00444817">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Работа с текстом (определение средств выразительности)</w:t>
            </w:r>
          </w:p>
        </w:tc>
        <w:tc>
          <w:tcPr>
            <w:tcW w:w="235"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1</w:t>
            </w:r>
          </w:p>
        </w:tc>
        <w:tc>
          <w:tcPr>
            <w:tcW w:w="40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jc w:val="center"/>
              <w:rPr>
                <w:rFonts w:ascii="Times New Roman" w:eastAsiaTheme="minorEastAsia" w:hAnsi="Times New Roman" w:cs="Times New Roman"/>
                <w:b/>
                <w:bCs/>
                <w:sz w:val="24"/>
                <w:szCs w:val="24"/>
              </w:rPr>
            </w:pPr>
          </w:p>
        </w:tc>
      </w:tr>
      <w:tr w:rsidR="0008256C" w:rsidRPr="009912D5" w:rsidTr="004C29A2">
        <w:tblPrEx>
          <w:tblCellSpacing w:w="-5" w:type="nil"/>
        </w:tblPrEx>
        <w:trPr>
          <w:trHeight w:val="1125"/>
          <w:tblCellSpacing w:w="-5" w:type="nil"/>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12</w:t>
            </w:r>
          </w:p>
        </w:tc>
        <w:tc>
          <w:tcPr>
            <w:tcW w:w="661" w:type="pct"/>
            <w:gridSpan w:val="2"/>
            <w:vMerge w:val="restart"/>
            <w:tcBorders>
              <w:top w:val="single" w:sz="4" w:space="0" w:color="auto"/>
              <w:left w:val="single" w:sz="4" w:space="0" w:color="auto"/>
              <w:bottom w:val="single" w:sz="4" w:space="0" w:color="auto"/>
              <w:right w:val="single" w:sz="4" w:space="0" w:color="auto"/>
            </w:tcBorders>
          </w:tcPr>
          <w:p w:rsidR="0008256C" w:rsidRPr="009912D5" w:rsidRDefault="0008256C"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Тема 2.7. Словообразование</w:t>
            </w:r>
          </w:p>
        </w:tc>
        <w:tc>
          <w:tcPr>
            <w:tcW w:w="1692" w:type="pct"/>
            <w:gridSpan w:val="2"/>
            <w:tcBorders>
              <w:top w:val="single" w:sz="4" w:space="0" w:color="auto"/>
              <w:left w:val="single" w:sz="4" w:space="0" w:color="auto"/>
              <w:bottom w:val="single" w:sz="4" w:space="0" w:color="auto"/>
              <w:right w:val="single" w:sz="4" w:space="0" w:color="auto"/>
            </w:tcBorders>
          </w:tcPr>
          <w:p w:rsidR="0008256C" w:rsidRPr="009912D5" w:rsidRDefault="0008256C"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Содержание учебного материала: </w:t>
            </w:r>
          </w:p>
          <w:p w:rsidR="0008256C" w:rsidRPr="009912D5" w:rsidRDefault="0008256C"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Морфемика как раздел науки о языке.</w:t>
            </w:r>
          </w:p>
          <w:p w:rsidR="0008256C" w:rsidRPr="009912D5" w:rsidRDefault="0008256C"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Дидактические единицы темы:</w:t>
            </w:r>
          </w:p>
          <w:p w:rsidR="0008256C" w:rsidRPr="009912D5" w:rsidRDefault="0008256C"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Морфемика. Понятие морфемы.</w:t>
            </w:r>
          </w:p>
          <w:p w:rsidR="00905A70" w:rsidRPr="009912D5" w:rsidRDefault="0008256C"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Словообразование. Способы словообразования. Словообразовательный анализ. Словообразовательные нормы. Выразительные словообразовательные средства. </w:t>
            </w:r>
          </w:p>
        </w:tc>
        <w:tc>
          <w:tcPr>
            <w:tcW w:w="235"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ДК1</w:t>
            </w:r>
          </w:p>
        </w:tc>
        <w:tc>
          <w:tcPr>
            <w:tcW w:w="542"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ОИ,</w:t>
            </w:r>
          </w:p>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ДИ</w:t>
            </w:r>
          </w:p>
        </w:tc>
        <w:tc>
          <w:tcPr>
            <w:tcW w:w="35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r>
      <w:tr w:rsidR="00905A70" w:rsidRPr="009912D5" w:rsidTr="004C29A2">
        <w:tblPrEx>
          <w:tblCellSpacing w:w="-5" w:type="nil"/>
        </w:tblPrEx>
        <w:trPr>
          <w:trHeight w:val="97"/>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905A70" w:rsidRPr="009912D5" w:rsidRDefault="00905A70" w:rsidP="00444817">
            <w:pPr>
              <w:spacing w:after="0" w:line="240" w:lineRule="auto"/>
              <w:jc w:val="center"/>
              <w:rPr>
                <w:rFonts w:ascii="Times New Roman" w:eastAsiaTheme="minorEastAsia" w:hAnsi="Times New Roman" w:cs="Times New Roman"/>
                <w:b/>
                <w:bCs/>
                <w:sz w:val="24"/>
                <w:szCs w:val="24"/>
              </w:rPr>
            </w:pPr>
          </w:p>
        </w:tc>
        <w:tc>
          <w:tcPr>
            <w:tcW w:w="661" w:type="pct"/>
            <w:gridSpan w:val="2"/>
            <w:vMerge/>
            <w:tcBorders>
              <w:top w:val="single" w:sz="4" w:space="0" w:color="auto"/>
              <w:left w:val="single" w:sz="4" w:space="0" w:color="auto"/>
              <w:bottom w:val="single" w:sz="4" w:space="0" w:color="auto"/>
              <w:right w:val="single" w:sz="4" w:space="0" w:color="auto"/>
            </w:tcBorders>
          </w:tcPr>
          <w:p w:rsidR="00905A70" w:rsidRPr="009912D5" w:rsidRDefault="00905A70" w:rsidP="00444817">
            <w:pPr>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right w:val="single" w:sz="4" w:space="0" w:color="auto"/>
            </w:tcBorders>
          </w:tcPr>
          <w:p w:rsidR="00905A70" w:rsidRPr="009912D5" w:rsidRDefault="00905A70"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Практическое занятие № 6. </w:t>
            </w:r>
            <w:r w:rsidRPr="009912D5">
              <w:rPr>
                <w:rFonts w:ascii="Times New Roman" w:eastAsiaTheme="minorEastAsia" w:hAnsi="Times New Roman" w:cs="Times New Roman"/>
                <w:bCs/>
                <w:sz w:val="24"/>
                <w:szCs w:val="24"/>
              </w:rPr>
              <w:t>«Словообразование и словообразовательные средства языка».</w:t>
            </w:r>
            <w:r w:rsidRPr="009912D5">
              <w:rPr>
                <w:rFonts w:ascii="Times New Roman" w:eastAsiaTheme="minorEastAsia" w:hAnsi="Times New Roman" w:cs="Times New Roman"/>
                <w:b/>
                <w:bCs/>
                <w:sz w:val="24"/>
                <w:szCs w:val="24"/>
              </w:rPr>
              <w:t xml:space="preserve"> </w:t>
            </w:r>
          </w:p>
        </w:tc>
        <w:tc>
          <w:tcPr>
            <w:tcW w:w="235" w:type="pct"/>
            <w:tcBorders>
              <w:top w:val="single" w:sz="4" w:space="0" w:color="auto"/>
              <w:left w:val="single" w:sz="4" w:space="0" w:color="auto"/>
              <w:right w:val="single" w:sz="4" w:space="0" w:color="auto"/>
            </w:tcBorders>
            <w:vAlign w:val="center"/>
          </w:tcPr>
          <w:p w:rsidR="00905A70" w:rsidRPr="009912D5" w:rsidRDefault="00905A70"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right w:val="single" w:sz="4" w:space="0" w:color="auto"/>
            </w:tcBorders>
            <w:vAlign w:val="center"/>
          </w:tcPr>
          <w:p w:rsidR="00905A70" w:rsidRPr="009912D5" w:rsidRDefault="00905A70"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2</w:t>
            </w:r>
          </w:p>
        </w:tc>
        <w:tc>
          <w:tcPr>
            <w:tcW w:w="180" w:type="pct"/>
            <w:tcBorders>
              <w:top w:val="single" w:sz="4" w:space="0" w:color="auto"/>
              <w:left w:val="single" w:sz="4" w:space="0" w:color="auto"/>
              <w:right w:val="single" w:sz="4" w:space="0" w:color="auto"/>
            </w:tcBorders>
            <w:vAlign w:val="center"/>
          </w:tcPr>
          <w:p w:rsidR="00905A70" w:rsidRPr="009912D5" w:rsidRDefault="00905A70"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right w:val="single" w:sz="4" w:space="0" w:color="auto"/>
            </w:tcBorders>
            <w:vAlign w:val="center"/>
          </w:tcPr>
          <w:p w:rsidR="00905A70" w:rsidRPr="009912D5" w:rsidRDefault="00905A70"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практическое занятие</w:t>
            </w:r>
          </w:p>
        </w:tc>
        <w:tc>
          <w:tcPr>
            <w:tcW w:w="408" w:type="pct"/>
            <w:tcBorders>
              <w:top w:val="single" w:sz="4" w:space="0" w:color="auto"/>
              <w:left w:val="single" w:sz="4" w:space="0" w:color="auto"/>
              <w:right w:val="single" w:sz="4" w:space="0" w:color="auto"/>
            </w:tcBorders>
            <w:vAlign w:val="center"/>
          </w:tcPr>
          <w:p w:rsidR="00905A70" w:rsidRPr="009912D5" w:rsidRDefault="00905A70" w:rsidP="00444817">
            <w:pPr>
              <w:spacing w:after="0" w:line="240" w:lineRule="auto"/>
              <w:jc w:val="center"/>
              <w:rPr>
                <w:rFonts w:ascii="Times New Roman" w:eastAsiaTheme="minorEastAsia" w:hAnsi="Times New Roman" w:cs="Times New Roman"/>
                <w:sz w:val="24"/>
                <w:szCs w:val="24"/>
              </w:rPr>
            </w:pPr>
          </w:p>
        </w:tc>
        <w:tc>
          <w:tcPr>
            <w:tcW w:w="542" w:type="pct"/>
            <w:tcBorders>
              <w:top w:val="single" w:sz="4" w:space="0" w:color="auto"/>
              <w:left w:val="single" w:sz="4" w:space="0" w:color="auto"/>
              <w:right w:val="single" w:sz="4" w:space="0" w:color="auto"/>
            </w:tcBorders>
            <w:vAlign w:val="center"/>
          </w:tcPr>
          <w:p w:rsidR="00905A70" w:rsidRPr="009912D5" w:rsidRDefault="00905A70" w:rsidP="00444817">
            <w:pPr>
              <w:spacing w:after="0" w:line="240" w:lineRule="auto"/>
              <w:jc w:val="center"/>
              <w:rPr>
                <w:rFonts w:ascii="Times New Roman" w:eastAsiaTheme="minorEastAsia" w:hAnsi="Times New Roman" w:cs="Times New Roman"/>
                <w:sz w:val="24"/>
                <w:szCs w:val="24"/>
              </w:rPr>
            </w:pPr>
          </w:p>
        </w:tc>
        <w:tc>
          <w:tcPr>
            <w:tcW w:w="350" w:type="pct"/>
            <w:tcBorders>
              <w:top w:val="single" w:sz="4" w:space="0" w:color="auto"/>
              <w:left w:val="single" w:sz="4" w:space="0" w:color="auto"/>
              <w:right w:val="single" w:sz="4" w:space="0" w:color="auto"/>
            </w:tcBorders>
            <w:vAlign w:val="center"/>
          </w:tcPr>
          <w:p w:rsidR="00905A70" w:rsidRPr="009912D5" w:rsidRDefault="00905A70"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защита работы</w:t>
            </w:r>
          </w:p>
        </w:tc>
      </w:tr>
      <w:tr w:rsidR="0008256C" w:rsidRPr="009912D5" w:rsidTr="004C29A2">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top w:val="single" w:sz="4" w:space="0" w:color="auto"/>
              <w:left w:val="single" w:sz="4" w:space="0" w:color="auto"/>
              <w:bottom w:val="single" w:sz="4" w:space="0" w:color="auto"/>
              <w:right w:val="single" w:sz="4" w:space="0" w:color="auto"/>
            </w:tcBorders>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single" w:sz="4" w:space="0" w:color="auto"/>
              <w:right w:val="single" w:sz="4" w:space="0" w:color="auto"/>
            </w:tcBorders>
          </w:tcPr>
          <w:p w:rsidR="0008256C" w:rsidRPr="009912D5" w:rsidRDefault="0008256C"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Самостоятельная работа обучающихся</w:t>
            </w:r>
          </w:p>
          <w:p w:rsidR="0008256C" w:rsidRPr="009912D5" w:rsidRDefault="0008256C"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Работа с текстом (определение </w:t>
            </w:r>
            <w:r w:rsidRPr="009912D5">
              <w:rPr>
                <w:rFonts w:ascii="Times New Roman" w:eastAsiaTheme="minorEastAsia" w:hAnsi="Times New Roman" w:cs="Times New Roman"/>
                <w:sz w:val="24"/>
                <w:szCs w:val="24"/>
              </w:rPr>
              <w:lastRenderedPageBreak/>
              <w:t xml:space="preserve">словообразовательных ошибок).  </w:t>
            </w:r>
          </w:p>
        </w:tc>
        <w:tc>
          <w:tcPr>
            <w:tcW w:w="235"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b/>
                <w:bCs/>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1</w:t>
            </w:r>
          </w:p>
        </w:tc>
        <w:tc>
          <w:tcPr>
            <w:tcW w:w="40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jc w:val="center"/>
              <w:rPr>
                <w:rFonts w:ascii="Times New Roman" w:eastAsiaTheme="minorEastAsia" w:hAnsi="Times New Roman" w:cs="Times New Roman"/>
                <w:b/>
                <w:bCs/>
                <w:sz w:val="24"/>
                <w:szCs w:val="24"/>
              </w:rPr>
            </w:pPr>
          </w:p>
        </w:tc>
      </w:tr>
      <w:tr w:rsidR="00444817" w:rsidRPr="009912D5" w:rsidTr="004C29A2">
        <w:tblPrEx>
          <w:tblCellSpacing w:w="-5" w:type="nil"/>
        </w:tblPrEx>
        <w:trPr>
          <w:trHeight w:val="20"/>
          <w:tblCellSpacing w:w="-5" w:type="nil"/>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lastRenderedPageBreak/>
              <w:t>13</w:t>
            </w:r>
          </w:p>
        </w:tc>
        <w:tc>
          <w:tcPr>
            <w:tcW w:w="661" w:type="pct"/>
            <w:gridSpan w:val="2"/>
            <w:vMerge w:val="restart"/>
            <w:tcBorders>
              <w:top w:val="single" w:sz="4" w:space="0" w:color="auto"/>
              <w:left w:val="single" w:sz="4" w:space="0" w:color="auto"/>
              <w:bottom w:val="single" w:sz="4" w:space="0" w:color="auto"/>
              <w:right w:val="single" w:sz="4" w:space="0" w:color="auto"/>
            </w:tcBorders>
          </w:tcPr>
          <w:p w:rsidR="0008256C" w:rsidRPr="009912D5" w:rsidRDefault="0008256C"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Тема 2.8. Морфология. Имя существительное</w:t>
            </w:r>
          </w:p>
          <w:p w:rsidR="0008256C" w:rsidRPr="009912D5" w:rsidRDefault="0008256C" w:rsidP="00444817">
            <w:pPr>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single" w:sz="4" w:space="0" w:color="auto"/>
              <w:right w:val="single" w:sz="4" w:space="0" w:color="auto"/>
            </w:tcBorders>
          </w:tcPr>
          <w:p w:rsidR="0008256C" w:rsidRPr="009912D5" w:rsidRDefault="0008256C"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Содержание учебного материала:</w:t>
            </w:r>
          </w:p>
          <w:p w:rsidR="0008256C" w:rsidRPr="009912D5" w:rsidRDefault="0008256C"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Морфологические нормы употребления имени существительного</w:t>
            </w:r>
          </w:p>
          <w:p w:rsidR="0008256C" w:rsidRPr="009912D5" w:rsidRDefault="0008256C"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Дидактические единицы темы</w:t>
            </w:r>
            <w:r w:rsidRPr="009912D5">
              <w:rPr>
                <w:rFonts w:ascii="Times New Roman" w:eastAsiaTheme="minorEastAsia" w:hAnsi="Times New Roman" w:cs="Times New Roman"/>
                <w:sz w:val="24"/>
                <w:szCs w:val="24"/>
              </w:rPr>
              <w:t>:</w:t>
            </w:r>
          </w:p>
          <w:p w:rsidR="0008256C" w:rsidRPr="009912D5" w:rsidRDefault="0008256C"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Род, число, склонение существительных. Типичные ошибки при выборе форм рода и числа в склонении существительных, орфографические трудности.</w:t>
            </w:r>
          </w:p>
        </w:tc>
        <w:tc>
          <w:tcPr>
            <w:tcW w:w="235"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ОК.06</w:t>
            </w:r>
          </w:p>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ОК.03</w:t>
            </w:r>
          </w:p>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ОК.07</w:t>
            </w:r>
          </w:p>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ДК1</w:t>
            </w:r>
          </w:p>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r>
      <w:tr w:rsidR="00444817" w:rsidRPr="009912D5" w:rsidTr="004C29A2">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top w:val="single" w:sz="4" w:space="0" w:color="auto"/>
              <w:left w:val="single" w:sz="4" w:space="0" w:color="auto"/>
              <w:bottom w:val="single" w:sz="4" w:space="0" w:color="auto"/>
              <w:right w:val="single" w:sz="4" w:space="0" w:color="auto"/>
            </w:tcBorders>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single" w:sz="4" w:space="0" w:color="auto"/>
              <w:right w:val="single" w:sz="4" w:space="0" w:color="auto"/>
            </w:tcBorders>
          </w:tcPr>
          <w:p w:rsidR="0008256C" w:rsidRPr="009912D5" w:rsidRDefault="0008256C"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Практическое занятие № 7. </w:t>
            </w:r>
          </w:p>
          <w:p w:rsidR="0008256C" w:rsidRPr="009912D5" w:rsidRDefault="0008256C"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Нормы употребления имени существительного</w:t>
            </w:r>
          </w:p>
        </w:tc>
        <w:tc>
          <w:tcPr>
            <w:tcW w:w="235"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08256C" w:rsidRPr="009912D5" w:rsidRDefault="00905A70" w:rsidP="00444817">
            <w:pPr>
              <w:widowControl w:val="0"/>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2</w:t>
            </w:r>
          </w:p>
        </w:tc>
        <w:tc>
          <w:tcPr>
            <w:tcW w:w="18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jc w:val="center"/>
              <w:rPr>
                <w:rFonts w:ascii="Times New Roman" w:eastAsiaTheme="minorEastAsia" w:hAnsi="Times New Roman" w:cs="Times New Roman"/>
                <w:b/>
                <w:bCs/>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08256C" w:rsidRPr="009912D5" w:rsidRDefault="00905A70" w:rsidP="00444817">
            <w:pPr>
              <w:widowControl w:val="0"/>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практическое</w:t>
            </w:r>
          </w:p>
        </w:tc>
        <w:tc>
          <w:tcPr>
            <w:tcW w:w="408"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8256C" w:rsidRPr="009912D5" w:rsidRDefault="00444817" w:rsidP="00444817">
            <w:pPr>
              <w:widowControl w:val="0"/>
              <w:spacing w:after="0" w:line="240" w:lineRule="auto"/>
              <w:jc w:val="center"/>
              <w:rPr>
                <w:rFonts w:ascii="Times New Roman" w:eastAsiaTheme="minorEastAsia" w:hAnsi="Times New Roman" w:cs="Times New Roman"/>
                <w:bCs/>
                <w:sz w:val="24"/>
                <w:szCs w:val="24"/>
              </w:rPr>
            </w:pPr>
            <w:r w:rsidRPr="009912D5">
              <w:rPr>
                <w:rFonts w:ascii="Times New Roman" w:eastAsiaTheme="minorEastAsia" w:hAnsi="Times New Roman" w:cs="Times New Roman"/>
                <w:bCs/>
                <w:sz w:val="24"/>
                <w:szCs w:val="24"/>
              </w:rPr>
              <w:t>эксперт оценка</w:t>
            </w:r>
          </w:p>
        </w:tc>
      </w:tr>
      <w:tr w:rsidR="0008256C" w:rsidRPr="009912D5" w:rsidTr="004C29A2">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top w:val="single" w:sz="4" w:space="0" w:color="auto"/>
              <w:left w:val="single" w:sz="4" w:space="0" w:color="auto"/>
              <w:bottom w:val="single" w:sz="4" w:space="0" w:color="auto"/>
              <w:right w:val="single" w:sz="4" w:space="0" w:color="auto"/>
            </w:tcBorders>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single" w:sz="4" w:space="0" w:color="auto"/>
              <w:right w:val="single" w:sz="4" w:space="0" w:color="auto"/>
            </w:tcBorders>
          </w:tcPr>
          <w:p w:rsidR="0008256C" w:rsidRPr="009912D5" w:rsidRDefault="0008256C"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Самостоятельная работ:</w:t>
            </w:r>
          </w:p>
          <w:p w:rsidR="0008256C" w:rsidRPr="009912D5" w:rsidRDefault="0008256C"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Работа с текстом (найти и исправить ошибки в подборе форм рода, числа, склонения существительных)</w:t>
            </w:r>
          </w:p>
        </w:tc>
        <w:tc>
          <w:tcPr>
            <w:tcW w:w="235"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1</w:t>
            </w:r>
          </w:p>
        </w:tc>
        <w:tc>
          <w:tcPr>
            <w:tcW w:w="40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jc w:val="center"/>
              <w:rPr>
                <w:rFonts w:ascii="Times New Roman" w:eastAsiaTheme="minorEastAsia" w:hAnsi="Times New Roman" w:cs="Times New Roman"/>
                <w:b/>
                <w:bCs/>
                <w:sz w:val="24"/>
                <w:szCs w:val="24"/>
              </w:rPr>
            </w:pPr>
          </w:p>
        </w:tc>
      </w:tr>
      <w:tr w:rsidR="0008256C" w:rsidRPr="009912D5" w:rsidTr="004C29A2">
        <w:tblPrEx>
          <w:tblCellSpacing w:w="-5" w:type="nil"/>
        </w:tblPrEx>
        <w:trPr>
          <w:trHeight w:val="20"/>
          <w:tblCellSpacing w:w="-5" w:type="nil"/>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14</w:t>
            </w:r>
          </w:p>
        </w:tc>
        <w:tc>
          <w:tcPr>
            <w:tcW w:w="661" w:type="pct"/>
            <w:gridSpan w:val="2"/>
            <w:vMerge w:val="restart"/>
            <w:tcBorders>
              <w:top w:val="single" w:sz="4" w:space="0" w:color="auto"/>
              <w:left w:val="single" w:sz="4" w:space="0" w:color="auto"/>
              <w:bottom w:val="single" w:sz="4" w:space="0" w:color="auto"/>
              <w:right w:val="single" w:sz="4" w:space="0" w:color="auto"/>
            </w:tcBorders>
          </w:tcPr>
          <w:p w:rsidR="0008256C" w:rsidRPr="009912D5" w:rsidRDefault="0008256C"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Тема 2.9. Морфология. Имя прилагательное</w:t>
            </w:r>
          </w:p>
        </w:tc>
        <w:tc>
          <w:tcPr>
            <w:tcW w:w="1692" w:type="pct"/>
            <w:gridSpan w:val="2"/>
            <w:tcBorders>
              <w:top w:val="single" w:sz="4" w:space="0" w:color="auto"/>
              <w:left w:val="single" w:sz="4" w:space="0" w:color="auto"/>
              <w:bottom w:val="single" w:sz="4" w:space="0" w:color="auto"/>
              <w:right w:val="single" w:sz="4" w:space="0" w:color="auto"/>
            </w:tcBorders>
          </w:tcPr>
          <w:p w:rsidR="0008256C" w:rsidRPr="009912D5" w:rsidRDefault="0008256C"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Содержание учебного материала: </w:t>
            </w:r>
            <w:r w:rsidRPr="009912D5">
              <w:rPr>
                <w:rFonts w:ascii="Times New Roman" w:eastAsiaTheme="minorEastAsia" w:hAnsi="Times New Roman" w:cs="Times New Roman"/>
                <w:sz w:val="24"/>
                <w:szCs w:val="24"/>
              </w:rPr>
              <w:t>Морфологические нормы употребления имени прилагательного</w:t>
            </w:r>
          </w:p>
          <w:p w:rsidR="0008256C" w:rsidRPr="009912D5" w:rsidRDefault="0008256C"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Дидактические единицы темы:</w:t>
            </w:r>
          </w:p>
          <w:p w:rsidR="0008256C" w:rsidRPr="009912D5" w:rsidRDefault="0008256C"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Имя прилагательное. Наречие. Степени сравнения прилагательных. Степени сравнения наречий. Правописание окончаний и суффиксов. Типичные ошибки.</w:t>
            </w:r>
          </w:p>
        </w:tc>
        <w:tc>
          <w:tcPr>
            <w:tcW w:w="235"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ОК.06</w:t>
            </w:r>
          </w:p>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ОК.03</w:t>
            </w:r>
          </w:p>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ОК.07</w:t>
            </w:r>
          </w:p>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ДК1</w:t>
            </w:r>
          </w:p>
        </w:tc>
        <w:tc>
          <w:tcPr>
            <w:tcW w:w="542"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ОИ,</w:t>
            </w:r>
          </w:p>
          <w:p w:rsidR="0008256C" w:rsidRPr="009912D5" w:rsidRDefault="0008256C"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ДИ</w:t>
            </w:r>
          </w:p>
        </w:tc>
        <w:tc>
          <w:tcPr>
            <w:tcW w:w="35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r>
      <w:tr w:rsidR="0008256C" w:rsidRPr="009912D5" w:rsidTr="004C29A2">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top w:val="single" w:sz="4" w:space="0" w:color="auto"/>
              <w:left w:val="single" w:sz="4" w:space="0" w:color="auto"/>
              <w:bottom w:val="single" w:sz="4" w:space="0" w:color="auto"/>
              <w:right w:val="single" w:sz="4" w:space="0" w:color="auto"/>
            </w:tcBorders>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single" w:sz="4" w:space="0" w:color="auto"/>
              <w:right w:val="single" w:sz="4" w:space="0" w:color="auto"/>
            </w:tcBorders>
          </w:tcPr>
          <w:p w:rsidR="0008256C" w:rsidRPr="009912D5" w:rsidRDefault="0008256C"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Практическое занятие № 8.</w:t>
            </w:r>
          </w:p>
          <w:p w:rsidR="0008256C" w:rsidRPr="009912D5" w:rsidRDefault="0008256C"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Ошибки в образовании степеней сравнения прилагательных и наречий</w:t>
            </w:r>
          </w:p>
        </w:tc>
        <w:tc>
          <w:tcPr>
            <w:tcW w:w="235"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08256C" w:rsidRPr="009912D5" w:rsidRDefault="00905A70"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2</w:t>
            </w:r>
          </w:p>
        </w:tc>
        <w:tc>
          <w:tcPr>
            <w:tcW w:w="180"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08256C" w:rsidRPr="009912D5" w:rsidRDefault="00905A70" w:rsidP="00444817">
            <w:pPr>
              <w:widowControl w:val="0"/>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практическое</w:t>
            </w:r>
          </w:p>
        </w:tc>
        <w:tc>
          <w:tcPr>
            <w:tcW w:w="408"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08256C" w:rsidRPr="009912D5" w:rsidRDefault="0008256C" w:rsidP="00444817">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8256C"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эксперт оценка</w:t>
            </w:r>
          </w:p>
        </w:tc>
      </w:tr>
      <w:tr w:rsidR="00444817" w:rsidRPr="009912D5" w:rsidTr="00444817">
        <w:tblPrEx>
          <w:tblCellSpacing w:w="-5" w:type="nil"/>
        </w:tblPrEx>
        <w:trPr>
          <w:trHeight w:val="795"/>
          <w:tblCellSpacing w:w="-5" w:type="nil"/>
        </w:trPr>
        <w:tc>
          <w:tcPr>
            <w:tcW w:w="250" w:type="pct"/>
            <w:vMerge w:val="restar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15</w:t>
            </w:r>
          </w:p>
        </w:tc>
        <w:tc>
          <w:tcPr>
            <w:tcW w:w="661" w:type="pct"/>
            <w:gridSpan w:val="2"/>
            <w:vMerge w:val="restart"/>
            <w:tcBorders>
              <w:top w:val="single" w:sz="4" w:space="0" w:color="auto"/>
              <w:left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Тема 2.10. Морфология. Имя числительное. Местоимение</w:t>
            </w:r>
          </w:p>
        </w:tc>
        <w:tc>
          <w:tcPr>
            <w:tcW w:w="1692" w:type="pct"/>
            <w:gridSpan w:val="2"/>
            <w:tcBorders>
              <w:top w:val="single" w:sz="4" w:space="0" w:color="auto"/>
              <w:left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Содержание учебного материала: </w:t>
            </w:r>
            <w:r w:rsidRPr="009912D5">
              <w:rPr>
                <w:rFonts w:ascii="Times New Roman" w:eastAsiaTheme="minorEastAsia" w:hAnsi="Times New Roman" w:cs="Times New Roman"/>
                <w:sz w:val="24"/>
                <w:szCs w:val="24"/>
              </w:rPr>
              <w:t>Морфологические нормы употребления имени числительного и местоимений</w:t>
            </w:r>
          </w:p>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Дидактические единицы темы: </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Общее грамматическое значение местоимения, числительного. Типичные ошибки в правописании местоимений, числительных.</w:t>
            </w:r>
          </w:p>
        </w:tc>
        <w:tc>
          <w:tcPr>
            <w:tcW w:w="235"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8"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ОК.06</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ОК.03 ОК 05, </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ОК.07</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ДК1</w:t>
            </w:r>
          </w:p>
        </w:tc>
        <w:tc>
          <w:tcPr>
            <w:tcW w:w="542"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ОИ,</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ДИ,</w:t>
            </w:r>
          </w:p>
        </w:tc>
        <w:tc>
          <w:tcPr>
            <w:tcW w:w="350"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Защита практической работы</w:t>
            </w:r>
          </w:p>
        </w:tc>
      </w:tr>
      <w:tr w:rsidR="00444817" w:rsidRPr="009912D5" w:rsidTr="00075E5E">
        <w:tblPrEx>
          <w:tblCellSpacing w:w="-5" w:type="nil"/>
        </w:tblPrEx>
        <w:trPr>
          <w:trHeight w:val="263"/>
          <w:tblCellSpacing w:w="-5" w:type="nil"/>
        </w:trPr>
        <w:tc>
          <w:tcPr>
            <w:tcW w:w="250" w:type="pct"/>
            <w:vMerge/>
            <w:tcBorders>
              <w:left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left w:val="single" w:sz="4" w:space="0" w:color="auto"/>
              <w:right w:val="single" w:sz="4" w:space="0" w:color="auto"/>
            </w:tcBorders>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Практическое занятие № 9:</w:t>
            </w:r>
          </w:p>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lastRenderedPageBreak/>
              <w:t>Местоимения. Числительные. Типичные ошибки</w:t>
            </w:r>
          </w:p>
        </w:tc>
        <w:tc>
          <w:tcPr>
            <w:tcW w:w="235" w:type="pct"/>
            <w:tcBorders>
              <w:top w:val="single" w:sz="4" w:space="0" w:color="auto"/>
              <w:left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282" w:type="pct"/>
            <w:tcBorders>
              <w:top w:val="single" w:sz="4" w:space="0" w:color="auto"/>
              <w:left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Cs/>
                <w:sz w:val="24"/>
                <w:szCs w:val="24"/>
              </w:rPr>
            </w:pPr>
            <w:r w:rsidRPr="009912D5">
              <w:rPr>
                <w:rFonts w:ascii="Times New Roman" w:eastAsiaTheme="minorEastAsia" w:hAnsi="Times New Roman" w:cs="Times New Roman"/>
                <w:bCs/>
                <w:sz w:val="24"/>
                <w:szCs w:val="24"/>
              </w:rPr>
              <w:t>2</w:t>
            </w: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c>
          <w:tcPr>
            <w:tcW w:w="400"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практичес</w:t>
            </w:r>
            <w:r w:rsidRPr="009912D5">
              <w:rPr>
                <w:rFonts w:ascii="Times New Roman" w:eastAsiaTheme="minorEastAsia" w:hAnsi="Times New Roman" w:cs="Times New Roman"/>
                <w:sz w:val="24"/>
                <w:szCs w:val="24"/>
              </w:rPr>
              <w:lastRenderedPageBreak/>
              <w:t>кое занятие</w:t>
            </w:r>
          </w:p>
        </w:tc>
        <w:tc>
          <w:tcPr>
            <w:tcW w:w="408"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542"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350"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r>
      <w:tr w:rsidR="00444817" w:rsidRPr="009912D5" w:rsidTr="00444817">
        <w:tblPrEx>
          <w:tblCellSpacing w:w="-5" w:type="nil"/>
        </w:tblPrEx>
        <w:trPr>
          <w:trHeight w:val="360"/>
          <w:tblCellSpacing w:w="-5" w:type="nil"/>
        </w:trPr>
        <w:tc>
          <w:tcPr>
            <w:tcW w:w="250" w:type="pct"/>
            <w:vMerge/>
            <w:tcBorders>
              <w:left w:val="single" w:sz="4" w:space="0" w:color="auto"/>
              <w:bottom w:val="nil"/>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left w:val="single" w:sz="4" w:space="0" w:color="auto"/>
              <w:bottom w:val="nil"/>
              <w:right w:val="single" w:sz="4" w:space="0" w:color="auto"/>
            </w:tcBorders>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nil"/>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Самостоятельная работа:</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Выполнение упражнений по теме «Употребление в речи  и правописание числительных и местоимений »</w:t>
            </w:r>
          </w:p>
        </w:tc>
        <w:tc>
          <w:tcPr>
            <w:tcW w:w="235" w:type="pct"/>
            <w:tcBorders>
              <w:top w:val="single" w:sz="4" w:space="0" w:color="auto"/>
              <w:left w:val="single" w:sz="4" w:space="0" w:color="auto"/>
              <w:bottom w:val="nil"/>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nil"/>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180" w:type="pct"/>
            <w:tcBorders>
              <w:top w:val="single" w:sz="4" w:space="0" w:color="auto"/>
              <w:left w:val="single" w:sz="4" w:space="0" w:color="auto"/>
              <w:bottom w:val="nil"/>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1</w:t>
            </w:r>
          </w:p>
        </w:tc>
        <w:tc>
          <w:tcPr>
            <w:tcW w:w="400" w:type="pct"/>
            <w:tcBorders>
              <w:top w:val="single" w:sz="4" w:space="0" w:color="auto"/>
              <w:left w:val="single" w:sz="4" w:space="0" w:color="auto"/>
              <w:bottom w:val="nil"/>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408" w:type="pct"/>
            <w:tcBorders>
              <w:top w:val="single" w:sz="4" w:space="0" w:color="auto"/>
              <w:left w:val="single" w:sz="4" w:space="0" w:color="auto"/>
              <w:bottom w:val="nil"/>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542" w:type="pct"/>
            <w:tcBorders>
              <w:top w:val="single" w:sz="4" w:space="0" w:color="auto"/>
              <w:left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r>
      <w:tr w:rsidR="00444817" w:rsidRPr="009912D5" w:rsidTr="004C29A2">
        <w:tblPrEx>
          <w:tblCellSpacing w:w="-5" w:type="nil"/>
        </w:tblPrEx>
        <w:trPr>
          <w:trHeight w:val="20"/>
          <w:tblCellSpacing w:w="-5" w:type="nil"/>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16</w:t>
            </w:r>
          </w:p>
        </w:tc>
        <w:tc>
          <w:tcPr>
            <w:tcW w:w="661" w:type="pct"/>
            <w:gridSpan w:val="2"/>
            <w:vMerge w:val="restart"/>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Тема 2.11. Морфология. Глагол и его формы</w:t>
            </w:r>
          </w:p>
        </w:tc>
        <w:tc>
          <w:tcPr>
            <w:tcW w:w="1692" w:type="pct"/>
            <w:gridSpan w:val="2"/>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Содержание учебного материала: </w:t>
            </w:r>
            <w:r w:rsidRPr="009912D5">
              <w:rPr>
                <w:rFonts w:ascii="Times New Roman" w:eastAsiaTheme="minorEastAsia" w:hAnsi="Times New Roman" w:cs="Times New Roman"/>
                <w:sz w:val="24"/>
                <w:szCs w:val="24"/>
              </w:rPr>
              <w:t>Морфологические нормы употребления в речи глагола, причастий и деепричастий</w:t>
            </w:r>
          </w:p>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Дидактические единицы темы:</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Общее грамматическое значение глагола как части речи. Глаголы 1, 2 спряжения. Грамматические формы причастий, деепричастий. Изменение причастий, деепричастий.</w:t>
            </w:r>
          </w:p>
        </w:tc>
        <w:tc>
          <w:tcPr>
            <w:tcW w:w="235"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ОК.06</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ОК.03</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ОК.07</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ДК1</w:t>
            </w:r>
          </w:p>
        </w:tc>
        <w:tc>
          <w:tcPr>
            <w:tcW w:w="54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ОИ,</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ДИ,</w:t>
            </w:r>
          </w:p>
        </w:tc>
        <w:tc>
          <w:tcPr>
            <w:tcW w:w="3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Защита практической работы</w:t>
            </w:r>
          </w:p>
        </w:tc>
      </w:tr>
      <w:tr w:rsidR="00444817" w:rsidRPr="009912D5" w:rsidTr="004C29A2">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top w:val="single" w:sz="4" w:space="0" w:color="auto"/>
              <w:left w:val="single" w:sz="4" w:space="0" w:color="auto"/>
              <w:bottom w:val="single" w:sz="4" w:space="0" w:color="auto"/>
              <w:right w:val="single" w:sz="4" w:space="0" w:color="auto"/>
            </w:tcBorders>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Практическое занятие № 10:</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Спряжение глаголов. Изменение причастий, деепричастий</w:t>
            </w:r>
          </w:p>
        </w:tc>
        <w:tc>
          <w:tcPr>
            <w:tcW w:w="235"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2</w:t>
            </w: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практическое занятие</w:t>
            </w:r>
          </w:p>
        </w:tc>
        <w:tc>
          <w:tcPr>
            <w:tcW w:w="408"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sz w:val="24"/>
                <w:szCs w:val="24"/>
              </w:rPr>
            </w:pPr>
          </w:p>
        </w:tc>
      </w:tr>
      <w:tr w:rsidR="00444817" w:rsidRPr="009912D5" w:rsidTr="004C29A2">
        <w:tblPrEx>
          <w:tblCellSpacing w:w="-5" w:type="nil"/>
        </w:tblPrEx>
        <w:trPr>
          <w:trHeight w:val="1929"/>
          <w:tblCellSpacing w:w="-5" w:type="nil"/>
        </w:trPr>
        <w:tc>
          <w:tcPr>
            <w:tcW w:w="250" w:type="pct"/>
            <w:vMerge w:val="restar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17</w:t>
            </w:r>
          </w:p>
        </w:tc>
        <w:tc>
          <w:tcPr>
            <w:tcW w:w="661" w:type="pct"/>
            <w:gridSpan w:val="2"/>
            <w:vMerge w:val="restart"/>
            <w:tcBorders>
              <w:top w:val="single" w:sz="4" w:space="0" w:color="auto"/>
              <w:left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Тема 2.12. Синтаксис. Словосочетание и простое предложение</w:t>
            </w:r>
          </w:p>
        </w:tc>
        <w:tc>
          <w:tcPr>
            <w:tcW w:w="1692" w:type="pct"/>
            <w:gridSpan w:val="2"/>
            <w:tcBorders>
              <w:top w:val="single" w:sz="4" w:space="0" w:color="auto"/>
              <w:left w:val="single" w:sz="4" w:space="0" w:color="auto"/>
              <w:right w:val="single" w:sz="4" w:space="0" w:color="auto"/>
            </w:tcBorders>
          </w:tcPr>
          <w:p w:rsidR="00444817" w:rsidRPr="009912D5" w:rsidRDefault="00444817" w:rsidP="00444817">
            <w:pPr>
              <w:spacing w:after="0" w:line="240" w:lineRule="auto"/>
              <w:jc w:val="both"/>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Содержание учебного материала:</w:t>
            </w:r>
          </w:p>
          <w:p w:rsidR="00444817" w:rsidRPr="009912D5" w:rsidRDefault="00444817" w:rsidP="00444817">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Основные единицы синтаксиса. </w:t>
            </w:r>
          </w:p>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Дидактические единицы темы:</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Словосочетание и его виды. Ошибки в согласовании, управлении. Виды простых предложений. Грамматическая основа простого предложения. Виды осложнений простого предложения. Пунктуация в простом предложении.</w:t>
            </w:r>
          </w:p>
        </w:tc>
        <w:tc>
          <w:tcPr>
            <w:tcW w:w="235"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8"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ОК.01</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ОК.03, ОК05 </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ОК.08</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ОК.06</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ОК.07</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ДК1</w:t>
            </w:r>
          </w:p>
        </w:tc>
        <w:tc>
          <w:tcPr>
            <w:tcW w:w="542"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ОИ,</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ДИ,</w:t>
            </w:r>
          </w:p>
        </w:tc>
        <w:tc>
          <w:tcPr>
            <w:tcW w:w="350"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r>
      <w:tr w:rsidR="00444817" w:rsidRPr="009912D5" w:rsidTr="004C29A2">
        <w:tblPrEx>
          <w:tblCellSpacing w:w="-5" w:type="nil"/>
        </w:tblPrEx>
        <w:trPr>
          <w:trHeight w:val="804"/>
          <w:tblCellSpacing w:w="-5" w:type="nil"/>
        </w:trPr>
        <w:tc>
          <w:tcPr>
            <w:tcW w:w="250" w:type="pct"/>
            <w:vMerge/>
            <w:tcBorders>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left w:val="single" w:sz="4" w:space="0" w:color="auto"/>
              <w:bottom w:val="single" w:sz="4" w:space="0" w:color="auto"/>
              <w:right w:val="single" w:sz="4" w:space="0" w:color="auto"/>
            </w:tcBorders>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Практическое занятие № 11. </w:t>
            </w:r>
          </w:p>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Синтаксис. Словосочетание.  Простое предложение</w:t>
            </w:r>
          </w:p>
        </w:tc>
        <w:tc>
          <w:tcPr>
            <w:tcW w:w="235"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2</w:t>
            </w: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практическое занятие</w:t>
            </w:r>
          </w:p>
        </w:tc>
        <w:tc>
          <w:tcPr>
            <w:tcW w:w="408"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эксперт оценка</w:t>
            </w:r>
          </w:p>
        </w:tc>
      </w:tr>
      <w:tr w:rsidR="00444817" w:rsidRPr="009912D5" w:rsidTr="004C29A2">
        <w:tblPrEx>
          <w:tblCellSpacing w:w="-5" w:type="nil"/>
        </w:tblPrEx>
        <w:trPr>
          <w:trHeight w:val="20"/>
          <w:tblCellSpacing w:w="-5" w:type="nil"/>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18</w:t>
            </w:r>
          </w:p>
        </w:tc>
        <w:tc>
          <w:tcPr>
            <w:tcW w:w="661" w:type="pct"/>
            <w:gridSpan w:val="2"/>
            <w:vMerge w:val="restart"/>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Тема 2.13. Синтаксис. Сложное предложение </w:t>
            </w:r>
          </w:p>
        </w:tc>
        <w:tc>
          <w:tcPr>
            <w:tcW w:w="1692" w:type="pct"/>
            <w:gridSpan w:val="2"/>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jc w:val="both"/>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Содержание учебного материала:</w:t>
            </w:r>
          </w:p>
          <w:p w:rsidR="00444817" w:rsidRPr="009912D5" w:rsidRDefault="00444817" w:rsidP="00444817">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Сложное предложение и его виды.</w:t>
            </w:r>
          </w:p>
          <w:p w:rsidR="00444817" w:rsidRPr="009912D5" w:rsidRDefault="00444817" w:rsidP="00444817">
            <w:pPr>
              <w:spacing w:after="0" w:line="240" w:lineRule="auto"/>
              <w:jc w:val="both"/>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Дидактические единицы темы:</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Виды связи в сложном предложении. </w:t>
            </w:r>
            <w:r w:rsidRPr="009912D5">
              <w:rPr>
                <w:rFonts w:ascii="Times New Roman" w:eastAsiaTheme="minorEastAsia" w:hAnsi="Times New Roman" w:cs="Times New Roman"/>
                <w:sz w:val="24"/>
                <w:szCs w:val="24"/>
              </w:rPr>
              <w:lastRenderedPageBreak/>
              <w:t>Расстановка знаков препинания в сложном предложении. Синонимические синтаксические конструкции</w:t>
            </w:r>
          </w:p>
        </w:tc>
        <w:tc>
          <w:tcPr>
            <w:tcW w:w="235"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ОК.01</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ОК.03, ОК05 </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ОК.08</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lastRenderedPageBreak/>
              <w:t>ОК.06</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ОК.07</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ДК1</w:t>
            </w:r>
          </w:p>
        </w:tc>
        <w:tc>
          <w:tcPr>
            <w:tcW w:w="54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lastRenderedPageBreak/>
              <w:t>ОИ,</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ДИ,</w:t>
            </w:r>
          </w:p>
        </w:tc>
        <w:tc>
          <w:tcPr>
            <w:tcW w:w="3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r>
      <w:tr w:rsidR="00444817" w:rsidRPr="009912D5" w:rsidTr="004C29A2">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top w:val="single" w:sz="4" w:space="0" w:color="auto"/>
              <w:left w:val="single" w:sz="4" w:space="0" w:color="auto"/>
              <w:bottom w:val="single" w:sz="4" w:space="0" w:color="auto"/>
              <w:right w:val="single" w:sz="4" w:space="0" w:color="auto"/>
            </w:tcBorders>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Практическое занятие № 12. </w:t>
            </w:r>
            <w:r w:rsidRPr="009912D5">
              <w:rPr>
                <w:rFonts w:ascii="Times New Roman" w:eastAsiaTheme="minorEastAsia" w:hAnsi="Times New Roman" w:cs="Times New Roman"/>
                <w:sz w:val="24"/>
                <w:szCs w:val="24"/>
              </w:rPr>
              <w:t>«Пунктуация в сложных предложениях с разными видами связи».</w:t>
            </w:r>
          </w:p>
        </w:tc>
        <w:tc>
          <w:tcPr>
            <w:tcW w:w="235"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2</w:t>
            </w: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практическое занятие</w:t>
            </w:r>
          </w:p>
        </w:tc>
        <w:tc>
          <w:tcPr>
            <w:tcW w:w="408"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эксперт оценка</w:t>
            </w:r>
          </w:p>
        </w:tc>
      </w:tr>
      <w:tr w:rsidR="00444817" w:rsidRPr="009912D5" w:rsidTr="004C29A2">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top w:val="single" w:sz="4" w:space="0" w:color="auto"/>
              <w:left w:val="single" w:sz="4" w:space="0" w:color="auto"/>
              <w:bottom w:val="single" w:sz="4" w:space="0" w:color="auto"/>
              <w:right w:val="single" w:sz="4" w:space="0" w:color="auto"/>
            </w:tcBorders>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Самостоятельная работа: </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Работа с текстом (исправление ошибок. Составление схем).</w:t>
            </w:r>
          </w:p>
        </w:tc>
        <w:tc>
          <w:tcPr>
            <w:tcW w:w="235"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1</w:t>
            </w:r>
          </w:p>
        </w:tc>
        <w:tc>
          <w:tcPr>
            <w:tcW w:w="40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r>
      <w:tr w:rsidR="00444817" w:rsidRPr="009912D5" w:rsidTr="004C29A2">
        <w:tblPrEx>
          <w:tblCellSpacing w:w="-5" w:type="nil"/>
        </w:tblPrEx>
        <w:trPr>
          <w:trHeight w:val="1055"/>
          <w:tblCellSpacing w:w="-5" w:type="nil"/>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19</w:t>
            </w:r>
          </w:p>
        </w:tc>
        <w:tc>
          <w:tcPr>
            <w:tcW w:w="661" w:type="pct"/>
            <w:gridSpan w:val="2"/>
            <w:vMerge w:val="restart"/>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Тема 2.14. Синтаксис и пунктуация. Сложносочинённое предложение</w:t>
            </w:r>
          </w:p>
        </w:tc>
        <w:tc>
          <w:tcPr>
            <w:tcW w:w="1692" w:type="pct"/>
            <w:gridSpan w:val="2"/>
            <w:tcBorders>
              <w:top w:val="single" w:sz="4" w:space="0" w:color="auto"/>
              <w:left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Содержание учебного материала:</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Сложносочинённое предложение</w:t>
            </w:r>
          </w:p>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Дидактические единицы темы:</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Сложносочинённое предложение (признаки). Знаки препинания в сложносочинённом предложении. Синонимические замены.</w:t>
            </w:r>
          </w:p>
        </w:tc>
        <w:tc>
          <w:tcPr>
            <w:tcW w:w="235"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8"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ОК.01</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ОК.03</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ОК.08</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ОК.06</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ОК.07</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ДК1</w:t>
            </w:r>
          </w:p>
        </w:tc>
        <w:tc>
          <w:tcPr>
            <w:tcW w:w="542"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ОИ,</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ДИ,</w:t>
            </w:r>
          </w:p>
        </w:tc>
        <w:tc>
          <w:tcPr>
            <w:tcW w:w="350"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r>
      <w:tr w:rsidR="00444817" w:rsidRPr="009912D5" w:rsidTr="00444817">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top w:val="single" w:sz="4" w:space="0" w:color="auto"/>
              <w:left w:val="single" w:sz="4" w:space="0" w:color="auto"/>
              <w:bottom w:val="single" w:sz="4" w:space="0" w:color="auto"/>
              <w:right w:val="single" w:sz="4" w:space="0" w:color="auto"/>
            </w:tcBorders>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Практическое занятие № 13.  </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Основные ошибки в построении и употреблении сложносочинённого предложения</w:t>
            </w:r>
          </w:p>
        </w:tc>
        <w:tc>
          <w:tcPr>
            <w:tcW w:w="235"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2</w:t>
            </w: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практическое занятие</w:t>
            </w:r>
          </w:p>
        </w:tc>
        <w:tc>
          <w:tcPr>
            <w:tcW w:w="408"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Защита практической работы</w:t>
            </w:r>
          </w:p>
        </w:tc>
      </w:tr>
      <w:tr w:rsidR="00444817" w:rsidRPr="009912D5" w:rsidTr="004C29A2">
        <w:tblPrEx>
          <w:tblCellSpacing w:w="-5" w:type="nil"/>
        </w:tblPrEx>
        <w:trPr>
          <w:trHeight w:val="1645"/>
          <w:tblCellSpacing w:w="-5" w:type="nil"/>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20</w:t>
            </w:r>
          </w:p>
        </w:tc>
        <w:tc>
          <w:tcPr>
            <w:tcW w:w="661" w:type="pct"/>
            <w:gridSpan w:val="2"/>
            <w:vMerge w:val="restart"/>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Тема 2.15. Синтаксис и пунктуация. Сложноподчинённое предложение</w:t>
            </w:r>
          </w:p>
        </w:tc>
        <w:tc>
          <w:tcPr>
            <w:tcW w:w="1692" w:type="pct"/>
            <w:gridSpan w:val="2"/>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Содержание учебного материала:</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Сложноподчинённое предложение</w:t>
            </w:r>
          </w:p>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Дидактические единицы темы:</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Признаки сложноподчинённых предложений. Виды придаточных предложений. Подчинительные союзы. Знаки препинания в сложноподчинённом предложении.</w:t>
            </w:r>
          </w:p>
        </w:tc>
        <w:tc>
          <w:tcPr>
            <w:tcW w:w="235"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ОК.01</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ОК.03</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ОК.06,</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 05</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ОК.07</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ОК.08</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ДК1</w:t>
            </w:r>
          </w:p>
        </w:tc>
        <w:tc>
          <w:tcPr>
            <w:tcW w:w="54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Защита практической работы</w:t>
            </w:r>
          </w:p>
        </w:tc>
      </w:tr>
      <w:tr w:rsidR="00444817" w:rsidRPr="009912D5" w:rsidTr="004C29A2">
        <w:tblPrEx>
          <w:tblCellSpacing w:w="-5" w:type="nil"/>
        </w:tblPrEx>
        <w:trPr>
          <w:trHeight w:val="1104"/>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top w:val="single" w:sz="4" w:space="0" w:color="auto"/>
              <w:left w:val="single" w:sz="4" w:space="0" w:color="auto"/>
              <w:bottom w:val="single" w:sz="4" w:space="0" w:color="auto"/>
              <w:right w:val="single" w:sz="4" w:space="0" w:color="auto"/>
            </w:tcBorders>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Практическое занятие № 14.</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Основные ошибки в построении и употреблении сложноподчинённого предложения</w:t>
            </w:r>
          </w:p>
        </w:tc>
        <w:tc>
          <w:tcPr>
            <w:tcW w:w="235"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2</w:t>
            </w: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практическое занятие</w:t>
            </w:r>
          </w:p>
        </w:tc>
        <w:tc>
          <w:tcPr>
            <w:tcW w:w="408"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r>
      <w:tr w:rsidR="00444817" w:rsidRPr="009912D5" w:rsidTr="004C29A2">
        <w:tblPrEx>
          <w:tblCellSpacing w:w="-5" w:type="nil"/>
        </w:tblPrEx>
        <w:trPr>
          <w:trHeight w:val="1337"/>
          <w:tblCellSpacing w:w="-5" w:type="nil"/>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lastRenderedPageBreak/>
              <w:t>21</w:t>
            </w:r>
          </w:p>
        </w:tc>
        <w:tc>
          <w:tcPr>
            <w:tcW w:w="661" w:type="pct"/>
            <w:gridSpan w:val="2"/>
            <w:vMerge w:val="restart"/>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Тема 2.16. Синтаксис и пунктуация. Сложное бессоюзноеое предложение</w:t>
            </w:r>
          </w:p>
        </w:tc>
        <w:tc>
          <w:tcPr>
            <w:tcW w:w="1692" w:type="pct"/>
            <w:gridSpan w:val="2"/>
            <w:tcBorders>
              <w:top w:val="single" w:sz="4" w:space="0" w:color="auto"/>
              <w:left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Содержание учебного материала: </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Бессоюзное сложное предложение.</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Дидактические единицы темы: </w:t>
            </w:r>
            <w:r w:rsidRPr="009912D5">
              <w:rPr>
                <w:rFonts w:ascii="Times New Roman" w:eastAsiaTheme="minorEastAsia" w:hAnsi="Times New Roman" w:cs="Times New Roman"/>
                <w:sz w:val="24"/>
                <w:szCs w:val="24"/>
              </w:rPr>
              <w:t>Бессоюзное сложное предложение. Знаки препинания в бессоюзном сложном предложении. Синонимические замены.</w:t>
            </w:r>
          </w:p>
        </w:tc>
        <w:tc>
          <w:tcPr>
            <w:tcW w:w="235"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282"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8"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ОК.01</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ОК.03</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 05</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ОК.08</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ОК.06</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ОК.07</w:t>
            </w:r>
          </w:p>
        </w:tc>
        <w:tc>
          <w:tcPr>
            <w:tcW w:w="542"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ОИ,</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ДИ,</w:t>
            </w:r>
          </w:p>
        </w:tc>
        <w:tc>
          <w:tcPr>
            <w:tcW w:w="350"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защита практической работы</w:t>
            </w:r>
          </w:p>
        </w:tc>
      </w:tr>
      <w:tr w:rsidR="00444817" w:rsidRPr="009912D5" w:rsidTr="004C29A2">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top w:val="single" w:sz="4" w:space="0" w:color="auto"/>
              <w:left w:val="single" w:sz="4" w:space="0" w:color="auto"/>
              <w:bottom w:val="single" w:sz="4" w:space="0" w:color="auto"/>
              <w:right w:val="single" w:sz="4" w:space="0" w:color="auto"/>
            </w:tcBorders>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Практическое занятие № 15. </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Ошибки в построении бессоюзного сложного предложения</w:t>
            </w:r>
          </w:p>
        </w:tc>
        <w:tc>
          <w:tcPr>
            <w:tcW w:w="235"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2</w:t>
            </w: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практическое занятие</w:t>
            </w:r>
          </w:p>
        </w:tc>
        <w:tc>
          <w:tcPr>
            <w:tcW w:w="408"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ДК1</w:t>
            </w:r>
          </w:p>
        </w:tc>
        <w:tc>
          <w:tcPr>
            <w:tcW w:w="54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r>
      <w:tr w:rsidR="00444817" w:rsidRPr="009912D5" w:rsidTr="004C29A2">
        <w:tblPrEx>
          <w:tblCellSpacing w:w="-5" w:type="nil"/>
        </w:tblPrEx>
        <w:trPr>
          <w:trHeight w:val="20"/>
          <w:tblCellSpacing w:w="-5" w:type="nil"/>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22</w:t>
            </w:r>
          </w:p>
        </w:tc>
        <w:tc>
          <w:tcPr>
            <w:tcW w:w="661" w:type="pct"/>
            <w:gridSpan w:val="2"/>
            <w:vMerge w:val="restart"/>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Тема 2.17. Синтаксис и пунктуация. Способы передачи чужой речи</w:t>
            </w:r>
          </w:p>
        </w:tc>
        <w:tc>
          <w:tcPr>
            <w:tcW w:w="1692" w:type="pct"/>
            <w:gridSpan w:val="2"/>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jc w:val="both"/>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Содержание учебного материала:</w:t>
            </w:r>
          </w:p>
          <w:p w:rsidR="00444817" w:rsidRPr="009912D5" w:rsidRDefault="00444817" w:rsidP="00444817">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Прямая и косвенная речь. Цитирование.</w:t>
            </w:r>
          </w:p>
          <w:p w:rsidR="00444817" w:rsidRPr="009912D5" w:rsidRDefault="00444817" w:rsidP="00444817">
            <w:pPr>
              <w:spacing w:after="0" w:line="240" w:lineRule="auto"/>
              <w:jc w:val="both"/>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Дидактические единицы темы:</w:t>
            </w:r>
          </w:p>
          <w:p w:rsidR="00444817" w:rsidRPr="009912D5" w:rsidRDefault="00444817" w:rsidP="00444817">
            <w:pPr>
              <w:spacing w:after="0" w:line="240" w:lineRule="auto"/>
              <w:jc w:val="both"/>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Знаки препинания при прямой речи. Случаи употребления прямой и косвенной речи. Знаки препинания при цитатах. Диалог.</w:t>
            </w:r>
          </w:p>
        </w:tc>
        <w:tc>
          <w:tcPr>
            <w:tcW w:w="235"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2</w:t>
            </w: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практическое занятие</w:t>
            </w:r>
          </w:p>
        </w:tc>
        <w:tc>
          <w:tcPr>
            <w:tcW w:w="408"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ОК.01</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ОК.03</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 05</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ОК.08</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ОК.06</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ОК.07</w:t>
            </w:r>
          </w:p>
        </w:tc>
        <w:tc>
          <w:tcPr>
            <w:tcW w:w="54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ОИ,</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ДИ,</w:t>
            </w:r>
          </w:p>
        </w:tc>
        <w:tc>
          <w:tcPr>
            <w:tcW w:w="3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защита практической работы</w:t>
            </w:r>
          </w:p>
        </w:tc>
      </w:tr>
      <w:tr w:rsidR="00444817" w:rsidRPr="009912D5" w:rsidTr="004C29A2">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top w:val="single" w:sz="4" w:space="0" w:color="auto"/>
              <w:left w:val="single" w:sz="4" w:space="0" w:color="auto"/>
              <w:bottom w:val="single" w:sz="4" w:space="0" w:color="auto"/>
              <w:right w:val="single" w:sz="4" w:space="0" w:color="auto"/>
            </w:tcBorders>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Практическое занятие № 16. </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Способы передачи чужой речи. Пунктуация при прямой речи</w:t>
            </w:r>
          </w:p>
        </w:tc>
        <w:tc>
          <w:tcPr>
            <w:tcW w:w="235"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ДК1</w:t>
            </w:r>
          </w:p>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r>
      <w:tr w:rsidR="00444817" w:rsidRPr="009912D5" w:rsidTr="004C29A2">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c>
          <w:tcPr>
            <w:tcW w:w="661" w:type="pct"/>
            <w:gridSpan w:val="2"/>
            <w:vMerge/>
            <w:tcBorders>
              <w:top w:val="single" w:sz="4" w:space="0" w:color="auto"/>
              <w:left w:val="single" w:sz="4" w:space="0" w:color="auto"/>
              <w:bottom w:val="single" w:sz="4" w:space="0" w:color="auto"/>
              <w:right w:val="single" w:sz="4" w:space="0" w:color="auto"/>
            </w:tcBorders>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1692" w:type="pct"/>
            <w:gridSpan w:val="2"/>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Самостоятельная работа обучающихся</w:t>
            </w:r>
            <w:r w:rsidRPr="009912D5">
              <w:rPr>
                <w:rFonts w:ascii="Times New Roman" w:eastAsiaTheme="minorEastAsia" w:hAnsi="Times New Roman" w:cs="Times New Roman"/>
                <w:sz w:val="24"/>
                <w:szCs w:val="24"/>
              </w:rPr>
              <w:t xml:space="preserve">: Работа с текстом (переделать прямую речь в косвенную).  </w:t>
            </w:r>
          </w:p>
        </w:tc>
        <w:tc>
          <w:tcPr>
            <w:tcW w:w="235"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1</w:t>
            </w:r>
          </w:p>
        </w:tc>
        <w:tc>
          <w:tcPr>
            <w:tcW w:w="40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r>
      <w:tr w:rsidR="00444817" w:rsidRPr="009912D5" w:rsidTr="00455AC3">
        <w:tblPrEx>
          <w:tblCellSpacing w:w="-5" w:type="nil"/>
        </w:tblPrEx>
        <w:trPr>
          <w:trHeight w:val="20"/>
          <w:tblCellSpacing w:w="-5" w:type="nil"/>
        </w:trPr>
        <w:tc>
          <w:tcPr>
            <w:tcW w:w="2603" w:type="pct"/>
            <w:gridSpan w:val="5"/>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Раздел 3. Текст, как речевое произведение. Основы стилистики</w:t>
            </w:r>
          </w:p>
        </w:tc>
        <w:tc>
          <w:tcPr>
            <w:tcW w:w="235"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4</w:t>
            </w:r>
          </w:p>
        </w:tc>
        <w:tc>
          <w:tcPr>
            <w:tcW w:w="28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8</w:t>
            </w: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3</w:t>
            </w:r>
          </w:p>
        </w:tc>
        <w:tc>
          <w:tcPr>
            <w:tcW w:w="40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jc w:val="both"/>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jc w:val="both"/>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r>
      <w:tr w:rsidR="00444817" w:rsidRPr="009912D5" w:rsidTr="00455AC3">
        <w:tblPrEx>
          <w:tblCellSpacing w:w="-5" w:type="nil"/>
        </w:tblPrEx>
        <w:trPr>
          <w:trHeight w:val="20"/>
          <w:tblCellSpacing w:w="-5" w:type="nil"/>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23</w:t>
            </w:r>
          </w:p>
        </w:tc>
        <w:tc>
          <w:tcPr>
            <w:tcW w:w="700" w:type="pct"/>
            <w:gridSpan w:val="3"/>
            <w:vMerge w:val="restart"/>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i/>
                <w:iCs/>
                <w:sz w:val="24"/>
                <w:szCs w:val="24"/>
              </w:rPr>
            </w:pPr>
            <w:r w:rsidRPr="009912D5">
              <w:rPr>
                <w:rFonts w:ascii="Times New Roman" w:eastAsiaTheme="minorEastAsia" w:hAnsi="Times New Roman" w:cs="Times New Roman"/>
                <w:b/>
                <w:bCs/>
                <w:sz w:val="24"/>
                <w:szCs w:val="24"/>
              </w:rPr>
              <w:t>Тема 3.1. Текст, его структура</w:t>
            </w:r>
            <w:r w:rsidRPr="009912D5">
              <w:rPr>
                <w:rFonts w:ascii="Times New Roman" w:eastAsiaTheme="minorEastAsia" w:hAnsi="Times New Roman" w:cs="Times New Roman"/>
                <w:b/>
                <w:bCs/>
                <w:i/>
                <w:iCs/>
                <w:sz w:val="24"/>
                <w:szCs w:val="24"/>
              </w:rPr>
              <w:t>.</w:t>
            </w:r>
          </w:p>
        </w:tc>
        <w:tc>
          <w:tcPr>
            <w:tcW w:w="1653" w:type="pct"/>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Содержание учебного материала:</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Текст и его признаки. Типы речи.</w:t>
            </w:r>
          </w:p>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Дидактические единицы темы:</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Смысловая и композиционная целостность текста. Функционально-смысловые типы текста. Связь предложений в тексте. Виды стилей</w:t>
            </w:r>
          </w:p>
        </w:tc>
        <w:tc>
          <w:tcPr>
            <w:tcW w:w="235"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ОК.02,</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 05</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ОК.06</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ОК.03</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ОК.04</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ДК2</w:t>
            </w:r>
          </w:p>
        </w:tc>
        <w:tc>
          <w:tcPr>
            <w:tcW w:w="54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ОИ,</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ДИ,</w:t>
            </w:r>
          </w:p>
        </w:tc>
        <w:tc>
          <w:tcPr>
            <w:tcW w:w="3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r>
      <w:tr w:rsidR="00444817" w:rsidRPr="009912D5" w:rsidTr="00455AC3">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c>
          <w:tcPr>
            <w:tcW w:w="700" w:type="pct"/>
            <w:gridSpan w:val="3"/>
            <w:vMerge/>
            <w:tcBorders>
              <w:top w:val="single" w:sz="4" w:space="0" w:color="auto"/>
              <w:left w:val="single" w:sz="4" w:space="0" w:color="auto"/>
              <w:bottom w:val="single" w:sz="4" w:space="0" w:color="auto"/>
              <w:right w:val="single" w:sz="4" w:space="0" w:color="auto"/>
            </w:tcBorders>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1653" w:type="pct"/>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Практическое занятие №17</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Типы речи</w:t>
            </w:r>
          </w:p>
        </w:tc>
        <w:tc>
          <w:tcPr>
            <w:tcW w:w="235"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2</w:t>
            </w: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практич</w:t>
            </w:r>
          </w:p>
        </w:tc>
        <w:tc>
          <w:tcPr>
            <w:tcW w:w="408"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Cs/>
                <w:sz w:val="24"/>
                <w:szCs w:val="24"/>
              </w:rPr>
            </w:pPr>
            <w:r w:rsidRPr="009912D5">
              <w:rPr>
                <w:rFonts w:ascii="Times New Roman" w:eastAsiaTheme="minorEastAsia" w:hAnsi="Times New Roman" w:cs="Times New Roman"/>
                <w:bCs/>
                <w:sz w:val="24"/>
                <w:szCs w:val="24"/>
              </w:rPr>
              <w:t>эксперт оценка</w:t>
            </w:r>
          </w:p>
        </w:tc>
      </w:tr>
      <w:tr w:rsidR="00444817" w:rsidRPr="009912D5" w:rsidTr="000E2DB5">
        <w:tblPrEx>
          <w:tblCellSpacing w:w="-5" w:type="nil"/>
        </w:tblPrEx>
        <w:trPr>
          <w:trHeight w:val="961"/>
          <w:tblCellSpacing w:w="-5" w:type="nil"/>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24</w:t>
            </w:r>
          </w:p>
        </w:tc>
        <w:tc>
          <w:tcPr>
            <w:tcW w:w="700" w:type="pct"/>
            <w:gridSpan w:val="3"/>
            <w:vMerge w:val="restart"/>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Тема 3.2. Система функциональных стилей русского </w:t>
            </w:r>
            <w:r w:rsidRPr="009912D5">
              <w:rPr>
                <w:rFonts w:ascii="Times New Roman" w:eastAsiaTheme="minorEastAsia" w:hAnsi="Times New Roman" w:cs="Times New Roman"/>
                <w:b/>
                <w:bCs/>
                <w:sz w:val="24"/>
                <w:szCs w:val="24"/>
              </w:rPr>
              <w:lastRenderedPageBreak/>
              <w:t>языка. Официально-деловой стиль</w:t>
            </w:r>
          </w:p>
        </w:tc>
        <w:tc>
          <w:tcPr>
            <w:tcW w:w="1653" w:type="pct"/>
            <w:tcBorders>
              <w:top w:val="single" w:sz="4" w:space="0" w:color="auto"/>
              <w:left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lastRenderedPageBreak/>
              <w:t>Содержание учебного материала:</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Признаки официально-делового стиля. </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Дидактические единицы темы: </w:t>
            </w:r>
            <w:r w:rsidRPr="009912D5">
              <w:rPr>
                <w:rFonts w:ascii="Times New Roman" w:eastAsiaTheme="minorEastAsia" w:hAnsi="Times New Roman" w:cs="Times New Roman"/>
                <w:sz w:val="24"/>
                <w:szCs w:val="24"/>
              </w:rPr>
              <w:t>Официально-</w:t>
            </w:r>
            <w:r w:rsidRPr="009912D5">
              <w:rPr>
                <w:rFonts w:ascii="Times New Roman" w:eastAsiaTheme="minorEastAsia" w:hAnsi="Times New Roman" w:cs="Times New Roman"/>
                <w:sz w:val="24"/>
                <w:szCs w:val="24"/>
              </w:rPr>
              <w:lastRenderedPageBreak/>
              <w:t>деловой стиль и его признаки. Этика и этикет официально-делового стиля (деловые документы). Жанры делового стиля.</w:t>
            </w:r>
          </w:p>
        </w:tc>
        <w:tc>
          <w:tcPr>
            <w:tcW w:w="235"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8"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ОК.01</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ОК.02</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ОК.05</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lastRenderedPageBreak/>
              <w:t>ОК.06</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ОК.03</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ОК.04</w:t>
            </w:r>
          </w:p>
        </w:tc>
        <w:tc>
          <w:tcPr>
            <w:tcW w:w="542"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lastRenderedPageBreak/>
              <w:t>ОИ,</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ДИ,</w:t>
            </w:r>
          </w:p>
        </w:tc>
        <w:tc>
          <w:tcPr>
            <w:tcW w:w="350"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защита практической </w:t>
            </w:r>
            <w:r w:rsidRPr="009912D5">
              <w:rPr>
                <w:rFonts w:ascii="Times New Roman" w:eastAsiaTheme="minorEastAsia" w:hAnsi="Times New Roman" w:cs="Times New Roman"/>
                <w:sz w:val="24"/>
                <w:szCs w:val="24"/>
              </w:rPr>
              <w:lastRenderedPageBreak/>
              <w:t>работы</w:t>
            </w:r>
          </w:p>
        </w:tc>
      </w:tr>
      <w:tr w:rsidR="00444817" w:rsidRPr="009912D5" w:rsidTr="000E2DB5">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c>
          <w:tcPr>
            <w:tcW w:w="700" w:type="pct"/>
            <w:gridSpan w:val="3"/>
            <w:vMerge/>
            <w:tcBorders>
              <w:top w:val="single" w:sz="4" w:space="0" w:color="auto"/>
              <w:left w:val="single" w:sz="4" w:space="0" w:color="auto"/>
              <w:bottom w:val="single" w:sz="4" w:space="0" w:color="auto"/>
              <w:right w:val="single" w:sz="4" w:space="0" w:color="auto"/>
            </w:tcBorders>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1653" w:type="pct"/>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Практическое занятие № 18. </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Создание текстов официально-делового стиля разных жанров</w:t>
            </w:r>
          </w:p>
        </w:tc>
        <w:tc>
          <w:tcPr>
            <w:tcW w:w="235"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Cs/>
                <w:sz w:val="24"/>
                <w:szCs w:val="24"/>
              </w:rPr>
            </w:pPr>
            <w:r w:rsidRPr="009912D5">
              <w:rPr>
                <w:rFonts w:ascii="Times New Roman" w:eastAsiaTheme="minorEastAsia" w:hAnsi="Times New Roman" w:cs="Times New Roman"/>
                <w:bCs/>
                <w:sz w:val="24"/>
                <w:szCs w:val="24"/>
              </w:rPr>
              <w:t>2</w:t>
            </w: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практическое занятие</w:t>
            </w:r>
          </w:p>
        </w:tc>
        <w:tc>
          <w:tcPr>
            <w:tcW w:w="408"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ДК2</w:t>
            </w:r>
          </w:p>
        </w:tc>
        <w:tc>
          <w:tcPr>
            <w:tcW w:w="54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r>
      <w:tr w:rsidR="00444817" w:rsidRPr="009912D5" w:rsidTr="00455AC3">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c>
          <w:tcPr>
            <w:tcW w:w="700" w:type="pct"/>
            <w:gridSpan w:val="3"/>
            <w:vMerge/>
            <w:tcBorders>
              <w:top w:val="single" w:sz="4" w:space="0" w:color="auto"/>
              <w:left w:val="single" w:sz="4" w:space="0" w:color="auto"/>
              <w:bottom w:val="single" w:sz="4" w:space="0" w:color="auto"/>
              <w:right w:val="single" w:sz="4" w:space="0" w:color="auto"/>
            </w:tcBorders>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1653" w:type="pct"/>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Самостоятельная работа:</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Составление текстов официально-делового стилей разных жанров</w:t>
            </w:r>
          </w:p>
        </w:tc>
        <w:tc>
          <w:tcPr>
            <w:tcW w:w="235"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1</w:t>
            </w:r>
          </w:p>
        </w:tc>
        <w:tc>
          <w:tcPr>
            <w:tcW w:w="40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r>
      <w:tr w:rsidR="00444817" w:rsidRPr="009912D5" w:rsidTr="00455AC3">
        <w:tblPrEx>
          <w:tblCellSpacing w:w="-5" w:type="nil"/>
        </w:tblPrEx>
        <w:trPr>
          <w:trHeight w:val="20"/>
          <w:tblCellSpacing w:w="-5" w:type="nil"/>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25</w:t>
            </w:r>
          </w:p>
        </w:tc>
        <w:tc>
          <w:tcPr>
            <w:tcW w:w="700" w:type="pct"/>
            <w:gridSpan w:val="3"/>
            <w:vMerge w:val="restart"/>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Тема 3.3. Публицистический и обиходно - разговорный стили речи.</w:t>
            </w:r>
          </w:p>
        </w:tc>
        <w:tc>
          <w:tcPr>
            <w:tcW w:w="1653" w:type="pct"/>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Содержание учебного материала: </w:t>
            </w:r>
            <w:r w:rsidRPr="009912D5">
              <w:rPr>
                <w:rFonts w:ascii="Times New Roman" w:eastAsiaTheme="minorEastAsia" w:hAnsi="Times New Roman" w:cs="Times New Roman"/>
                <w:sz w:val="24"/>
                <w:szCs w:val="24"/>
              </w:rPr>
              <w:t>Признаки публицистического и обиходно-разговорного стилей.</w:t>
            </w:r>
          </w:p>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Дидактические единицы темы:</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Публицистический и обиходно-разговорный стили и их признаки. Сходство и различия. Жанры каждого из стилей.</w:t>
            </w:r>
          </w:p>
        </w:tc>
        <w:tc>
          <w:tcPr>
            <w:tcW w:w="235"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ОК.02</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ОК.05</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ОК.06</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ОК.03</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ОК.04</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ДК2</w:t>
            </w:r>
          </w:p>
        </w:tc>
        <w:tc>
          <w:tcPr>
            <w:tcW w:w="54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ОИ,</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ДИ,</w:t>
            </w:r>
          </w:p>
        </w:tc>
        <w:tc>
          <w:tcPr>
            <w:tcW w:w="3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r>
      <w:tr w:rsidR="00444817" w:rsidRPr="009912D5" w:rsidTr="00652CFE">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c>
          <w:tcPr>
            <w:tcW w:w="700" w:type="pct"/>
            <w:gridSpan w:val="3"/>
            <w:vMerge/>
            <w:tcBorders>
              <w:top w:val="single" w:sz="4" w:space="0" w:color="auto"/>
              <w:left w:val="single" w:sz="4" w:space="0" w:color="auto"/>
              <w:bottom w:val="single" w:sz="4" w:space="0" w:color="auto"/>
              <w:right w:val="single" w:sz="4" w:space="0" w:color="auto"/>
            </w:tcBorders>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1653" w:type="pct"/>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Практическое занятие № 19.</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Создание текстов публицистического и разговорного стилей разных жанров</w:t>
            </w:r>
          </w:p>
        </w:tc>
        <w:tc>
          <w:tcPr>
            <w:tcW w:w="235"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652CFE">
            <w:pPr>
              <w:widowControl w:val="0"/>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2</w:t>
            </w: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практическое занятие</w:t>
            </w:r>
          </w:p>
        </w:tc>
        <w:tc>
          <w:tcPr>
            <w:tcW w:w="408"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Cs/>
                <w:sz w:val="24"/>
                <w:szCs w:val="24"/>
              </w:rPr>
            </w:pPr>
            <w:r w:rsidRPr="009912D5">
              <w:rPr>
                <w:rFonts w:ascii="Times New Roman" w:eastAsiaTheme="minorEastAsia" w:hAnsi="Times New Roman" w:cs="Times New Roman"/>
                <w:bCs/>
                <w:sz w:val="24"/>
                <w:szCs w:val="24"/>
              </w:rPr>
              <w:t>эксперт оценка</w:t>
            </w:r>
          </w:p>
        </w:tc>
      </w:tr>
      <w:tr w:rsidR="00444817" w:rsidRPr="009912D5" w:rsidTr="000E2DB5">
        <w:tblPrEx>
          <w:tblCellSpacing w:w="-5" w:type="nil"/>
        </w:tblPrEx>
        <w:trPr>
          <w:trHeight w:val="936"/>
          <w:tblCellSpacing w:w="-5" w:type="nil"/>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26</w:t>
            </w:r>
          </w:p>
        </w:tc>
        <w:tc>
          <w:tcPr>
            <w:tcW w:w="700" w:type="pct"/>
            <w:gridSpan w:val="3"/>
            <w:vMerge w:val="restart"/>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Тема 3.4.Научный стиль речи. Основные жанры</w:t>
            </w:r>
          </w:p>
        </w:tc>
        <w:tc>
          <w:tcPr>
            <w:tcW w:w="1653" w:type="pct"/>
            <w:tcBorders>
              <w:top w:val="single" w:sz="4" w:space="0" w:color="auto"/>
              <w:left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Содержание учебного материала:</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Особенности научного стиля речи.</w:t>
            </w:r>
          </w:p>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Дидактические единицы темы:</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Научный стиль речи и его признаки. Отличие научного стиля речи от других стилей.</w:t>
            </w:r>
          </w:p>
        </w:tc>
        <w:tc>
          <w:tcPr>
            <w:tcW w:w="235"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2</w:t>
            </w:r>
          </w:p>
        </w:tc>
        <w:tc>
          <w:tcPr>
            <w:tcW w:w="282"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комбинированное занятие</w:t>
            </w:r>
          </w:p>
        </w:tc>
        <w:tc>
          <w:tcPr>
            <w:tcW w:w="408"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ОК.01</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ОК.02</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ОК.05</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ОК.06</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ОК.03</w:t>
            </w:r>
          </w:p>
        </w:tc>
        <w:tc>
          <w:tcPr>
            <w:tcW w:w="542"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ОИ,</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ДИ,</w:t>
            </w:r>
          </w:p>
        </w:tc>
        <w:tc>
          <w:tcPr>
            <w:tcW w:w="350"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опрос, тестиров ание по теме</w:t>
            </w:r>
          </w:p>
        </w:tc>
      </w:tr>
      <w:tr w:rsidR="00444817" w:rsidRPr="009912D5" w:rsidTr="000E2DB5">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c>
          <w:tcPr>
            <w:tcW w:w="700" w:type="pct"/>
            <w:gridSpan w:val="3"/>
            <w:vMerge/>
            <w:tcBorders>
              <w:top w:val="single" w:sz="4" w:space="0" w:color="auto"/>
              <w:left w:val="single" w:sz="4" w:space="0" w:color="auto"/>
              <w:bottom w:val="single" w:sz="4" w:space="0" w:color="auto"/>
              <w:right w:val="single" w:sz="4" w:space="0" w:color="auto"/>
            </w:tcBorders>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1653" w:type="pct"/>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Самостоятельная работа:</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Работа с текстом. Анализ текста научного стиля.</w:t>
            </w:r>
          </w:p>
        </w:tc>
        <w:tc>
          <w:tcPr>
            <w:tcW w:w="235"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1</w:t>
            </w:r>
          </w:p>
        </w:tc>
        <w:tc>
          <w:tcPr>
            <w:tcW w:w="40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ОК.04</w:t>
            </w:r>
          </w:p>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ДК-2</w:t>
            </w:r>
          </w:p>
        </w:tc>
        <w:tc>
          <w:tcPr>
            <w:tcW w:w="54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r>
      <w:tr w:rsidR="00444817" w:rsidRPr="009912D5" w:rsidTr="000E2DB5">
        <w:tblPrEx>
          <w:tblCellSpacing w:w="-5" w:type="nil"/>
        </w:tblPrEx>
        <w:trPr>
          <w:trHeight w:val="1141"/>
          <w:tblCellSpacing w:w="-5" w:type="nil"/>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27</w:t>
            </w:r>
          </w:p>
        </w:tc>
        <w:tc>
          <w:tcPr>
            <w:tcW w:w="700" w:type="pct"/>
            <w:gridSpan w:val="3"/>
            <w:vMerge w:val="restart"/>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Тема 3.5.</w:t>
            </w:r>
          </w:p>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Научный стиль. Правила создания текстов научного стиля разных жанров</w:t>
            </w:r>
          </w:p>
        </w:tc>
        <w:tc>
          <w:tcPr>
            <w:tcW w:w="1653" w:type="pct"/>
            <w:tcBorders>
              <w:top w:val="single" w:sz="4" w:space="0" w:color="auto"/>
              <w:left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Содержание учебного материала:</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Особенности научного стиля речи. Основные правила создания текстов разных жанров.</w:t>
            </w:r>
          </w:p>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Дидактические единицы темы: </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Жанры научной речи.</w:t>
            </w:r>
          </w:p>
        </w:tc>
        <w:tc>
          <w:tcPr>
            <w:tcW w:w="235"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282"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8"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ОК.02</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ОК.05</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ОК.06</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ОК.03</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ОК.04</w:t>
            </w:r>
          </w:p>
        </w:tc>
        <w:tc>
          <w:tcPr>
            <w:tcW w:w="542"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ОИ,</w:t>
            </w:r>
          </w:p>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ДИ,</w:t>
            </w:r>
          </w:p>
        </w:tc>
        <w:tc>
          <w:tcPr>
            <w:tcW w:w="350" w:type="pct"/>
            <w:tcBorders>
              <w:top w:val="single" w:sz="4" w:space="0" w:color="auto"/>
              <w:left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защита практической работы</w:t>
            </w:r>
          </w:p>
        </w:tc>
      </w:tr>
      <w:tr w:rsidR="00444817" w:rsidRPr="009912D5" w:rsidTr="000E2DB5">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c>
          <w:tcPr>
            <w:tcW w:w="700" w:type="pct"/>
            <w:gridSpan w:val="3"/>
            <w:vMerge/>
            <w:tcBorders>
              <w:top w:val="single" w:sz="4" w:space="0" w:color="auto"/>
              <w:left w:val="single" w:sz="4" w:space="0" w:color="auto"/>
              <w:bottom w:val="single" w:sz="4" w:space="0" w:color="auto"/>
              <w:right w:val="single" w:sz="4" w:space="0" w:color="auto"/>
            </w:tcBorders>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1653" w:type="pct"/>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Практическое занятие № 20. </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Правила написания конспекта и  реферата</w:t>
            </w:r>
          </w:p>
        </w:tc>
        <w:tc>
          <w:tcPr>
            <w:tcW w:w="235"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2</w:t>
            </w: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sz w:val="24"/>
                <w:szCs w:val="24"/>
              </w:rPr>
              <w:t>ДК-2</w:t>
            </w:r>
          </w:p>
        </w:tc>
        <w:tc>
          <w:tcPr>
            <w:tcW w:w="54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r>
      <w:tr w:rsidR="00444817" w:rsidRPr="009912D5" w:rsidTr="000E2DB5">
        <w:tblPrEx>
          <w:tblCellSpacing w:w="-5" w:type="nil"/>
        </w:tblPrEx>
        <w:trPr>
          <w:trHeight w:val="20"/>
          <w:tblCellSpacing w:w="-5" w:type="nil"/>
        </w:trPr>
        <w:tc>
          <w:tcPr>
            <w:tcW w:w="250" w:type="pct"/>
            <w:vMerge/>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c>
          <w:tcPr>
            <w:tcW w:w="700" w:type="pct"/>
            <w:gridSpan w:val="3"/>
            <w:vMerge/>
            <w:tcBorders>
              <w:top w:val="single" w:sz="4" w:space="0" w:color="auto"/>
              <w:left w:val="single" w:sz="4" w:space="0" w:color="auto"/>
              <w:bottom w:val="single" w:sz="4" w:space="0" w:color="auto"/>
              <w:right w:val="single" w:sz="4" w:space="0" w:color="auto"/>
            </w:tcBorders>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1653" w:type="pct"/>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Самостоятельная работа: </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Создание конспекта по данному тексту</w:t>
            </w:r>
          </w:p>
        </w:tc>
        <w:tc>
          <w:tcPr>
            <w:tcW w:w="235"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1</w:t>
            </w:r>
          </w:p>
        </w:tc>
        <w:tc>
          <w:tcPr>
            <w:tcW w:w="40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408"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widowControl w:val="0"/>
              <w:spacing w:after="0" w:line="240" w:lineRule="auto"/>
              <w:jc w:val="center"/>
              <w:rPr>
                <w:rFonts w:ascii="Times New Roman" w:eastAsiaTheme="minorEastAsia" w:hAnsi="Times New Roman" w:cs="Times New Roman"/>
                <w:b/>
                <w:bCs/>
                <w:sz w:val="24"/>
                <w:szCs w:val="24"/>
              </w:rPr>
            </w:pPr>
          </w:p>
        </w:tc>
      </w:tr>
      <w:tr w:rsidR="00444817" w:rsidRPr="009912D5" w:rsidTr="000E2DB5">
        <w:tblPrEx>
          <w:tblCellSpacing w:w="-5" w:type="nil"/>
        </w:tblPrEx>
        <w:trPr>
          <w:trHeight w:val="20"/>
          <w:tblCellSpacing w:w="-5" w:type="nil"/>
        </w:trPr>
        <w:tc>
          <w:tcPr>
            <w:tcW w:w="2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28</w:t>
            </w:r>
          </w:p>
        </w:tc>
        <w:tc>
          <w:tcPr>
            <w:tcW w:w="700" w:type="pct"/>
            <w:gridSpan w:val="3"/>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Дифференцированный зачет</w:t>
            </w:r>
          </w:p>
        </w:tc>
        <w:tc>
          <w:tcPr>
            <w:tcW w:w="1653" w:type="pct"/>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Содержание учебного материала:</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Культура профессиональной  речи  как раздел науки о языке.</w:t>
            </w:r>
          </w:p>
          <w:p w:rsidR="00444817" w:rsidRPr="009912D5" w:rsidRDefault="00444817" w:rsidP="00444817">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Дидактические единицы темы: </w:t>
            </w:r>
            <w:r w:rsidRPr="009912D5">
              <w:rPr>
                <w:rFonts w:ascii="Times New Roman" w:eastAsiaTheme="minorEastAsia" w:hAnsi="Times New Roman" w:cs="Times New Roman"/>
                <w:sz w:val="24"/>
                <w:szCs w:val="24"/>
              </w:rPr>
              <w:t>Основные понятия по дисциплине.</w:t>
            </w:r>
          </w:p>
        </w:tc>
        <w:tc>
          <w:tcPr>
            <w:tcW w:w="235"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2</w:t>
            </w:r>
          </w:p>
        </w:tc>
        <w:tc>
          <w:tcPr>
            <w:tcW w:w="28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занятие контроля знаний</w:t>
            </w:r>
          </w:p>
        </w:tc>
        <w:tc>
          <w:tcPr>
            <w:tcW w:w="408"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ДИ,</w:t>
            </w:r>
          </w:p>
        </w:tc>
        <w:tc>
          <w:tcPr>
            <w:tcW w:w="3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Тестирование</w:t>
            </w:r>
          </w:p>
        </w:tc>
      </w:tr>
      <w:tr w:rsidR="00444817" w:rsidRPr="009912D5" w:rsidTr="000E2DB5">
        <w:tblPrEx>
          <w:tblCellSpacing w:w="-5" w:type="nil"/>
        </w:tblPrEx>
        <w:trPr>
          <w:trHeight w:val="20"/>
          <w:tblCellSpacing w:w="-5" w:type="nil"/>
        </w:trPr>
        <w:tc>
          <w:tcPr>
            <w:tcW w:w="2603" w:type="pct"/>
            <w:gridSpan w:val="5"/>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rPr>
                <w:rFonts w:ascii="Times New Roman" w:eastAsiaTheme="minorEastAsia" w:hAnsi="Times New Roman" w:cs="Times New Roman"/>
                <w:b/>
                <w:bCs/>
                <w:sz w:val="24"/>
                <w:szCs w:val="24"/>
              </w:rPr>
            </w:pPr>
          </w:p>
        </w:tc>
        <w:tc>
          <w:tcPr>
            <w:tcW w:w="235"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16</w:t>
            </w:r>
          </w:p>
        </w:tc>
        <w:tc>
          <w:tcPr>
            <w:tcW w:w="282"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40</w:t>
            </w:r>
          </w:p>
        </w:tc>
        <w:tc>
          <w:tcPr>
            <w:tcW w:w="18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14</w:t>
            </w:r>
          </w:p>
        </w:tc>
        <w:tc>
          <w:tcPr>
            <w:tcW w:w="40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sz w:val="24"/>
                <w:szCs w:val="24"/>
              </w:rPr>
            </w:pPr>
          </w:p>
        </w:tc>
        <w:tc>
          <w:tcPr>
            <w:tcW w:w="408" w:type="pct"/>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p>
        </w:tc>
        <w:tc>
          <w:tcPr>
            <w:tcW w:w="542" w:type="pct"/>
            <w:tcBorders>
              <w:top w:val="single" w:sz="4" w:space="0" w:color="auto"/>
              <w:left w:val="single" w:sz="4" w:space="0" w:color="auto"/>
              <w:bottom w:val="single" w:sz="4" w:space="0" w:color="auto"/>
              <w:right w:val="single" w:sz="4" w:space="0" w:color="auto"/>
            </w:tcBorders>
          </w:tcPr>
          <w:p w:rsidR="00444817" w:rsidRPr="009912D5" w:rsidRDefault="00444817" w:rsidP="00444817">
            <w:pPr>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444817" w:rsidRPr="009912D5" w:rsidRDefault="00444817" w:rsidP="00444817">
            <w:pPr>
              <w:spacing w:after="0" w:line="240" w:lineRule="auto"/>
              <w:jc w:val="center"/>
              <w:rPr>
                <w:rFonts w:ascii="Times New Roman" w:eastAsiaTheme="minorEastAsia" w:hAnsi="Times New Roman" w:cs="Times New Roman"/>
                <w:b/>
                <w:bCs/>
                <w:i/>
                <w:iCs/>
                <w:sz w:val="24"/>
                <w:szCs w:val="24"/>
              </w:rPr>
            </w:pPr>
          </w:p>
        </w:tc>
      </w:tr>
    </w:tbl>
    <w:p w:rsidR="00905A70" w:rsidRDefault="00905A70">
      <w:pPr>
        <w:spacing w:before="100" w:after="100" w:line="240" w:lineRule="auto"/>
        <w:rPr>
          <w:rFonts w:ascii="Times New Roman" w:hAnsi="Times New Roman" w:cs="Times New Roman"/>
          <w:i/>
          <w:iCs/>
        </w:rPr>
      </w:pPr>
    </w:p>
    <w:p w:rsidR="00861C5F" w:rsidRDefault="00861C5F">
      <w:pPr>
        <w:spacing w:before="100" w:after="100" w:line="240" w:lineRule="auto"/>
        <w:rPr>
          <w:rFonts w:ascii="Times New Roman" w:hAnsi="Times New Roman" w:cs="Times New Roman"/>
          <w:i/>
          <w:iCs/>
        </w:rPr>
      </w:pPr>
    </w:p>
    <w:p w:rsidR="000E2DB5" w:rsidRDefault="000E2DB5">
      <w:pPr>
        <w:spacing w:after="0" w:line="240" w:lineRule="auto"/>
        <w:ind w:firstLine="709"/>
        <w:rPr>
          <w:rFonts w:ascii="Times New Roman" w:hAnsi="Times New Roman" w:cs="Times New Roman"/>
          <w:i/>
          <w:iCs/>
        </w:rPr>
        <w:sectPr w:rsidR="000E2DB5" w:rsidSect="00EF2281">
          <w:pgSz w:w="16838" w:h="11906" w:orient="landscape"/>
          <w:pgMar w:top="680" w:right="624" w:bottom="680" w:left="1191" w:header="709" w:footer="709" w:gutter="0"/>
          <w:cols w:space="720"/>
          <w:noEndnote/>
          <w:titlePg/>
          <w:docGrid w:linePitch="299"/>
        </w:sectPr>
      </w:pPr>
    </w:p>
    <w:p w:rsidR="00861C5F" w:rsidRDefault="00861C5F">
      <w:pPr>
        <w:spacing w:after="0" w:line="240" w:lineRule="auto"/>
        <w:ind w:firstLine="709"/>
        <w:rPr>
          <w:rFonts w:ascii="Times New Roman" w:hAnsi="Times New Roman" w:cs="Times New Roman"/>
          <w:i/>
          <w:iCs/>
        </w:rPr>
      </w:pPr>
    </w:p>
    <w:p w:rsidR="00861C5F" w:rsidRDefault="00861C5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 УСЛОВИЯ РЕАЛИЗАЦИИ ПРОГРАММЫ УЧЕБНОЙ ДИСЦИПЛИНЫ</w:t>
      </w:r>
    </w:p>
    <w:p w:rsidR="00861C5F" w:rsidRDefault="00861C5F">
      <w:pPr>
        <w:spacing w:after="0" w:line="240" w:lineRule="auto"/>
        <w:jc w:val="both"/>
        <w:rPr>
          <w:rFonts w:ascii="Times New Roman" w:hAnsi="Times New Roman" w:cs="Times New Roman"/>
          <w:b/>
          <w:bCs/>
          <w:sz w:val="24"/>
          <w:szCs w:val="24"/>
        </w:rPr>
      </w:pPr>
    </w:p>
    <w:p w:rsidR="00861C5F" w:rsidRDefault="00861C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 Для реализации программы учебной дисциплины должны быть предусмотрены следующие специальные помещения:</w:t>
      </w:r>
    </w:p>
    <w:p w:rsidR="00861C5F" w:rsidRDefault="00861C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Кабинет</w:t>
      </w:r>
      <w:r>
        <w:rPr>
          <w:rFonts w:ascii="Times New Roman" w:hAnsi="Times New Roman" w:cs="Times New Roman"/>
          <w:i/>
          <w:iCs/>
          <w:sz w:val="28"/>
          <w:szCs w:val="28"/>
        </w:rPr>
        <w:t xml:space="preserve"> </w:t>
      </w:r>
      <w:r>
        <w:rPr>
          <w:rFonts w:ascii="Times New Roman" w:hAnsi="Times New Roman" w:cs="Times New Roman"/>
          <w:sz w:val="28"/>
          <w:szCs w:val="28"/>
        </w:rPr>
        <w:t xml:space="preserve">«Русского языка и литературы», оснащенный оборудованием: </w:t>
      </w:r>
    </w:p>
    <w:p w:rsidR="00861C5F" w:rsidRDefault="00861C5F">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I. Оборудование учебного кабинета:</w:t>
      </w:r>
    </w:p>
    <w:p w:rsidR="00861C5F" w:rsidRDefault="00861C5F">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посадочные места по числу студентов,</w:t>
      </w:r>
    </w:p>
    <w:p w:rsidR="00861C5F" w:rsidRDefault="00861C5F">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рабочее место преподавателя,</w:t>
      </w:r>
    </w:p>
    <w:p w:rsidR="00861C5F" w:rsidRDefault="00861C5F">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рабочая доска,</w:t>
      </w:r>
    </w:p>
    <w:p w:rsidR="00861C5F" w:rsidRDefault="00861C5F">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комплект учебных  пособий по предмету «Русский язык» (учебники, словари разных типов, опорные конспекты-плакаты, стенды, карточки, тексты разных типов и стилей речи, художественная литература)</w:t>
      </w:r>
    </w:p>
    <w:p w:rsidR="00861C5F" w:rsidRDefault="00861C5F">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II. Технические средства обучения:</w:t>
      </w:r>
    </w:p>
    <w:p w:rsidR="00861C5F" w:rsidRDefault="00861C5F">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мультимедийный проектор,</w:t>
      </w:r>
    </w:p>
    <w:p w:rsidR="00861C5F" w:rsidRDefault="00861C5F">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компьютер,</w:t>
      </w:r>
    </w:p>
    <w:p w:rsidR="00861C5F" w:rsidRDefault="00861C5F">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экран</w:t>
      </w:r>
    </w:p>
    <w:p w:rsidR="00861C5F" w:rsidRDefault="00861C5F">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колонки для усиления звука. </w:t>
      </w:r>
    </w:p>
    <w:p w:rsidR="00861C5F" w:rsidRDefault="00861C5F">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3.2. Информационное обеспечение реализации программы</w:t>
      </w:r>
    </w:p>
    <w:p w:rsidR="00861C5F" w:rsidRDefault="00861C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программы библиотечный фонд образовательной организации должен иметь печатные и электронные образовательные и информационные ресурсы, рекомендуемых для использования в образовательном процессе </w:t>
      </w:r>
    </w:p>
    <w:p w:rsidR="00861C5F" w:rsidRDefault="00861C5F">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3.2.1. Основные источники </w:t>
      </w:r>
      <w:r>
        <w:rPr>
          <w:rFonts w:ascii="Times New Roman" w:hAnsi="Times New Roman" w:cs="Times New Roman"/>
          <w:sz w:val="28"/>
          <w:szCs w:val="28"/>
        </w:rPr>
        <w:t>(печатные издания)</w:t>
      </w:r>
      <w:r>
        <w:rPr>
          <w:rFonts w:ascii="Times New Roman" w:hAnsi="Times New Roman" w:cs="Times New Roman"/>
          <w:b/>
          <w:bCs/>
          <w:sz w:val="28"/>
          <w:szCs w:val="28"/>
        </w:rPr>
        <w:t xml:space="preserve"> (ОИ)</w:t>
      </w:r>
    </w:p>
    <w:p w:rsidR="00861C5F" w:rsidRDefault="00861C5F" w:rsidP="00432C3A">
      <w:pPr>
        <w:numPr>
          <w:ilvl w:val="0"/>
          <w:numId w:val="4"/>
        </w:numPr>
        <w:tabs>
          <w:tab w:val="clear" w:pos="720"/>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Русский язык и культура речи: учебник для студ. учреждений СПО/ Е. С. Антонова, Т. М. Воителева.-14-е изд., стер. – М. : Издательский центр «Академия», 2014.</w:t>
      </w:r>
    </w:p>
    <w:p w:rsidR="00861C5F" w:rsidRDefault="00861C5F" w:rsidP="00432C3A">
      <w:pPr>
        <w:numPr>
          <w:ilvl w:val="0"/>
          <w:numId w:val="3"/>
        </w:numPr>
        <w:tabs>
          <w:tab w:val="clear" w:pos="720"/>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А.И. Власенков, Л.М. Рыбченкова. Русский язык. Грамматика. Текст. Стили речи. – изд.: «Просвещение», 2008 г.</w:t>
      </w:r>
    </w:p>
    <w:p w:rsidR="00861C5F" w:rsidRDefault="00861C5F" w:rsidP="00432C3A">
      <w:pPr>
        <w:numPr>
          <w:ilvl w:val="0"/>
          <w:numId w:val="3"/>
        </w:numPr>
        <w:tabs>
          <w:tab w:val="clear" w:pos="720"/>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В.Ф.Греков, С.Е.Крючков, Л.А. Чешко. «Пособие для занятий по русскому языку» – Изд.: «Просвещение», 2009 г.</w:t>
      </w:r>
    </w:p>
    <w:p w:rsidR="00432C3A" w:rsidRPr="00432C3A" w:rsidRDefault="00432C3A" w:rsidP="00432C3A">
      <w:pPr>
        <w:numPr>
          <w:ilvl w:val="0"/>
          <w:numId w:val="4"/>
        </w:numPr>
        <w:tabs>
          <w:tab w:val="clear" w:pos="720"/>
          <w:tab w:val="left" w:pos="851"/>
        </w:tabs>
        <w:spacing w:after="0" w:line="240" w:lineRule="auto"/>
        <w:ind w:left="0" w:firstLine="567"/>
        <w:rPr>
          <w:rFonts w:ascii="Times New Roman" w:hAnsi="Times New Roman" w:cs="Times New Roman"/>
          <w:sz w:val="28"/>
          <w:szCs w:val="28"/>
        </w:rPr>
      </w:pPr>
      <w:r w:rsidRPr="00432C3A">
        <w:rPr>
          <w:rFonts w:ascii="Times New Roman" w:hAnsi="Times New Roman" w:cs="Times New Roman"/>
          <w:sz w:val="28"/>
          <w:szCs w:val="28"/>
        </w:rPr>
        <w:t>Русский язык и культура речи: учебник для студ. учреждений сред. проф. образования/ Е.С. Антонова, Т.М. Воителева.-17-е изд., стер. – М.: Издательский центр «Академия», 2017. – 320 с.</w:t>
      </w:r>
    </w:p>
    <w:p w:rsidR="00432C3A" w:rsidRPr="00432C3A" w:rsidRDefault="00432C3A" w:rsidP="00432C3A">
      <w:pPr>
        <w:numPr>
          <w:ilvl w:val="0"/>
          <w:numId w:val="3"/>
        </w:numPr>
        <w:tabs>
          <w:tab w:val="clear" w:pos="720"/>
          <w:tab w:val="left" w:pos="851"/>
        </w:tabs>
        <w:spacing w:after="0" w:line="240" w:lineRule="auto"/>
        <w:ind w:left="0" w:firstLine="567"/>
        <w:jc w:val="both"/>
        <w:rPr>
          <w:rFonts w:ascii="Times New Roman" w:hAnsi="Times New Roman" w:cs="Times New Roman"/>
          <w:sz w:val="28"/>
          <w:szCs w:val="28"/>
        </w:rPr>
      </w:pPr>
      <w:r w:rsidRPr="00432C3A">
        <w:rPr>
          <w:rFonts w:ascii="Times New Roman" w:hAnsi="Times New Roman" w:cs="Times New Roman"/>
          <w:sz w:val="28"/>
          <w:szCs w:val="28"/>
        </w:rPr>
        <w:t>Самсонов Н.Б. Русский язык и культура речи: учебник и практикум для СПО/ Н.Б. Самсонов. – 2-е изд., испр. и доп. – М.: Издательство Юрайт, 2018. – 383 с. – Серия: Профессиональное образование.</w:t>
      </w:r>
    </w:p>
    <w:p w:rsidR="00432C3A" w:rsidRPr="00432C3A" w:rsidRDefault="00432C3A" w:rsidP="00432C3A">
      <w:pPr>
        <w:numPr>
          <w:ilvl w:val="0"/>
          <w:numId w:val="3"/>
        </w:numPr>
        <w:tabs>
          <w:tab w:val="clear" w:pos="720"/>
          <w:tab w:val="left" w:pos="851"/>
        </w:tabs>
        <w:spacing w:after="0" w:line="240" w:lineRule="auto"/>
        <w:ind w:left="0" w:firstLine="567"/>
        <w:rPr>
          <w:rFonts w:ascii="Times New Roman" w:hAnsi="Times New Roman" w:cs="Times New Roman"/>
          <w:sz w:val="28"/>
          <w:szCs w:val="28"/>
        </w:rPr>
      </w:pPr>
      <w:r w:rsidRPr="00432C3A">
        <w:rPr>
          <w:rFonts w:ascii="Times New Roman" w:hAnsi="Times New Roman" w:cs="Times New Roman"/>
          <w:sz w:val="28"/>
          <w:szCs w:val="28"/>
        </w:rPr>
        <w:t>Руднев В.Н. Русский язык и культура речи: учебное пособие/ В.Н. Руднев. – 6-е изд., стер. – Москва: КНОРУС, 2019. – 254 с. – (Среднее профессиональное образование).</w:t>
      </w:r>
    </w:p>
    <w:p w:rsidR="00861C5F" w:rsidRDefault="00861C5F">
      <w:pPr>
        <w:spacing w:after="0" w:line="240" w:lineRule="auto"/>
        <w:ind w:firstLine="567"/>
        <w:jc w:val="both"/>
        <w:rPr>
          <w:rFonts w:ascii="Times New Roman" w:hAnsi="Times New Roman" w:cs="Times New Roman"/>
          <w:b/>
          <w:bCs/>
          <w:sz w:val="28"/>
          <w:szCs w:val="28"/>
        </w:rPr>
      </w:pPr>
    </w:p>
    <w:p w:rsidR="00861C5F" w:rsidRDefault="00861C5F">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3.2.2. Интернет ресурсы </w:t>
      </w:r>
      <w:r>
        <w:rPr>
          <w:rFonts w:ascii="Times New Roman" w:hAnsi="Times New Roman" w:cs="Times New Roman"/>
          <w:sz w:val="28"/>
          <w:szCs w:val="28"/>
        </w:rPr>
        <w:t xml:space="preserve">(электронные издания, электронные ресурсы) </w:t>
      </w:r>
      <w:r>
        <w:rPr>
          <w:rFonts w:ascii="Times New Roman" w:hAnsi="Times New Roman" w:cs="Times New Roman"/>
          <w:b/>
          <w:bCs/>
          <w:sz w:val="28"/>
          <w:szCs w:val="28"/>
        </w:rPr>
        <w:t>(ИР)</w:t>
      </w:r>
    </w:p>
    <w:p w:rsidR="00861C5F" w:rsidRDefault="00861C5F">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Библиотека Гумер – гуманитарные науки. – Режим доступа: </w:t>
      </w:r>
      <w:hyperlink r:id="rId14" w:history="1">
        <w:r>
          <w:rPr>
            <w:rFonts w:ascii="Times New Roman" w:hAnsi="Times New Roman" w:cs="Times New Roman"/>
            <w:color w:val="0000FF"/>
            <w:sz w:val="28"/>
            <w:szCs w:val="28"/>
            <w:u w:val="single"/>
          </w:rPr>
          <w:t>http://www.gumer.info</w:t>
        </w:r>
      </w:hyperlink>
    </w:p>
    <w:p w:rsidR="00861C5F" w:rsidRDefault="00861C5F">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Русский филологический портал. – Режим доступа: </w:t>
      </w:r>
      <w:hyperlink r:id="rId15" w:history="1">
        <w:r>
          <w:rPr>
            <w:rFonts w:ascii="Times New Roman" w:hAnsi="Times New Roman" w:cs="Times New Roman"/>
            <w:color w:val="0000FF"/>
            <w:sz w:val="28"/>
            <w:szCs w:val="28"/>
            <w:u w:val="single"/>
          </w:rPr>
          <w:t>http://www.philology.ru</w:t>
        </w:r>
      </w:hyperlink>
    </w:p>
    <w:p w:rsidR="00861C5F" w:rsidRDefault="00861C5F">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Научная электронная библиотека. – Режим доступа: </w:t>
      </w:r>
      <w:hyperlink r:id="rId16" w:history="1">
        <w:r>
          <w:rPr>
            <w:rFonts w:ascii="Times New Roman" w:hAnsi="Times New Roman" w:cs="Times New Roman"/>
            <w:sz w:val="28"/>
            <w:szCs w:val="28"/>
          </w:rPr>
          <w:t>http://elibrary.ru</w:t>
        </w:r>
      </w:hyperlink>
    </w:p>
    <w:p w:rsidR="00861C5F" w:rsidRDefault="00861C5F">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Сайт Министерства образования и науки РФ  http://mon.gov.ru/ </w:t>
      </w:r>
    </w:p>
    <w:p w:rsidR="00861C5F" w:rsidRDefault="00861C5F">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Российский образовательный портал www.edu.ru </w:t>
      </w:r>
    </w:p>
    <w:p w:rsidR="00861C5F" w:rsidRDefault="00861C5F">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Сайт ФГОУ Федеральный институт развития образования http://www.firo.ru/ </w:t>
      </w:r>
    </w:p>
    <w:p w:rsidR="00861C5F" w:rsidRDefault="00861C5F">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Сайт Федерального агентства по образованию РФ  www.ed.gov.ru </w:t>
      </w:r>
    </w:p>
    <w:p w:rsidR="00861C5F" w:rsidRDefault="00861C5F">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Сайт Департамента образования Тверской области  www.edu.tver.ru </w:t>
      </w:r>
    </w:p>
    <w:p w:rsidR="00861C5F" w:rsidRDefault="00861C5F">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Сайт Тверского областного института усовершенствования учителей www.tiuu.ru </w:t>
      </w:r>
    </w:p>
    <w:p w:rsidR="00861C5F" w:rsidRDefault="00861C5F" w:rsidP="00432C3A">
      <w:pPr>
        <w:numPr>
          <w:ilvl w:val="0"/>
          <w:numId w:val="10"/>
        </w:numPr>
        <w:tabs>
          <w:tab w:val="clear" w:pos="72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Сайт ФГОУ СПО Петровский колледж (г. Санкт-Петербург) www.petrocollege.ru</w:t>
      </w:r>
    </w:p>
    <w:p w:rsidR="00861C5F" w:rsidRDefault="00861C5F">
      <w:pPr>
        <w:spacing w:after="0" w:line="240" w:lineRule="auto"/>
        <w:jc w:val="both"/>
        <w:rPr>
          <w:rFonts w:ascii="Times New Roman" w:hAnsi="Times New Roman" w:cs="Times New Roman"/>
          <w:i/>
          <w:iCs/>
          <w:sz w:val="24"/>
          <w:szCs w:val="24"/>
        </w:rPr>
      </w:pPr>
    </w:p>
    <w:p w:rsidR="00861C5F" w:rsidRDefault="00861C5F">
      <w:pPr>
        <w:pStyle w:val="a9"/>
        <w:numPr>
          <w:ilvl w:val="2"/>
          <w:numId w:val="2"/>
        </w:numPr>
        <w:spacing w:before="0" w:after="0"/>
        <w:jc w:val="both"/>
        <w:rPr>
          <w:b/>
          <w:bCs/>
          <w:sz w:val="28"/>
          <w:szCs w:val="28"/>
        </w:rPr>
      </w:pPr>
      <w:r>
        <w:rPr>
          <w:b/>
          <w:bCs/>
          <w:sz w:val="28"/>
          <w:szCs w:val="28"/>
        </w:rPr>
        <w:t>Дополнительные источники (ДИ)</w:t>
      </w:r>
    </w:p>
    <w:p w:rsidR="00432C3A" w:rsidRPr="00432C3A" w:rsidRDefault="00432C3A" w:rsidP="00432C3A">
      <w:pPr>
        <w:numPr>
          <w:ilvl w:val="0"/>
          <w:numId w:val="7"/>
        </w:numPr>
        <w:tabs>
          <w:tab w:val="clear" w:pos="720"/>
          <w:tab w:val="left" w:pos="851"/>
        </w:tabs>
        <w:spacing w:after="0" w:line="240" w:lineRule="auto"/>
        <w:ind w:left="0" w:firstLine="567"/>
        <w:jc w:val="both"/>
        <w:rPr>
          <w:rFonts w:ascii="Times New Roman" w:hAnsi="Times New Roman" w:cs="Times New Roman"/>
          <w:sz w:val="28"/>
          <w:szCs w:val="28"/>
        </w:rPr>
      </w:pPr>
      <w:r w:rsidRPr="00432C3A">
        <w:rPr>
          <w:rFonts w:ascii="Times New Roman" w:hAnsi="Times New Roman" w:cs="Times New Roman"/>
          <w:sz w:val="28"/>
          <w:szCs w:val="28"/>
        </w:rPr>
        <w:t>Введенская Л.А. Культура речи: учебное пособие/ Л.А. Введенская. – Ростов н/Д: Феникс, 2011. – 379 с. – (Среднее профессиональное образование).</w:t>
      </w:r>
    </w:p>
    <w:p w:rsidR="00432C3A" w:rsidRPr="00432C3A" w:rsidRDefault="00432C3A" w:rsidP="00432C3A">
      <w:pPr>
        <w:numPr>
          <w:ilvl w:val="0"/>
          <w:numId w:val="6"/>
        </w:numPr>
        <w:tabs>
          <w:tab w:val="clear" w:pos="720"/>
          <w:tab w:val="left" w:pos="851"/>
        </w:tabs>
        <w:spacing w:after="0" w:line="240" w:lineRule="auto"/>
        <w:ind w:left="0" w:firstLine="567"/>
        <w:jc w:val="both"/>
        <w:rPr>
          <w:rFonts w:ascii="Times New Roman" w:hAnsi="Times New Roman" w:cs="Times New Roman"/>
          <w:sz w:val="28"/>
          <w:szCs w:val="28"/>
        </w:rPr>
      </w:pPr>
      <w:r w:rsidRPr="00432C3A">
        <w:rPr>
          <w:rFonts w:ascii="Times New Roman" w:hAnsi="Times New Roman" w:cs="Times New Roman"/>
          <w:sz w:val="28"/>
          <w:szCs w:val="28"/>
        </w:rPr>
        <w:t>Русский язык и культура речи: учебник/ Под ред. проф. В.И. Максимова. – М.: Гардарики, 2002. – 413 с.</w:t>
      </w:r>
    </w:p>
    <w:p w:rsidR="00432C3A" w:rsidRPr="00432C3A" w:rsidRDefault="00432C3A" w:rsidP="00432C3A">
      <w:pPr>
        <w:numPr>
          <w:ilvl w:val="0"/>
          <w:numId w:val="6"/>
        </w:numPr>
        <w:tabs>
          <w:tab w:val="clear" w:pos="720"/>
          <w:tab w:val="left" w:pos="851"/>
        </w:tabs>
        <w:spacing w:after="0" w:line="240" w:lineRule="auto"/>
        <w:ind w:left="0" w:firstLine="567"/>
        <w:jc w:val="both"/>
        <w:rPr>
          <w:rFonts w:ascii="Times New Roman" w:hAnsi="Times New Roman" w:cs="Times New Roman"/>
          <w:sz w:val="28"/>
          <w:szCs w:val="28"/>
        </w:rPr>
      </w:pPr>
      <w:r w:rsidRPr="00432C3A">
        <w:rPr>
          <w:rFonts w:ascii="Times New Roman" w:hAnsi="Times New Roman" w:cs="Times New Roman"/>
          <w:sz w:val="28"/>
          <w:szCs w:val="28"/>
        </w:rPr>
        <w:t>Гольцова Н.Г. Русский язык и литература. Русский язык: учебник для 10-11 кл. общеобразовательных организаций. Базовый</w:t>
      </w:r>
      <w:r w:rsidRPr="00432C3A">
        <w:rPr>
          <w:rFonts w:ascii="Times New Roman" w:hAnsi="Times New Roman" w:cs="Times New Roman"/>
          <w:sz w:val="28"/>
          <w:szCs w:val="28"/>
        </w:rPr>
        <w:tab/>
        <w:t xml:space="preserve"> уровень в 2-х частях./ - 4-е изд. – М.: ООО «Русское слово – учебник», 2017. – 360 с. – (Инновационная школа).</w:t>
      </w:r>
    </w:p>
    <w:p w:rsidR="00432C3A" w:rsidRPr="00432C3A" w:rsidRDefault="00432C3A" w:rsidP="00432C3A">
      <w:pPr>
        <w:numPr>
          <w:ilvl w:val="0"/>
          <w:numId w:val="6"/>
        </w:numPr>
        <w:tabs>
          <w:tab w:val="clear" w:pos="720"/>
          <w:tab w:val="left" w:pos="851"/>
        </w:tabs>
        <w:spacing w:after="0" w:line="240" w:lineRule="auto"/>
        <w:ind w:left="0" w:firstLine="567"/>
        <w:jc w:val="both"/>
        <w:rPr>
          <w:rFonts w:ascii="Times New Roman" w:hAnsi="Times New Roman" w:cs="Times New Roman"/>
          <w:sz w:val="28"/>
          <w:szCs w:val="28"/>
        </w:rPr>
      </w:pPr>
      <w:r w:rsidRPr="00432C3A">
        <w:rPr>
          <w:rFonts w:ascii="Times New Roman" w:hAnsi="Times New Roman" w:cs="Times New Roman"/>
          <w:sz w:val="28"/>
          <w:szCs w:val="28"/>
        </w:rPr>
        <w:t>Усов В.В. Деловой этикет: учеб. пособие для студ. учреждений сред.проф. образования/ В.В. Усов. – 5-е изд., стер. – М.: Издательский центр «Академия», 2011. – 400 с.</w:t>
      </w:r>
    </w:p>
    <w:p w:rsidR="00861C5F" w:rsidRPr="000E2DB5" w:rsidRDefault="00861C5F" w:rsidP="000E2DB5">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br w:type="page"/>
      </w:r>
      <w:r w:rsidR="000E2DB5">
        <w:rPr>
          <w:rFonts w:ascii="Times New Roman" w:hAnsi="Times New Roman" w:cs="Times New Roman"/>
          <w:sz w:val="28"/>
          <w:szCs w:val="28"/>
        </w:rPr>
        <w:lastRenderedPageBreak/>
        <w:t xml:space="preserve">4. </w:t>
      </w:r>
      <w:r w:rsidRPr="000E2DB5">
        <w:rPr>
          <w:rFonts w:ascii="Times New Roman" w:hAnsi="Times New Roman" w:cs="Times New Roman"/>
          <w:b/>
          <w:bCs/>
          <w:sz w:val="28"/>
          <w:szCs w:val="28"/>
        </w:rPr>
        <w:t>Контроль и оценка результатов освоения учебной дисциплины</w:t>
      </w:r>
    </w:p>
    <w:p w:rsidR="00861C5F" w:rsidRDefault="00861C5F">
      <w:pPr>
        <w:pStyle w:val="a9"/>
        <w:shd w:val="clear" w:color="auto" w:fill="FFFFFF"/>
        <w:spacing w:before="0" w:after="0"/>
        <w:ind w:left="720"/>
        <w:rPr>
          <w:b/>
          <w:bCs/>
          <w:color w:val="000000"/>
        </w:rPr>
      </w:pPr>
    </w:p>
    <w:p w:rsidR="00861C5F" w:rsidRDefault="00861C5F">
      <w:pPr>
        <w:pStyle w:val="a9"/>
        <w:shd w:val="clear" w:color="auto" w:fill="FFFFFF"/>
        <w:spacing w:before="0" w:after="0"/>
        <w:ind w:left="0" w:firstLine="720"/>
        <w:jc w:val="both"/>
        <w:rPr>
          <w:color w:val="000000"/>
        </w:rPr>
      </w:pPr>
      <w:r>
        <w:rPr>
          <w:b/>
          <w:bCs/>
          <w:color w:val="000000"/>
        </w:rPr>
        <w:t>Контроль</w:t>
      </w:r>
      <w:r>
        <w:rPr>
          <w:color w:val="000000"/>
        </w:rPr>
        <w:t> </w:t>
      </w:r>
      <w:r>
        <w:rPr>
          <w:b/>
          <w:bCs/>
          <w:color w:val="000000"/>
        </w:rPr>
        <w:t>и оценка</w:t>
      </w:r>
      <w:r>
        <w:rPr>
          <w:color w:val="000000"/>
        </w:rPr>
        <w:t> результатов освоения учебной дисциплины осуществляется преподавателем в процессе проведения аудиторных занятий, тестирования, а также выполнения обучающимися практических работ.</w:t>
      </w:r>
    </w:p>
    <w:p w:rsidR="00861C5F" w:rsidRDefault="00861C5F">
      <w:pPr>
        <w:pStyle w:val="a9"/>
        <w:shd w:val="clear" w:color="auto" w:fill="FFFFFF"/>
        <w:spacing w:before="0" w:after="0"/>
        <w:ind w:left="720"/>
        <w:rPr>
          <w:color w:val="000000"/>
        </w:rPr>
      </w:pPr>
    </w:p>
    <w:tbl>
      <w:tblPr>
        <w:tblW w:w="9867" w:type="dxa"/>
        <w:tblInd w:w="2" w:type="dxa"/>
        <w:tblLayout w:type="fixed"/>
        <w:tblCellMar>
          <w:top w:w="105" w:type="dxa"/>
          <w:left w:w="57" w:type="dxa"/>
          <w:bottom w:w="105" w:type="dxa"/>
          <w:right w:w="57" w:type="dxa"/>
        </w:tblCellMar>
        <w:tblLook w:val="0000"/>
      </w:tblPr>
      <w:tblGrid>
        <w:gridCol w:w="2920"/>
        <w:gridCol w:w="4331"/>
        <w:gridCol w:w="2466"/>
        <w:gridCol w:w="150"/>
      </w:tblGrid>
      <w:tr w:rsidR="00861C5F" w:rsidRPr="009912D5">
        <w:tc>
          <w:tcPr>
            <w:tcW w:w="291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861C5F" w:rsidRPr="009912D5" w:rsidRDefault="00861C5F">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Результаты обучения</w:t>
            </w:r>
          </w:p>
          <w:p w:rsidR="00861C5F" w:rsidRPr="009912D5" w:rsidRDefault="00861C5F">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(освоенные умения, усвоенные знания)</w:t>
            </w:r>
          </w:p>
        </w:tc>
        <w:tc>
          <w:tcPr>
            <w:tcW w:w="432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861C5F" w:rsidRPr="009912D5" w:rsidRDefault="00861C5F">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Критерии оценки</w:t>
            </w:r>
          </w:p>
        </w:tc>
        <w:tc>
          <w:tcPr>
            <w:tcW w:w="2610"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rsidR="00861C5F" w:rsidRPr="009912D5" w:rsidRDefault="00861C5F">
            <w:pPr>
              <w:spacing w:after="0" w:line="240" w:lineRule="auto"/>
              <w:jc w:val="center"/>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Формы и методы контроля и оценки результатов обучения</w:t>
            </w:r>
          </w:p>
        </w:tc>
      </w:tr>
      <w:tr w:rsidR="00861C5F" w:rsidRPr="009912D5">
        <w:tblPrEx>
          <w:tblCellSpacing w:w="-8" w:type="nil"/>
        </w:tblPrEx>
        <w:trPr>
          <w:trHeight w:val="6394"/>
          <w:tblCellSpacing w:w="-8" w:type="nil"/>
        </w:trPr>
        <w:tc>
          <w:tcPr>
            <w:tcW w:w="2912" w:type="dxa"/>
            <w:tcBorders>
              <w:top w:val="single" w:sz="6" w:space="0" w:color="00000A"/>
              <w:left w:val="single" w:sz="6" w:space="0" w:color="00000A"/>
              <w:bottom w:val="single" w:sz="6" w:space="0" w:color="00000A"/>
              <w:right w:val="single" w:sz="6" w:space="0" w:color="00000A"/>
            </w:tcBorders>
            <w:shd w:val="clear" w:color="auto" w:fill="FFFFFF"/>
          </w:tcPr>
          <w:p w:rsidR="00861C5F" w:rsidRPr="009912D5" w:rsidRDefault="00861C5F">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Введение. Раздел 1. Литературный язык и языковая норма</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Обучающийся должен </w:t>
            </w:r>
            <w:r w:rsidRPr="009912D5">
              <w:rPr>
                <w:rFonts w:ascii="Times New Roman" w:eastAsiaTheme="minorEastAsia" w:hAnsi="Times New Roman" w:cs="Times New Roman"/>
                <w:b/>
                <w:bCs/>
                <w:sz w:val="24"/>
                <w:szCs w:val="24"/>
              </w:rPr>
              <w:t>уметь</w:t>
            </w:r>
            <w:r w:rsidRPr="009912D5">
              <w:rPr>
                <w:rFonts w:ascii="Times New Roman" w:eastAsiaTheme="minorEastAsia" w:hAnsi="Times New Roman" w:cs="Times New Roman"/>
                <w:sz w:val="24"/>
                <w:szCs w:val="24"/>
              </w:rPr>
              <w:t>:</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владеть понятием система и уровни языка, культура речи, аспекты культуры речи, норма, литературный и общенациональный язык</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владеть понятием лексема, лексическими средствами речевой выразительности, понятием лексическая ошибка и ее виды .</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Обучающийся должен </w:t>
            </w:r>
            <w:r w:rsidRPr="009912D5">
              <w:rPr>
                <w:rFonts w:ascii="Times New Roman" w:eastAsiaTheme="minorEastAsia" w:hAnsi="Times New Roman" w:cs="Times New Roman"/>
                <w:b/>
                <w:bCs/>
                <w:sz w:val="24"/>
                <w:szCs w:val="24"/>
              </w:rPr>
              <w:t>знать:</w:t>
            </w:r>
            <w:r w:rsidRPr="009912D5">
              <w:rPr>
                <w:rFonts w:eastAsiaTheme="minorEastAsia"/>
                <w:sz w:val="24"/>
                <w:szCs w:val="24"/>
              </w:rPr>
              <w:t> </w:t>
            </w:r>
            <w:r w:rsidRPr="009912D5">
              <w:rPr>
                <w:rFonts w:ascii="Times New Roman" w:eastAsiaTheme="minorEastAsia" w:hAnsi="Times New Roman" w:cs="Times New Roman"/>
                <w:sz w:val="24"/>
                <w:szCs w:val="24"/>
              </w:rPr>
              <w:t>лексические нормы русского языка, этические нормы русского языка..</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Оценка  «2» (неудовлетворительно) ставится, если обучающийся демонстрирует незнание лексических, этических норм русского языка; незнание  понятий система и уровни языка, культура речи, аспекты культуры речи, норма, литературный и общенациональный язык, лексема, лексические средства речевой выразительности, лексическая ошибка и ее виды. Не сформировано умение анализировать, сопоставлять, классифицировать языковые факты, оценивать их с точки зрения нормативности, соответствия ситуации, сфере общения;</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Оценка «3» (удовлетворительно) ставится, если обучающийся демонстрирует несвободное владение лексическими, этическими нормами русского языка; слабое владение  понятиями система и уровни языка, культура речи, аспекты культуры речи, норма, литературный и общенациональный язык, лексема, лексическими средствами речевой выразительности, понятием лексическая ошибка и ее виды. Слабо сформировано умение анализировать, сопоставлять, классифицировать языковые факты, оценивать их с точки зрения нормативности, соответствия ситуации, сфере общения.</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Оценка «4» (хорошо) ставится, если обучающийся демонстрирует владение с небольшими ошибками лексическими, этическими нормами русского языка; владение с небольшими ошибками  понятиями система и уровни языка, культура речи, аспекты культуры речи, норма, литературный и общенациональный язык, лексема, </w:t>
            </w:r>
            <w:r w:rsidRPr="009912D5">
              <w:rPr>
                <w:rFonts w:ascii="Times New Roman" w:eastAsiaTheme="minorEastAsia" w:hAnsi="Times New Roman" w:cs="Times New Roman"/>
                <w:sz w:val="24"/>
                <w:szCs w:val="24"/>
              </w:rPr>
              <w:lastRenderedPageBreak/>
              <w:t>лексическими средствами речевой выразительности, понятием лексическая ошибка и ее виды. Практически сформировано умение анализировать, сопоставлять, классифицировать языковые факты, оценивать их с точки зрения нормативности, соответствия ситуации, сфере общения.</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Оценка «5» (отлично) ставится, если обучающийся демонстрирует безошибочное владение лексическими, этическими нормами русского языка; владение понятиями система и уровни языка, культура речи, аспекты культуры речи, норма, литературный и общенациональный язык, лексема, лексическими средствами речевой выразительности, понятием лексическая ошибка и ее виды. Сформировано умение анализировать, сопоставлять, классифицировать языковые факты, оценивать их с точки зрения нормативности, соответствия ситуации, сфере общения; свободное </w:t>
            </w:r>
          </w:p>
        </w:tc>
        <w:tc>
          <w:tcPr>
            <w:tcW w:w="2460" w:type="dxa"/>
            <w:tcBorders>
              <w:top w:val="single" w:sz="6" w:space="0" w:color="00000A"/>
              <w:left w:val="single" w:sz="6" w:space="0" w:color="00000A"/>
              <w:bottom w:val="single" w:sz="6" w:space="0" w:color="00000A"/>
              <w:right w:val="single" w:sz="6" w:space="0" w:color="00000A"/>
            </w:tcBorders>
            <w:shd w:val="clear" w:color="auto" w:fill="FFFFFF"/>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lastRenderedPageBreak/>
              <w:t>- Оценка результатов выполнения практической работы;</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индивидуальный и фронтальный опрос в ходе аудиторных занятий;</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оценка результатов  выполнение индивидуальных заданий;</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оценка результатов тестирования</w:t>
            </w:r>
          </w:p>
          <w:p w:rsidR="00861C5F" w:rsidRPr="009912D5" w:rsidRDefault="00861C5F">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Внеаудиторная самостоятельная работа:</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оценка результатов изучения лекционного материала;</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фонетический разбор слов;</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работа с орфоэпическим словарем</w:t>
            </w:r>
          </w:p>
        </w:tc>
        <w:tc>
          <w:tcPr>
            <w:tcW w:w="150" w:type="dxa"/>
            <w:tcBorders>
              <w:top w:val="nil"/>
              <w:left w:val="nil"/>
              <w:bottom w:val="nil"/>
              <w:right w:val="nil"/>
            </w:tcBorders>
          </w:tcPr>
          <w:p w:rsidR="00861C5F" w:rsidRPr="009912D5" w:rsidRDefault="00861C5F">
            <w:pPr>
              <w:rPr>
                <w:rFonts w:eastAsiaTheme="minorEastAsia"/>
              </w:rPr>
            </w:pPr>
          </w:p>
        </w:tc>
      </w:tr>
      <w:tr w:rsidR="00861C5F" w:rsidRPr="009912D5">
        <w:tblPrEx>
          <w:tblCellSpacing w:w="-8" w:type="nil"/>
        </w:tblPrEx>
        <w:trPr>
          <w:tblCellSpacing w:w="-8" w:type="nil"/>
        </w:trPr>
        <w:tc>
          <w:tcPr>
            <w:tcW w:w="2912" w:type="dxa"/>
            <w:tcBorders>
              <w:top w:val="single" w:sz="6" w:space="0" w:color="00000A"/>
              <w:left w:val="single" w:sz="6" w:space="0" w:color="00000A"/>
              <w:bottom w:val="single" w:sz="6" w:space="0" w:color="00000A"/>
              <w:right w:val="single" w:sz="6" w:space="0" w:color="00000A"/>
            </w:tcBorders>
            <w:shd w:val="clear" w:color="auto" w:fill="FFFFFF"/>
          </w:tcPr>
          <w:p w:rsidR="00861C5F" w:rsidRPr="009912D5" w:rsidRDefault="00861C5F">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lastRenderedPageBreak/>
              <w:t>Раздел 2. Система языка и основные нормы грамматики</w:t>
            </w:r>
          </w:p>
          <w:p w:rsidR="00861C5F" w:rsidRPr="009912D5" w:rsidRDefault="00861C5F">
            <w:pPr>
              <w:spacing w:after="0" w:line="240" w:lineRule="auto"/>
              <w:rPr>
                <w:rFonts w:ascii="Times New Roman" w:eastAsiaTheme="minorEastAsia" w:hAnsi="Times New Roman" w:cs="Times New Roman"/>
                <w:b/>
                <w:bCs/>
                <w:sz w:val="24"/>
                <w:szCs w:val="24"/>
              </w:rPr>
            </w:pPr>
          </w:p>
          <w:p w:rsidR="00861C5F" w:rsidRPr="009912D5" w:rsidRDefault="00861C5F">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Обучающийся должен уметь:</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владеть понятием фонемы,  фонетическими средствами речевой выразительности.</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-владеть понятием морфемы,  словообразовательными средствами речевой выразительности;</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-владеть понятием части речи, морфологическими средствами речевой </w:t>
            </w:r>
            <w:r w:rsidRPr="009912D5">
              <w:rPr>
                <w:rFonts w:ascii="Times New Roman" w:eastAsiaTheme="minorEastAsia" w:hAnsi="Times New Roman" w:cs="Times New Roman"/>
                <w:sz w:val="24"/>
                <w:szCs w:val="24"/>
              </w:rPr>
              <w:lastRenderedPageBreak/>
              <w:t xml:space="preserve">выразительности;  </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-владеть понятием словосочетание, предложение, члены предложения, синтаксическими средствами речевой выразительности;  </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находить в тексте простые и сложные предложения различных видов ;</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пользоваться правилами правописания,  вариативными и факультативными знаками препинания;</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работать с текстом, осуществлять информационный поиск, извлекать и преобразовывать необходимую информацию;</w:t>
            </w:r>
          </w:p>
          <w:p w:rsidR="00861C5F" w:rsidRPr="009912D5" w:rsidRDefault="00861C5F">
            <w:pPr>
              <w:spacing w:after="0" w:line="240" w:lineRule="auto"/>
              <w:rPr>
                <w:rFonts w:ascii="Times New Roman" w:eastAsiaTheme="minorEastAsia" w:hAnsi="Times New Roman" w:cs="Times New Roman"/>
                <w:sz w:val="24"/>
                <w:szCs w:val="24"/>
              </w:rPr>
            </w:pP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Обучающийся должен знать: </w:t>
            </w:r>
            <w:r w:rsidRPr="009912D5">
              <w:rPr>
                <w:rFonts w:ascii="Times New Roman" w:eastAsiaTheme="minorEastAsia" w:hAnsi="Times New Roman" w:cs="Times New Roman"/>
                <w:sz w:val="24"/>
                <w:szCs w:val="24"/>
              </w:rPr>
              <w:t>особенности русского ударения и произношения.</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Обучающийся должен знать:</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-орфоэпические и акцентологические нормы;</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-словообразовательные и морфологические нормы;</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грамматические признаки слова;</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основные выразительные средства словообразования и морфологии;</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правила правописания слов различных частей речи;</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основные пунктуационные правила</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lastRenderedPageBreak/>
              <w:t>Оценка  «2» (неудовлетворительно) ставится, если обучающийся демонстрирует неумение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Не владеет понятием фонемы,  фонетическими средствами речевой выразительности.</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Не владеет понятием морфемы,  словообразовательными средствами речевой выразительности.</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Не владеет понятием части речи, морфологическими средствами речевой выразительности. Не владеет понятием словосочетание, предложение, члены предложения, синтаксическими средствами речевой выразительности. Не умеет находить в тексте простые и сложные предложения различных видов. Не умеет пользоваться правилами правописания,  вариативными и факультативными знаками препинания. Не умеет работать с текстом, осуществлять информационный поиск, извлекать и преобразовывать </w:t>
            </w:r>
            <w:r w:rsidRPr="009912D5">
              <w:rPr>
                <w:rFonts w:ascii="Times New Roman" w:eastAsiaTheme="minorEastAsia" w:hAnsi="Times New Roman" w:cs="Times New Roman"/>
                <w:sz w:val="24"/>
                <w:szCs w:val="24"/>
              </w:rPr>
              <w:lastRenderedPageBreak/>
              <w:t>необходимую информацию.</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Оценка «3»(удовлетворительно) ставится, если обучающийся демонстрирует несамостоятельное умение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Слабо владеет понятием фонемы,  фонетическими средствами речевой выразительности.</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Слабо владеет понятием морфемы,  словообразовательными средствами речевой выразительности.</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Слабо владеет понятием части речи, морфологическими средствами речевой выразительности. Слабо владеет понятием словосочетание, предложение, члены предложения, синтаксическими средствами речевой выразительности. Не умеет самостоятельно находить в тексте простые и сложные предложения различных видов. Не умеет самостоятельно пользоваться правилами правописания,  вариативными и факультативными знаками препинания. Не умеет самостоятельно работать с текстом, осуществлять информационный поиск, извлекать и преобразовывать необходимую информацию.</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Оценка «4» (хорошо) ставится, если обучающийся демонстрирует с небольшими ошибками умениесамостоятельно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Хорошо владеет понятиями фонемы,  фонетическими средствами речевой выразительности, морфемы,  словообразовательными средствами речевой выразительности, части речи, морфологическими средствами речевой выразительности, словосочетание, предложение, члены предложения, синтаксическими средствами речевой выразительности.  Умеет с небольшой опорой на преподавателя самостоятельно находить в тексте простые и сложные </w:t>
            </w:r>
            <w:r w:rsidRPr="009912D5">
              <w:rPr>
                <w:rFonts w:ascii="Times New Roman" w:eastAsiaTheme="minorEastAsia" w:hAnsi="Times New Roman" w:cs="Times New Roman"/>
                <w:sz w:val="24"/>
                <w:szCs w:val="24"/>
              </w:rPr>
              <w:lastRenderedPageBreak/>
              <w:t>предложения различных видов, пользоваться правилами правописания,  вариативными и факультативными знаками препинания. С небольшими консультациями умеет самостоятельно работать с текстом, осуществлять информационный поиск, извлекать и преобразовывать необходимую информацию.</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Оценка «5» (отлично) ставится, если обучающийся демонстрирует безошибочное умениесамостоятельно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Отлично владеет понятиями фонемы,  фонетическими средствами речевой выразительности, морфемы,  словообразовательными средствами речевой выразительности, части речи, морфологическими средствами речевой выразительности, словосочетание, предложение, члены предложения, синтаксическими средствами речевой выразительности.  Умеет самостоятельно находить в тексте простые и сложные предложения различных видов, пользоваться правилами правописания,  вариативными и факультативными знаками препинания. Умеет самостоятельно работать с текстом, осуществлять информационный поиск, извлекать и преобразовывать необходимую информацию.</w:t>
            </w:r>
          </w:p>
        </w:tc>
        <w:tc>
          <w:tcPr>
            <w:tcW w:w="2610" w:type="dxa"/>
            <w:gridSpan w:val="2"/>
            <w:tcBorders>
              <w:top w:val="single" w:sz="6" w:space="0" w:color="00000A"/>
              <w:left w:val="single" w:sz="6" w:space="0" w:color="00000A"/>
              <w:bottom w:val="single" w:sz="6" w:space="0" w:color="00000A"/>
              <w:right w:val="single" w:sz="6" w:space="0" w:color="00000A"/>
            </w:tcBorders>
            <w:shd w:val="clear" w:color="auto" w:fill="FFFFFF"/>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lastRenderedPageBreak/>
              <w:t>- оценка результатов выполнения практической работы;</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индивидуальный и фронтальный опрос в ходе аудиторных занятий;</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оценка результатов  выполнение индивидуальных заданий;</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оценка результатов тестирования.</w:t>
            </w:r>
          </w:p>
          <w:p w:rsidR="00861C5F" w:rsidRPr="009912D5" w:rsidRDefault="00861C5F">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Внеаудиторная самостоятельная работа:</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Оценка результатов изучения лекционного материала;</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морфологический разбор слов;</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работа с разного рода лингвистических словарей.</w:t>
            </w:r>
          </w:p>
          <w:p w:rsidR="00861C5F" w:rsidRPr="009912D5" w:rsidRDefault="00861C5F">
            <w:pPr>
              <w:spacing w:after="0" w:line="240" w:lineRule="auto"/>
              <w:rPr>
                <w:rFonts w:ascii="Times New Roman" w:eastAsiaTheme="minorEastAsia" w:hAnsi="Times New Roman" w:cs="Times New Roman"/>
                <w:sz w:val="24"/>
                <w:szCs w:val="24"/>
              </w:rPr>
            </w:pPr>
          </w:p>
        </w:tc>
      </w:tr>
      <w:tr w:rsidR="00861C5F" w:rsidRPr="009912D5">
        <w:tblPrEx>
          <w:tblCellSpacing w:w="-8" w:type="nil"/>
        </w:tblPrEx>
        <w:trPr>
          <w:tblCellSpacing w:w="-8" w:type="nil"/>
        </w:trPr>
        <w:tc>
          <w:tcPr>
            <w:tcW w:w="2912" w:type="dxa"/>
            <w:tcBorders>
              <w:top w:val="single" w:sz="6" w:space="0" w:color="00000A"/>
              <w:left w:val="single" w:sz="6" w:space="0" w:color="00000A"/>
              <w:bottom w:val="single" w:sz="6" w:space="0" w:color="00000A"/>
              <w:right w:val="single" w:sz="6" w:space="0" w:color="00000A"/>
            </w:tcBorders>
            <w:shd w:val="clear" w:color="auto" w:fill="FFFFFF"/>
          </w:tcPr>
          <w:p w:rsidR="00861C5F" w:rsidRPr="009912D5" w:rsidRDefault="00861C5F">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lastRenderedPageBreak/>
              <w:t>Раздел 3 . Текст, как речевое произведение. Основы стилистики</w:t>
            </w:r>
          </w:p>
          <w:p w:rsidR="00861C5F" w:rsidRPr="009912D5" w:rsidRDefault="00861C5F">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 Обучающийся должен уметь:</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работать с текстом, осуществлять информационный поиск, извлекать и преобразовывать необходимую информацию;</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xml:space="preserve">- применять полученные знания в собственной </w:t>
            </w:r>
            <w:r w:rsidRPr="009912D5">
              <w:rPr>
                <w:rFonts w:ascii="Times New Roman" w:eastAsiaTheme="minorEastAsia" w:hAnsi="Times New Roman" w:cs="Times New Roman"/>
                <w:sz w:val="24"/>
                <w:szCs w:val="24"/>
              </w:rPr>
              <w:lastRenderedPageBreak/>
              <w:t>речевой практике;</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целесообразно использовать язык в различных сферах общения;</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конструировать тексты разных типов и стилей;</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владеть приёмами редактирования текста;</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передавать содержание прослушанного и прочитанного текста в виде плана, тезисов, конспекта, аннотаций, сообщений, докладов, рефератов;</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уместно использовать цитирование.</w:t>
            </w:r>
          </w:p>
          <w:p w:rsidR="00861C5F" w:rsidRPr="009912D5" w:rsidRDefault="00861C5F">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Обучающийся должен знать:</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признаки и композиционное построение основных типов текста;</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характерные черты функциональных стилей русского языка, сферы их применения;</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основы культуры письменной и устной речи.</w:t>
            </w:r>
          </w:p>
        </w:tc>
        <w:tc>
          <w:tcPr>
            <w:tcW w:w="4320" w:type="dxa"/>
            <w:tcBorders>
              <w:top w:val="single" w:sz="6" w:space="0" w:color="00000A"/>
              <w:left w:val="single" w:sz="6" w:space="0" w:color="00000A"/>
              <w:bottom w:val="single" w:sz="6" w:space="0" w:color="00000A"/>
              <w:right w:val="single" w:sz="6" w:space="0" w:color="00000A"/>
            </w:tcBorders>
            <w:shd w:val="clear" w:color="auto" w:fill="FFFFFF"/>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lastRenderedPageBreak/>
              <w:t xml:space="preserve">Оценка  «2» (неудовлетворительно) ставится, если обучающийся демонстрирует неумение работать с текстом, осуществлять информационный поиск, извлекать и преобразовывать необходимую информацию; применять полученные знания в собственной речевой практике; целесообразно использовать язык в различных сферах общения; конструировать тексты разных типов и стилей; редактировать текст; передавать содержание прослушанного и прочитанного текста в виде плана, </w:t>
            </w:r>
            <w:r w:rsidRPr="009912D5">
              <w:rPr>
                <w:rFonts w:ascii="Times New Roman" w:eastAsiaTheme="minorEastAsia" w:hAnsi="Times New Roman" w:cs="Times New Roman"/>
                <w:sz w:val="24"/>
                <w:szCs w:val="24"/>
              </w:rPr>
              <w:lastRenderedPageBreak/>
              <w:t>тезисов, конспекта, аннотаций, сообщений, докладов, рефератов; уместно использовать цитирование.</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Обучающийся демонстрирует абсолютное незнание </w:t>
            </w:r>
            <w:r w:rsidRPr="009912D5">
              <w:rPr>
                <w:rFonts w:ascii="Times New Roman" w:eastAsiaTheme="minorEastAsia" w:hAnsi="Times New Roman" w:cs="Times New Roman"/>
                <w:sz w:val="24"/>
                <w:szCs w:val="24"/>
              </w:rPr>
              <w:t>признаков и композиционного построения основных типов текста; характерных черт функциональных стилей русского языка, сферы их применения; основ культуры письменной и устной речи.</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Оценка «3»(удовлетворительно) ставится, если обучающийся демонстрирует несамостоятельное умение работать с текстом, осуществлять информационный поиск, извлекать и преобразовывать необходимую информацию; применять полученные знания в собственной речевой практике; целесообразно использовать язык в различных сферах общения; конструировать тексты разных типов и стилей; редактировать текст; передавать содержание прослушанного и прочитанного текста в виде плана, тезисов, конспекта, аннотаций, сообщений, докладов, рефератов; уместно использовать цитирование.</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b/>
                <w:bCs/>
                <w:sz w:val="24"/>
                <w:szCs w:val="24"/>
              </w:rPr>
              <w:t xml:space="preserve">Обучающийся демонстрирует путаное знание </w:t>
            </w:r>
            <w:r w:rsidRPr="009912D5">
              <w:rPr>
                <w:rFonts w:ascii="Times New Roman" w:eastAsiaTheme="minorEastAsia" w:hAnsi="Times New Roman" w:cs="Times New Roman"/>
                <w:sz w:val="24"/>
                <w:szCs w:val="24"/>
              </w:rPr>
              <w:t>признаков и композиционного построения основных типов текста; характерных черт функциональных стилей русского языка, сферы их применения; основ культуры письменной и устной речи.</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Оценка «4» (хорошо) ставится, если обучающийся демонстрирует умение  работать с текстом, осуществлять информационный поиск, извлекать и преобразовывать необходимую информацию; применять полученные знания в собственной речевой практике; целесообразно использовать язык в различных сферах общения; конструировать тексты разных типов и стилей; редактировать текст; передавать содержание прослушанного и прочитанного текста в виде плана, тезисов, конспекта, аннотаций, сообщений, докладов, рефератов; уместно использовать цитирование с опорой на помощь консультанта.</w:t>
            </w:r>
            <w:r w:rsidRPr="009912D5">
              <w:rPr>
                <w:rFonts w:ascii="Times New Roman" w:eastAsiaTheme="minorEastAsia" w:hAnsi="Times New Roman" w:cs="Times New Roman"/>
                <w:b/>
                <w:bCs/>
                <w:sz w:val="24"/>
                <w:szCs w:val="24"/>
              </w:rPr>
              <w:t xml:space="preserve"> Обучающийся демонстрирует </w:t>
            </w:r>
            <w:r w:rsidRPr="009912D5">
              <w:rPr>
                <w:rFonts w:ascii="Times New Roman" w:eastAsiaTheme="minorEastAsia" w:hAnsi="Times New Roman" w:cs="Times New Roman"/>
                <w:b/>
                <w:bCs/>
                <w:sz w:val="24"/>
                <w:szCs w:val="24"/>
              </w:rPr>
              <w:lastRenderedPageBreak/>
              <w:t xml:space="preserve">хорошее знание </w:t>
            </w:r>
            <w:r w:rsidRPr="009912D5">
              <w:rPr>
                <w:rFonts w:ascii="Times New Roman" w:eastAsiaTheme="minorEastAsia" w:hAnsi="Times New Roman" w:cs="Times New Roman"/>
                <w:sz w:val="24"/>
                <w:szCs w:val="24"/>
              </w:rPr>
              <w:t>признаков и композиционного построения основных типов текста; характерных черт функциональных стилей русского языка, сферы их применения; основ культуры письменной и устной речи.</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Оценка «5» (отлично) ставится, если обучающийся демонстрирует безошибочное умение самостоятельно работать с текстом, осуществлять информационный поиск, извлекать и преобразовывать необходимую информацию; применять полученные знания в собственной речевой практике; целесообразно использовать язык в различных сферах общения; конструировать тексты разных типов и стилей; редактировать текст; передавать содержание прослушанного и прочитанного текста в виде плана, тезисов, конспекта, аннотаций, сообщений, докладов, рефератов; уместно использовать цитирование с опорой на помощь консультанта.</w:t>
            </w:r>
            <w:r w:rsidRPr="009912D5">
              <w:rPr>
                <w:rFonts w:ascii="Times New Roman" w:eastAsiaTheme="minorEastAsia" w:hAnsi="Times New Roman" w:cs="Times New Roman"/>
                <w:b/>
                <w:bCs/>
                <w:sz w:val="24"/>
                <w:szCs w:val="24"/>
              </w:rPr>
              <w:t xml:space="preserve"> Обучающийся демонстрирует отличное знание </w:t>
            </w:r>
            <w:r w:rsidRPr="009912D5">
              <w:rPr>
                <w:rFonts w:ascii="Times New Roman" w:eastAsiaTheme="minorEastAsia" w:hAnsi="Times New Roman" w:cs="Times New Roman"/>
                <w:sz w:val="24"/>
                <w:szCs w:val="24"/>
              </w:rPr>
              <w:t>признаков и композиционного построения основных типов текста; характерных черт функциональных стилей русского языка, сферы их применения; основ культуры письменной и устной речи.</w:t>
            </w:r>
          </w:p>
        </w:tc>
        <w:tc>
          <w:tcPr>
            <w:tcW w:w="2610"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tcPr>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lastRenderedPageBreak/>
              <w:t>- Оценка результатов выполнения практической работы;</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индивидуальный и фронтальный опрос в ходе аудиторных занятий;</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оценка результатов  выполнение индивидуальных заданий;</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оценка результатов тестирования.</w:t>
            </w:r>
          </w:p>
          <w:p w:rsidR="00861C5F" w:rsidRPr="009912D5" w:rsidRDefault="00861C5F">
            <w:pPr>
              <w:spacing w:after="0" w:line="240" w:lineRule="auto"/>
              <w:rPr>
                <w:rFonts w:ascii="Times New Roman" w:eastAsiaTheme="minorEastAsia" w:hAnsi="Times New Roman" w:cs="Times New Roman"/>
                <w:b/>
                <w:bCs/>
                <w:sz w:val="24"/>
                <w:szCs w:val="24"/>
              </w:rPr>
            </w:pPr>
            <w:r w:rsidRPr="009912D5">
              <w:rPr>
                <w:rFonts w:ascii="Times New Roman" w:eastAsiaTheme="minorEastAsia" w:hAnsi="Times New Roman" w:cs="Times New Roman"/>
                <w:b/>
                <w:bCs/>
                <w:sz w:val="24"/>
                <w:szCs w:val="24"/>
              </w:rPr>
              <w:t xml:space="preserve">Внеаудиторная </w:t>
            </w:r>
            <w:r w:rsidRPr="009912D5">
              <w:rPr>
                <w:rFonts w:ascii="Times New Roman" w:eastAsiaTheme="minorEastAsia" w:hAnsi="Times New Roman" w:cs="Times New Roman"/>
                <w:b/>
                <w:bCs/>
                <w:sz w:val="24"/>
                <w:szCs w:val="24"/>
              </w:rPr>
              <w:lastRenderedPageBreak/>
              <w:t>самостоятельная работа:</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Оценка результатов изучения лекционного материала;</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стилистический разбор текста;</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составление текстов на свободную тему;</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оформление основных документов официально-делового стиля;</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работа над составлением устного выступления;</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-работа над составлением текстов разговорного и публицистического стиля;</w:t>
            </w:r>
          </w:p>
          <w:p w:rsidR="00861C5F" w:rsidRPr="009912D5" w:rsidRDefault="00861C5F">
            <w:pPr>
              <w:spacing w:after="0" w:line="240" w:lineRule="auto"/>
              <w:rPr>
                <w:rFonts w:ascii="Times New Roman" w:eastAsiaTheme="minorEastAsia" w:hAnsi="Times New Roman" w:cs="Times New Roman"/>
                <w:sz w:val="24"/>
                <w:szCs w:val="24"/>
              </w:rPr>
            </w:pPr>
            <w:r w:rsidRPr="009912D5">
              <w:rPr>
                <w:rFonts w:ascii="Times New Roman" w:eastAsiaTheme="minorEastAsia" w:hAnsi="Times New Roman" w:cs="Times New Roman"/>
                <w:sz w:val="24"/>
                <w:szCs w:val="24"/>
              </w:rPr>
              <w:t>- работа с текстами художественных произведений.</w:t>
            </w:r>
          </w:p>
          <w:p w:rsidR="00861C5F" w:rsidRPr="009912D5" w:rsidRDefault="00861C5F">
            <w:pPr>
              <w:spacing w:after="0" w:line="240" w:lineRule="auto"/>
              <w:rPr>
                <w:rFonts w:ascii="Times New Roman" w:eastAsiaTheme="minorEastAsia" w:hAnsi="Times New Roman" w:cs="Times New Roman"/>
                <w:sz w:val="24"/>
                <w:szCs w:val="24"/>
              </w:rPr>
            </w:pPr>
          </w:p>
        </w:tc>
      </w:tr>
    </w:tbl>
    <w:p w:rsidR="00861C5F" w:rsidRDefault="00861C5F">
      <w:pPr>
        <w:rPr>
          <w:rFonts w:ascii="Times New Roman" w:hAnsi="Times New Roman" w:cs="Times New Roman"/>
          <w:sz w:val="28"/>
          <w:szCs w:val="28"/>
        </w:rPr>
      </w:pPr>
    </w:p>
    <w:sectPr w:rsidR="00861C5F" w:rsidSect="000E2DB5">
      <w:pgSz w:w="11906" w:h="16838"/>
      <w:pgMar w:top="680" w:right="567" w:bottom="680" w:left="1418" w:header="709" w:footer="709"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0DC" w:rsidRDefault="00D500DC" w:rsidP="00861C5F">
      <w:pPr>
        <w:spacing w:after="0" w:line="240" w:lineRule="auto"/>
      </w:pPr>
      <w:r>
        <w:separator/>
      </w:r>
    </w:p>
  </w:endnote>
  <w:endnote w:type="continuationSeparator" w:id="1">
    <w:p w:rsidR="00D500DC" w:rsidRDefault="00D500DC" w:rsidP="00861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81" w:rsidRDefault="009624F5">
    <w:pPr>
      <w:pStyle w:val="a3"/>
      <w:rPr>
        <w:rStyle w:val="a5"/>
        <w:rFonts w:ascii="Times New Roman" w:hAnsi="Times New Roman" w:cs="Times New Roman"/>
      </w:rPr>
    </w:pPr>
    <w:r>
      <w:rPr>
        <w:rStyle w:val="a5"/>
        <w:rFonts w:ascii="Times New Roman" w:hAnsi="Times New Roman" w:cs="Times New Roman"/>
      </w:rPr>
      <w:fldChar w:fldCharType="begin"/>
    </w:r>
    <w:r w:rsidR="00EF2281">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sidR="00EF2281">
      <w:rPr>
        <w:rStyle w:val="a5"/>
        <w:rFonts w:ascii="Times New Roman" w:hAnsi="Times New Roman" w:cs="Times New Roman"/>
      </w:rPr>
      <w:t>1</w:t>
    </w:r>
    <w:r>
      <w:rPr>
        <w:rStyle w:val="a5"/>
        <w:rFonts w:ascii="Times New Roman" w:hAnsi="Times New Roman" w:cs="Times New Roman"/>
      </w:rPr>
      <w:fldChar w:fldCharType="end"/>
    </w:r>
  </w:p>
  <w:p w:rsidR="00EF2281" w:rsidRDefault="00EF228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81" w:rsidRDefault="009624F5" w:rsidP="00EF2281">
    <w:pPr>
      <w:pStyle w:val="a3"/>
      <w:jc w:val="right"/>
    </w:pPr>
    <w:fldSimple w:instr="PAGE  \* MERGEFORMAT ">
      <w:r w:rsidR="006B026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81" w:rsidRDefault="00EF2281">
    <w:pPr>
      <w:widowControl w:val="0"/>
      <w:spacing w:after="0" w:line="240" w:lineRule="auto"/>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0DC" w:rsidRDefault="00D500DC" w:rsidP="00861C5F">
      <w:pPr>
        <w:spacing w:after="0" w:line="240" w:lineRule="auto"/>
      </w:pPr>
      <w:r>
        <w:separator/>
      </w:r>
    </w:p>
  </w:footnote>
  <w:footnote w:type="continuationSeparator" w:id="1">
    <w:p w:rsidR="00D500DC" w:rsidRDefault="00D500DC" w:rsidP="00861C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81" w:rsidRDefault="00EF2281">
    <w:pPr>
      <w:widowControl w:val="0"/>
      <w:spacing w:after="0" w:line="240" w:lineRule="auto"/>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81" w:rsidRDefault="00EF2281">
    <w:pPr>
      <w:widowControl w:val="0"/>
      <w:spacing w:after="0" w:line="240" w:lineRule="auto"/>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81" w:rsidRDefault="00EF2281">
    <w:pPr>
      <w:widowControl w:val="0"/>
      <w:spacing w:after="0" w:line="240" w:lineRule="auto"/>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68BB"/>
    <w:multiLevelType w:val="multilevel"/>
    <w:tmpl w:val="66C495BE"/>
    <w:lvl w:ilvl="0">
      <w:start w:val="1"/>
      <w:numFmt w:val="decimal"/>
      <w:lvlText w:val="%1."/>
      <w:lvlJc w:val="left"/>
      <w:pPr>
        <w:tabs>
          <w:tab w:val="num" w:pos="720"/>
        </w:tabs>
        <w:ind w:left="720" w:hanging="11"/>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05688E79"/>
    <w:multiLevelType w:val="multilevel"/>
    <w:tmpl w:val="7A907EE4"/>
    <w:lvl w:ilvl="0">
      <w:start w:val="3"/>
      <w:numFmt w:val="decimal"/>
      <w:lvlText w:val="%1."/>
      <w:lvlJc w:val="left"/>
      <w:pPr>
        <w:tabs>
          <w:tab w:val="num" w:pos="540"/>
        </w:tabs>
        <w:ind w:left="540" w:hanging="540"/>
      </w:pPr>
      <w:rPr>
        <w:rFonts w:ascii="Times New Roman" w:hAnsi="Times New Roman" w:cs="Times New Roman"/>
        <w:i/>
        <w:iCs/>
        <w:sz w:val="24"/>
        <w:szCs w:val="24"/>
      </w:rPr>
    </w:lvl>
    <w:lvl w:ilvl="1">
      <w:start w:val="2"/>
      <w:numFmt w:val="decimal"/>
      <w:lvlText w:val="%1.%2."/>
      <w:lvlJc w:val="left"/>
      <w:pPr>
        <w:tabs>
          <w:tab w:val="num" w:pos="720"/>
        </w:tabs>
        <w:ind w:left="720" w:hanging="720"/>
      </w:pPr>
      <w:rPr>
        <w:rFonts w:ascii="Times New Roman" w:hAnsi="Times New Roman" w:cs="Times New Roman"/>
        <w:i/>
        <w:iCs/>
        <w:sz w:val="24"/>
        <w:szCs w:val="24"/>
      </w:rPr>
    </w:lvl>
    <w:lvl w:ilvl="2">
      <w:start w:val="3"/>
      <w:numFmt w:val="decimal"/>
      <w:lvlText w:val="%1.%2.%3."/>
      <w:lvlJc w:val="left"/>
      <w:pPr>
        <w:tabs>
          <w:tab w:val="num" w:pos="720"/>
        </w:tabs>
        <w:ind w:left="720" w:hanging="720"/>
      </w:pPr>
      <w:rPr>
        <w:rFonts w:ascii="Times New Roman" w:hAnsi="Times New Roman" w:cs="Times New Roman"/>
        <w:b/>
        <w:bCs/>
        <w:sz w:val="28"/>
        <w:szCs w:val="28"/>
      </w:rPr>
    </w:lvl>
    <w:lvl w:ilvl="3">
      <w:start w:val="1"/>
      <w:numFmt w:val="decimal"/>
      <w:lvlText w:val="%1.%2.%3.%4."/>
      <w:lvlJc w:val="left"/>
      <w:pPr>
        <w:tabs>
          <w:tab w:val="num" w:pos="1080"/>
        </w:tabs>
        <w:ind w:left="1080" w:hanging="1080"/>
      </w:pPr>
      <w:rPr>
        <w:rFonts w:ascii="Times New Roman" w:hAnsi="Times New Roman" w:cs="Times New Roman"/>
        <w:i/>
        <w:iCs/>
        <w:sz w:val="24"/>
        <w:szCs w:val="24"/>
      </w:rPr>
    </w:lvl>
    <w:lvl w:ilvl="4">
      <w:start w:val="1"/>
      <w:numFmt w:val="decimal"/>
      <w:lvlText w:val="%1.%2.%3.%4.%5."/>
      <w:lvlJc w:val="left"/>
      <w:pPr>
        <w:tabs>
          <w:tab w:val="num" w:pos="1080"/>
        </w:tabs>
        <w:ind w:left="1080" w:hanging="1080"/>
      </w:pPr>
      <w:rPr>
        <w:rFonts w:ascii="Times New Roman" w:hAnsi="Times New Roman" w:cs="Times New Roman"/>
        <w:i/>
        <w:iCs/>
        <w:sz w:val="24"/>
        <w:szCs w:val="24"/>
      </w:rPr>
    </w:lvl>
    <w:lvl w:ilvl="5">
      <w:start w:val="1"/>
      <w:numFmt w:val="decimal"/>
      <w:lvlText w:val="%1.%2.%3.%4.%5.%6."/>
      <w:lvlJc w:val="left"/>
      <w:pPr>
        <w:tabs>
          <w:tab w:val="num" w:pos="1440"/>
        </w:tabs>
        <w:ind w:left="1440" w:hanging="1440"/>
      </w:pPr>
      <w:rPr>
        <w:rFonts w:ascii="Times New Roman" w:hAnsi="Times New Roman" w:cs="Times New Roman"/>
        <w:i/>
        <w:iCs/>
        <w:sz w:val="24"/>
        <w:szCs w:val="24"/>
      </w:rPr>
    </w:lvl>
    <w:lvl w:ilvl="6">
      <w:start w:val="1"/>
      <w:numFmt w:val="decimal"/>
      <w:lvlText w:val="%1.%2.%3.%4.%5.%6.%7."/>
      <w:lvlJc w:val="left"/>
      <w:pPr>
        <w:tabs>
          <w:tab w:val="num" w:pos="1800"/>
        </w:tabs>
        <w:ind w:left="1800" w:hanging="1800"/>
      </w:pPr>
      <w:rPr>
        <w:rFonts w:ascii="Times New Roman" w:hAnsi="Times New Roman" w:cs="Times New Roman"/>
        <w:i/>
        <w:iCs/>
        <w:sz w:val="24"/>
        <w:szCs w:val="24"/>
      </w:rPr>
    </w:lvl>
    <w:lvl w:ilvl="7">
      <w:start w:val="1"/>
      <w:numFmt w:val="decimal"/>
      <w:lvlText w:val="%1.%2.%3.%4.%5.%6.%7.%8."/>
      <w:lvlJc w:val="left"/>
      <w:pPr>
        <w:tabs>
          <w:tab w:val="num" w:pos="1800"/>
        </w:tabs>
        <w:ind w:left="1800" w:hanging="1800"/>
      </w:pPr>
      <w:rPr>
        <w:rFonts w:ascii="Times New Roman" w:hAnsi="Times New Roman" w:cs="Times New Roman"/>
        <w:i/>
        <w:iCs/>
        <w:sz w:val="24"/>
        <w:szCs w:val="24"/>
      </w:rPr>
    </w:lvl>
    <w:lvl w:ilvl="8">
      <w:start w:val="1"/>
      <w:numFmt w:val="decimal"/>
      <w:lvlText w:val="%1.%2.%3.%4.%5.%6.%7.%8.%9."/>
      <w:lvlJc w:val="left"/>
      <w:pPr>
        <w:tabs>
          <w:tab w:val="num" w:pos="2160"/>
        </w:tabs>
        <w:ind w:left="2160" w:hanging="2160"/>
      </w:pPr>
      <w:rPr>
        <w:rFonts w:ascii="Times New Roman" w:hAnsi="Times New Roman" w:cs="Times New Roman"/>
        <w:i/>
        <w:iCs/>
        <w:sz w:val="24"/>
        <w:szCs w:val="24"/>
      </w:rPr>
    </w:lvl>
  </w:abstractNum>
  <w:abstractNum w:abstractNumId="2">
    <w:nsid w:val="356CA7E0"/>
    <w:multiLevelType w:val="multilevel"/>
    <w:tmpl w:val="444D6E5F"/>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417AEF65"/>
    <w:multiLevelType w:val="multilevel"/>
    <w:tmpl w:val="7306A4AD"/>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51FF10F9"/>
    <w:multiLevelType w:val="multilevel"/>
    <w:tmpl w:val="338AA831"/>
    <w:lvl w:ilvl="0">
      <w:start w:val="1"/>
      <w:numFmt w:val="decimal"/>
      <w:lvlText w:val="%1."/>
      <w:lvlJc w:val="left"/>
      <w:pPr>
        <w:tabs>
          <w:tab w:val="num" w:pos="720"/>
        </w:tabs>
        <w:ind w:left="720" w:hanging="360"/>
      </w:pPr>
      <w:rPr>
        <w:rFonts w:ascii="Times New Roman" w:hAnsi="Times New Roman" w:cs="Times New Roman"/>
        <w:b/>
        <w:bCs/>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5B6E3AEE"/>
    <w:multiLevelType w:val="multilevel"/>
    <w:tmpl w:val="54B30962"/>
    <w:lvl w:ilvl="0">
      <w:start w:val="1"/>
      <w:numFmt w:val="decimal"/>
      <w:lvlText w:val="%1."/>
      <w:lvlJc w:val="left"/>
      <w:pPr>
        <w:tabs>
          <w:tab w:val="num" w:pos="284"/>
        </w:tabs>
        <w:ind w:left="644" w:hanging="468"/>
      </w:pPr>
      <w:rPr>
        <w:rFonts w:ascii="Times New Roman" w:hAnsi="Times New Roman" w:cs="Times New Roman"/>
        <w:b/>
        <w:bCs/>
        <w:sz w:val="28"/>
        <w:szCs w:val="28"/>
      </w:rPr>
    </w:lvl>
    <w:lvl w:ilvl="1">
      <w:start w:val="1"/>
      <w:numFmt w:val="lowerLetter"/>
      <w:lvlText w:val="%2."/>
      <w:lvlJc w:val="left"/>
      <w:pPr>
        <w:tabs>
          <w:tab w:val="num" w:pos="1364"/>
        </w:tabs>
        <w:ind w:left="1364" w:hanging="360"/>
      </w:pPr>
      <w:rPr>
        <w:rFonts w:ascii="Times New Roman" w:hAnsi="Times New Roman" w:cs="Times New Roman"/>
        <w:sz w:val="24"/>
        <w:szCs w:val="24"/>
      </w:rPr>
    </w:lvl>
    <w:lvl w:ilvl="2">
      <w:start w:val="1"/>
      <w:numFmt w:val="lowerRoman"/>
      <w:lvlText w:val="%3."/>
      <w:lvlJc w:val="right"/>
      <w:pPr>
        <w:tabs>
          <w:tab w:val="num" w:pos="2084"/>
        </w:tabs>
        <w:ind w:left="2084" w:hanging="180"/>
      </w:pPr>
      <w:rPr>
        <w:rFonts w:ascii="Times New Roman" w:hAnsi="Times New Roman" w:cs="Times New Roman"/>
        <w:sz w:val="24"/>
        <w:szCs w:val="24"/>
      </w:rPr>
    </w:lvl>
    <w:lvl w:ilvl="3">
      <w:start w:val="1"/>
      <w:numFmt w:val="decimal"/>
      <w:lvlText w:val="%4."/>
      <w:lvlJc w:val="left"/>
      <w:pPr>
        <w:tabs>
          <w:tab w:val="num" w:pos="2804"/>
        </w:tabs>
        <w:ind w:left="2804" w:hanging="360"/>
      </w:pPr>
      <w:rPr>
        <w:rFonts w:ascii="Times New Roman" w:hAnsi="Times New Roman" w:cs="Times New Roman"/>
        <w:sz w:val="24"/>
        <w:szCs w:val="24"/>
      </w:rPr>
    </w:lvl>
    <w:lvl w:ilvl="4">
      <w:start w:val="1"/>
      <w:numFmt w:val="lowerLetter"/>
      <w:lvlText w:val="%5."/>
      <w:lvlJc w:val="left"/>
      <w:pPr>
        <w:tabs>
          <w:tab w:val="num" w:pos="3524"/>
        </w:tabs>
        <w:ind w:left="3524" w:hanging="360"/>
      </w:pPr>
      <w:rPr>
        <w:rFonts w:ascii="Times New Roman" w:hAnsi="Times New Roman" w:cs="Times New Roman"/>
        <w:sz w:val="24"/>
        <w:szCs w:val="24"/>
      </w:rPr>
    </w:lvl>
    <w:lvl w:ilvl="5">
      <w:start w:val="1"/>
      <w:numFmt w:val="lowerRoman"/>
      <w:lvlText w:val="%6."/>
      <w:lvlJc w:val="right"/>
      <w:pPr>
        <w:tabs>
          <w:tab w:val="num" w:pos="4244"/>
        </w:tabs>
        <w:ind w:left="4244" w:hanging="180"/>
      </w:pPr>
      <w:rPr>
        <w:rFonts w:ascii="Times New Roman" w:hAnsi="Times New Roman" w:cs="Times New Roman"/>
        <w:sz w:val="24"/>
        <w:szCs w:val="24"/>
      </w:rPr>
    </w:lvl>
    <w:lvl w:ilvl="6">
      <w:start w:val="1"/>
      <w:numFmt w:val="decimal"/>
      <w:lvlText w:val="%7."/>
      <w:lvlJc w:val="left"/>
      <w:pPr>
        <w:tabs>
          <w:tab w:val="num" w:pos="4964"/>
        </w:tabs>
        <w:ind w:left="4964" w:hanging="360"/>
      </w:pPr>
      <w:rPr>
        <w:rFonts w:ascii="Times New Roman" w:hAnsi="Times New Roman" w:cs="Times New Roman"/>
        <w:sz w:val="24"/>
        <w:szCs w:val="24"/>
      </w:rPr>
    </w:lvl>
    <w:lvl w:ilvl="7">
      <w:start w:val="1"/>
      <w:numFmt w:val="lowerLetter"/>
      <w:lvlText w:val="%8."/>
      <w:lvlJc w:val="left"/>
      <w:pPr>
        <w:tabs>
          <w:tab w:val="num" w:pos="5684"/>
        </w:tabs>
        <w:ind w:left="5684" w:hanging="360"/>
      </w:pPr>
      <w:rPr>
        <w:rFonts w:ascii="Times New Roman" w:hAnsi="Times New Roman" w:cs="Times New Roman"/>
        <w:sz w:val="24"/>
        <w:szCs w:val="24"/>
      </w:rPr>
    </w:lvl>
    <w:lvl w:ilvl="8">
      <w:start w:val="1"/>
      <w:numFmt w:val="lowerRoman"/>
      <w:lvlText w:val="%9."/>
      <w:lvlJc w:val="right"/>
      <w:pPr>
        <w:tabs>
          <w:tab w:val="num" w:pos="6404"/>
        </w:tabs>
        <w:ind w:left="6404" w:hanging="180"/>
      </w:pPr>
      <w:rPr>
        <w:rFonts w:ascii="Times New Roman" w:hAnsi="Times New Roman" w:cs="Times New Roman"/>
        <w:sz w:val="24"/>
        <w:szCs w:val="24"/>
      </w:rPr>
    </w:lvl>
  </w:abstractNum>
  <w:abstractNum w:abstractNumId="6">
    <w:nsid w:val="73DE2704"/>
    <w:multiLevelType w:val="multilevel"/>
    <w:tmpl w:val="5A0B8700"/>
    <w:lvl w:ilvl="0">
      <w:numFmt w:val="bullet"/>
      <w:lvlText w:val=""/>
      <w:lvlJc w:val="left"/>
      <w:pPr>
        <w:tabs>
          <w:tab w:val="num" w:pos="1287"/>
        </w:tabs>
        <w:ind w:left="1287" w:hanging="360"/>
      </w:pPr>
      <w:rPr>
        <w:rFonts w:ascii="Symbol" w:hAnsi="Symbol" w:cs="Symbol"/>
        <w:sz w:val="28"/>
        <w:szCs w:val="28"/>
      </w:rPr>
    </w:lvl>
    <w:lvl w:ilvl="1">
      <w:numFmt w:val="bullet"/>
      <w:lvlText w:val="o"/>
      <w:lvlJc w:val="left"/>
      <w:pPr>
        <w:tabs>
          <w:tab w:val="num" w:pos="2007"/>
        </w:tabs>
        <w:ind w:left="2007" w:hanging="360"/>
      </w:pPr>
      <w:rPr>
        <w:rFonts w:ascii="Courier New" w:hAnsi="Courier New" w:cs="Courier New"/>
        <w:sz w:val="24"/>
        <w:szCs w:val="24"/>
      </w:rPr>
    </w:lvl>
    <w:lvl w:ilvl="2">
      <w:numFmt w:val="bullet"/>
      <w:lvlText w:val=""/>
      <w:lvlJc w:val="left"/>
      <w:pPr>
        <w:tabs>
          <w:tab w:val="num" w:pos="2727"/>
        </w:tabs>
        <w:ind w:left="2727" w:hanging="360"/>
      </w:pPr>
      <w:rPr>
        <w:rFonts w:ascii="Wingdings" w:hAnsi="Wingdings" w:cs="Wingdings"/>
        <w:sz w:val="24"/>
        <w:szCs w:val="24"/>
      </w:rPr>
    </w:lvl>
    <w:lvl w:ilvl="3">
      <w:numFmt w:val="bullet"/>
      <w:lvlText w:val=""/>
      <w:lvlJc w:val="left"/>
      <w:pPr>
        <w:tabs>
          <w:tab w:val="num" w:pos="3447"/>
        </w:tabs>
        <w:ind w:left="3447" w:hanging="360"/>
      </w:pPr>
      <w:rPr>
        <w:rFonts w:ascii="Symbol" w:hAnsi="Symbol" w:cs="Symbol"/>
        <w:sz w:val="24"/>
        <w:szCs w:val="24"/>
      </w:rPr>
    </w:lvl>
    <w:lvl w:ilvl="4">
      <w:numFmt w:val="bullet"/>
      <w:lvlText w:val="o"/>
      <w:lvlJc w:val="left"/>
      <w:pPr>
        <w:tabs>
          <w:tab w:val="num" w:pos="4167"/>
        </w:tabs>
        <w:ind w:left="4167" w:hanging="360"/>
      </w:pPr>
      <w:rPr>
        <w:rFonts w:ascii="Courier New" w:hAnsi="Courier New" w:cs="Courier New"/>
        <w:sz w:val="24"/>
        <w:szCs w:val="24"/>
      </w:rPr>
    </w:lvl>
    <w:lvl w:ilvl="5">
      <w:numFmt w:val="bullet"/>
      <w:lvlText w:val=""/>
      <w:lvlJc w:val="left"/>
      <w:pPr>
        <w:tabs>
          <w:tab w:val="num" w:pos="4887"/>
        </w:tabs>
        <w:ind w:left="4887" w:hanging="360"/>
      </w:pPr>
      <w:rPr>
        <w:rFonts w:ascii="Wingdings" w:hAnsi="Wingdings" w:cs="Wingdings"/>
        <w:sz w:val="24"/>
        <w:szCs w:val="24"/>
      </w:rPr>
    </w:lvl>
    <w:lvl w:ilvl="6">
      <w:numFmt w:val="bullet"/>
      <w:lvlText w:val=""/>
      <w:lvlJc w:val="left"/>
      <w:pPr>
        <w:tabs>
          <w:tab w:val="num" w:pos="5607"/>
        </w:tabs>
        <w:ind w:left="5607" w:hanging="360"/>
      </w:pPr>
      <w:rPr>
        <w:rFonts w:ascii="Symbol" w:hAnsi="Symbol" w:cs="Symbol"/>
        <w:sz w:val="24"/>
        <w:szCs w:val="24"/>
      </w:rPr>
    </w:lvl>
    <w:lvl w:ilvl="7">
      <w:numFmt w:val="bullet"/>
      <w:lvlText w:val="o"/>
      <w:lvlJc w:val="left"/>
      <w:pPr>
        <w:tabs>
          <w:tab w:val="num" w:pos="6327"/>
        </w:tabs>
        <w:ind w:left="6327" w:hanging="360"/>
      </w:pPr>
      <w:rPr>
        <w:rFonts w:ascii="Courier New" w:hAnsi="Courier New" w:cs="Courier New"/>
        <w:sz w:val="24"/>
        <w:szCs w:val="24"/>
      </w:rPr>
    </w:lvl>
    <w:lvl w:ilvl="8">
      <w:numFmt w:val="bullet"/>
      <w:lvlText w:val=""/>
      <w:lvlJc w:val="left"/>
      <w:pPr>
        <w:tabs>
          <w:tab w:val="num" w:pos="7047"/>
        </w:tabs>
        <w:ind w:left="7047" w:hanging="360"/>
      </w:pPr>
      <w:rPr>
        <w:rFonts w:ascii="Wingdings" w:hAnsi="Wingdings" w:cs="Wingdings"/>
        <w:sz w:val="24"/>
        <w:szCs w:val="24"/>
      </w:rPr>
    </w:lvl>
  </w:abstractNum>
  <w:abstractNum w:abstractNumId="7">
    <w:nsid w:val="7DFA6D8B"/>
    <w:multiLevelType w:val="multilevel"/>
    <w:tmpl w:val="33A1991B"/>
    <w:lvl w:ilvl="0">
      <w:numFmt w:val="bullet"/>
      <w:lvlText w:val=""/>
      <w:lvlJc w:val="left"/>
      <w:pPr>
        <w:tabs>
          <w:tab w:val="num" w:pos="1287"/>
        </w:tabs>
        <w:ind w:left="1287" w:hanging="360"/>
      </w:pPr>
      <w:rPr>
        <w:rFonts w:ascii="Symbol" w:hAnsi="Symbol" w:cs="Symbol"/>
        <w:sz w:val="28"/>
        <w:szCs w:val="28"/>
      </w:rPr>
    </w:lvl>
    <w:lvl w:ilvl="1">
      <w:numFmt w:val="bullet"/>
      <w:lvlText w:val="o"/>
      <w:lvlJc w:val="left"/>
      <w:pPr>
        <w:tabs>
          <w:tab w:val="num" w:pos="2007"/>
        </w:tabs>
        <w:ind w:left="2007" w:hanging="360"/>
      </w:pPr>
      <w:rPr>
        <w:rFonts w:ascii="Courier New" w:hAnsi="Courier New" w:cs="Courier New"/>
        <w:sz w:val="24"/>
        <w:szCs w:val="24"/>
      </w:rPr>
    </w:lvl>
    <w:lvl w:ilvl="2">
      <w:numFmt w:val="bullet"/>
      <w:lvlText w:val=""/>
      <w:lvlJc w:val="left"/>
      <w:pPr>
        <w:tabs>
          <w:tab w:val="num" w:pos="2727"/>
        </w:tabs>
        <w:ind w:left="2727" w:hanging="360"/>
      </w:pPr>
      <w:rPr>
        <w:rFonts w:ascii="Wingdings" w:hAnsi="Wingdings" w:cs="Wingdings"/>
        <w:sz w:val="24"/>
        <w:szCs w:val="24"/>
      </w:rPr>
    </w:lvl>
    <w:lvl w:ilvl="3">
      <w:numFmt w:val="bullet"/>
      <w:lvlText w:val=""/>
      <w:lvlJc w:val="left"/>
      <w:pPr>
        <w:tabs>
          <w:tab w:val="num" w:pos="3447"/>
        </w:tabs>
        <w:ind w:left="3447" w:hanging="360"/>
      </w:pPr>
      <w:rPr>
        <w:rFonts w:ascii="Symbol" w:hAnsi="Symbol" w:cs="Symbol"/>
        <w:sz w:val="24"/>
        <w:szCs w:val="24"/>
      </w:rPr>
    </w:lvl>
    <w:lvl w:ilvl="4">
      <w:numFmt w:val="bullet"/>
      <w:lvlText w:val="o"/>
      <w:lvlJc w:val="left"/>
      <w:pPr>
        <w:tabs>
          <w:tab w:val="num" w:pos="4167"/>
        </w:tabs>
        <w:ind w:left="4167" w:hanging="360"/>
      </w:pPr>
      <w:rPr>
        <w:rFonts w:ascii="Courier New" w:hAnsi="Courier New" w:cs="Courier New"/>
        <w:sz w:val="24"/>
        <w:szCs w:val="24"/>
      </w:rPr>
    </w:lvl>
    <w:lvl w:ilvl="5">
      <w:numFmt w:val="bullet"/>
      <w:lvlText w:val=""/>
      <w:lvlJc w:val="left"/>
      <w:pPr>
        <w:tabs>
          <w:tab w:val="num" w:pos="4887"/>
        </w:tabs>
        <w:ind w:left="4887" w:hanging="360"/>
      </w:pPr>
      <w:rPr>
        <w:rFonts w:ascii="Wingdings" w:hAnsi="Wingdings" w:cs="Wingdings"/>
        <w:sz w:val="24"/>
        <w:szCs w:val="24"/>
      </w:rPr>
    </w:lvl>
    <w:lvl w:ilvl="6">
      <w:numFmt w:val="bullet"/>
      <w:lvlText w:val=""/>
      <w:lvlJc w:val="left"/>
      <w:pPr>
        <w:tabs>
          <w:tab w:val="num" w:pos="5607"/>
        </w:tabs>
        <w:ind w:left="5607" w:hanging="360"/>
      </w:pPr>
      <w:rPr>
        <w:rFonts w:ascii="Symbol" w:hAnsi="Symbol" w:cs="Symbol"/>
        <w:sz w:val="24"/>
        <w:szCs w:val="24"/>
      </w:rPr>
    </w:lvl>
    <w:lvl w:ilvl="7">
      <w:numFmt w:val="bullet"/>
      <w:lvlText w:val="o"/>
      <w:lvlJc w:val="left"/>
      <w:pPr>
        <w:tabs>
          <w:tab w:val="num" w:pos="6327"/>
        </w:tabs>
        <w:ind w:left="6327" w:hanging="360"/>
      </w:pPr>
      <w:rPr>
        <w:rFonts w:ascii="Courier New" w:hAnsi="Courier New" w:cs="Courier New"/>
        <w:sz w:val="24"/>
        <w:szCs w:val="24"/>
      </w:rPr>
    </w:lvl>
    <w:lvl w:ilvl="8">
      <w:numFmt w:val="bullet"/>
      <w:lvlText w:val=""/>
      <w:lvlJc w:val="left"/>
      <w:pPr>
        <w:tabs>
          <w:tab w:val="num" w:pos="7047"/>
        </w:tabs>
        <w:ind w:left="7047" w:hanging="360"/>
      </w:pPr>
      <w:rPr>
        <w:rFonts w:ascii="Wingdings" w:hAnsi="Wingdings" w:cs="Wingdings"/>
        <w:sz w:val="24"/>
        <w:szCs w:val="24"/>
      </w:rPr>
    </w:lvl>
  </w:abstractNum>
  <w:num w:numId="1">
    <w:abstractNumId w:val="4"/>
  </w:num>
  <w:num w:numId="2">
    <w:abstractNumId w:val="1"/>
  </w:num>
  <w:num w:numId="3">
    <w:abstractNumId w:val="2"/>
  </w:num>
  <w:num w:numId="4">
    <w:abstractNumId w:val="2"/>
    <w:lvlOverride w:ilvl="0">
      <w:startOverride w:val="1"/>
    </w:lvlOverride>
  </w:num>
  <w:num w:numId="5">
    <w:abstractNumId w:val="5"/>
  </w:num>
  <w:num w:numId="6">
    <w:abstractNumId w:val="3"/>
  </w:num>
  <w:num w:numId="7">
    <w:abstractNumId w:val="3"/>
    <w:lvlOverride w:ilvl="0">
      <w:startOverride w:val="1"/>
    </w:lvlOverride>
  </w:num>
  <w:num w:numId="8">
    <w:abstractNumId w:val="6"/>
  </w:num>
  <w:num w:numId="9">
    <w:abstractNumId w:val="7"/>
  </w:num>
  <w:num w:numId="10">
    <w:abstractNumId w:val="0"/>
  </w:num>
  <w:num w:numId="1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C5F"/>
    <w:rsid w:val="0008256C"/>
    <w:rsid w:val="000E2DB5"/>
    <w:rsid w:val="00432C3A"/>
    <w:rsid w:val="00444817"/>
    <w:rsid w:val="00455AC3"/>
    <w:rsid w:val="004C29A2"/>
    <w:rsid w:val="00586B62"/>
    <w:rsid w:val="005C4DA4"/>
    <w:rsid w:val="00652CFE"/>
    <w:rsid w:val="006B0269"/>
    <w:rsid w:val="006B31E2"/>
    <w:rsid w:val="00762A0D"/>
    <w:rsid w:val="00861C5F"/>
    <w:rsid w:val="00905A70"/>
    <w:rsid w:val="009624F5"/>
    <w:rsid w:val="009912D5"/>
    <w:rsid w:val="00D500DC"/>
    <w:rsid w:val="00D54C02"/>
    <w:rsid w:val="00EF2281"/>
    <w:rsid w:val="00F542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298"/>
    <w:pPr>
      <w:autoSpaceDE w:val="0"/>
      <w:autoSpaceDN w:val="0"/>
      <w:adjustRightInd w:val="0"/>
      <w:spacing w:after="200" w:line="276" w:lineRule="auto"/>
    </w:pPr>
    <w:rPr>
      <w:rFonts w:cs="Calibri"/>
      <w:sz w:val="22"/>
      <w:szCs w:val="22"/>
    </w:rPr>
  </w:style>
  <w:style w:type="paragraph" w:styleId="1">
    <w:name w:val="heading 1"/>
    <w:basedOn w:val="a"/>
    <w:next w:val="a"/>
    <w:link w:val="10"/>
    <w:uiPriority w:val="99"/>
    <w:qFormat/>
    <w:rsid w:val="00F54298"/>
    <w:pPr>
      <w:keepNext/>
      <w:spacing w:before="240" w:after="60" w:line="240" w:lineRule="auto"/>
      <w:outlineLvl w:val="0"/>
    </w:pPr>
    <w:rPr>
      <w:rFonts w:ascii="Arial" w:hAnsi="Arial" w:cs="Arial"/>
      <w:b/>
      <w:bCs/>
      <w:sz w:val="32"/>
      <w:szCs w:val="32"/>
    </w:rPr>
  </w:style>
  <w:style w:type="paragraph" w:styleId="2">
    <w:name w:val="heading 2"/>
    <w:basedOn w:val="a"/>
    <w:next w:val="a"/>
    <w:link w:val="20"/>
    <w:uiPriority w:val="99"/>
    <w:qFormat/>
    <w:rsid w:val="00F54298"/>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F54298"/>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861C5F"/>
    <w:rPr>
      <w:rFonts w:ascii="Cambria" w:eastAsia="Times New Roman" w:hAnsi="Cambria" w:cs="Times New Roman"/>
      <w:b/>
      <w:bCs/>
      <w:kern w:val="32"/>
      <w:sz w:val="32"/>
      <w:szCs w:val="32"/>
    </w:rPr>
  </w:style>
  <w:style w:type="character" w:customStyle="1" w:styleId="10">
    <w:name w:val="Заголовок 1 Знак"/>
    <w:basedOn w:val="a0"/>
    <w:link w:val="1"/>
    <w:uiPriority w:val="99"/>
    <w:rsid w:val="00F54298"/>
    <w:rPr>
      <w:rFonts w:ascii="Arial" w:hAnsi="Arial" w:cs="Arial"/>
      <w:b/>
      <w:bCs/>
      <w:sz w:val="32"/>
      <w:szCs w:val="32"/>
      <w:lang w:val="ru-RU"/>
    </w:rPr>
  </w:style>
  <w:style w:type="character" w:customStyle="1" w:styleId="Heading2Char">
    <w:name w:val="Heading 2 Char"/>
    <w:basedOn w:val="a0"/>
    <w:link w:val="2"/>
    <w:uiPriority w:val="9"/>
    <w:semiHidden/>
    <w:rsid w:val="00861C5F"/>
    <w:rPr>
      <w:rFonts w:ascii="Cambria" w:eastAsia="Times New Roman" w:hAnsi="Cambria" w:cs="Times New Roman"/>
      <w:b/>
      <w:bCs/>
      <w:i/>
      <w:iCs/>
      <w:sz w:val="28"/>
      <w:szCs w:val="28"/>
    </w:rPr>
  </w:style>
  <w:style w:type="character" w:customStyle="1" w:styleId="20">
    <w:name w:val="Заголовок 2 Знак"/>
    <w:basedOn w:val="a0"/>
    <w:link w:val="2"/>
    <w:uiPriority w:val="99"/>
    <w:rsid w:val="00F54298"/>
    <w:rPr>
      <w:rFonts w:ascii="Arial" w:hAnsi="Arial" w:cs="Arial"/>
      <w:b/>
      <w:bCs/>
      <w:i/>
      <w:iCs/>
      <w:sz w:val="28"/>
      <w:szCs w:val="28"/>
      <w:lang w:val="ru-RU"/>
    </w:rPr>
  </w:style>
  <w:style w:type="character" w:customStyle="1" w:styleId="Heading3Char">
    <w:name w:val="Heading 3 Char"/>
    <w:basedOn w:val="a0"/>
    <w:link w:val="3"/>
    <w:uiPriority w:val="9"/>
    <w:semiHidden/>
    <w:rsid w:val="00861C5F"/>
    <w:rPr>
      <w:rFonts w:ascii="Cambria" w:eastAsia="Times New Roman" w:hAnsi="Cambria" w:cs="Times New Roman"/>
      <w:b/>
      <w:bCs/>
      <w:sz w:val="26"/>
      <w:szCs w:val="26"/>
    </w:rPr>
  </w:style>
  <w:style w:type="character" w:customStyle="1" w:styleId="30">
    <w:name w:val="Заголовок 3 Знак"/>
    <w:basedOn w:val="a0"/>
    <w:link w:val="3"/>
    <w:uiPriority w:val="99"/>
    <w:rsid w:val="00F54298"/>
    <w:rPr>
      <w:rFonts w:ascii="Cambria" w:hAnsi="Cambria" w:cs="Cambria"/>
      <w:b/>
      <w:bCs/>
      <w:color w:val="4F81BD"/>
      <w:sz w:val="22"/>
      <w:szCs w:val="22"/>
      <w:lang w:val="ru-RU"/>
    </w:rPr>
  </w:style>
  <w:style w:type="paragraph" w:styleId="a3">
    <w:name w:val="footer"/>
    <w:aliases w:val="Нижний колонтитул Знак Знак Знак,Нижний колонтитул1,Нижний колонтитул Знак Знак Text Text"/>
    <w:basedOn w:val="a"/>
    <w:link w:val="a4"/>
    <w:uiPriority w:val="99"/>
    <w:rsid w:val="00F54298"/>
    <w:pPr>
      <w:tabs>
        <w:tab w:val="center" w:pos="4677"/>
        <w:tab w:val="right" w:pos="9355"/>
      </w:tabs>
      <w:spacing w:before="120" w:after="120" w:line="240" w:lineRule="auto"/>
    </w:pPr>
    <w:rPr>
      <w:rFonts w:ascii="Times New Roman"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Text Text Знак"/>
    <w:basedOn w:val="a0"/>
    <w:link w:val="a3"/>
    <w:uiPriority w:val="99"/>
    <w:semiHidden/>
    <w:rsid w:val="00861C5F"/>
    <w:rPr>
      <w:rFonts w:ascii="Calibri" w:hAnsi="Calibri" w:cs="Calibri"/>
    </w:rPr>
  </w:style>
  <w:style w:type="character" w:styleId="a5">
    <w:name w:val="page number"/>
    <w:basedOn w:val="a0"/>
    <w:uiPriority w:val="99"/>
    <w:rsid w:val="00F54298"/>
    <w:rPr>
      <w:rFonts w:ascii="Arial" w:hAnsi="Arial" w:cs="Arial"/>
      <w:lang w:val="ru-RU"/>
    </w:rPr>
  </w:style>
  <w:style w:type="paragraph" w:styleId="a6">
    <w:name w:val="footnote text"/>
    <w:basedOn w:val="a"/>
    <w:link w:val="a7"/>
    <w:uiPriority w:val="99"/>
    <w:rsid w:val="00F54298"/>
    <w:pPr>
      <w:spacing w:after="0" w:line="240" w:lineRule="auto"/>
    </w:pPr>
    <w:rPr>
      <w:rFonts w:ascii="Times New Roman" w:hAnsi="Times New Roman" w:cs="Times New Roman"/>
      <w:sz w:val="24"/>
      <w:szCs w:val="24"/>
    </w:rPr>
  </w:style>
  <w:style w:type="character" w:customStyle="1" w:styleId="FootnoteTextChar">
    <w:name w:val="Footnote Text Char"/>
    <w:basedOn w:val="a0"/>
    <w:link w:val="a6"/>
    <w:uiPriority w:val="99"/>
    <w:semiHidden/>
    <w:rsid w:val="00861C5F"/>
    <w:rPr>
      <w:rFonts w:ascii="Calibri" w:hAnsi="Calibri" w:cs="Calibri"/>
      <w:sz w:val="20"/>
      <w:szCs w:val="20"/>
    </w:rPr>
  </w:style>
  <w:style w:type="character" w:customStyle="1" w:styleId="a7">
    <w:name w:val="Текст сноски Знак"/>
    <w:basedOn w:val="a0"/>
    <w:link w:val="a6"/>
    <w:uiPriority w:val="99"/>
    <w:rsid w:val="00F54298"/>
    <w:rPr>
      <w:rFonts w:ascii="Times New Roman" w:hAnsi="Times New Roman" w:cs="Times New Roman"/>
      <w:sz w:val="24"/>
      <w:szCs w:val="24"/>
      <w:lang w:val="ru-RU"/>
    </w:rPr>
  </w:style>
  <w:style w:type="character" w:styleId="a8">
    <w:name w:val="footnote reference"/>
    <w:basedOn w:val="a0"/>
    <w:uiPriority w:val="99"/>
    <w:rsid w:val="00F54298"/>
    <w:rPr>
      <w:rFonts w:ascii="Arial" w:hAnsi="Arial" w:cs="Arial"/>
      <w:vertAlign w:val="superscript"/>
      <w:lang w:val="ru-RU"/>
    </w:rPr>
  </w:style>
  <w:style w:type="paragraph" w:styleId="a9">
    <w:name w:val="List Paragraph"/>
    <w:basedOn w:val="a"/>
    <w:uiPriority w:val="99"/>
    <w:qFormat/>
    <w:rsid w:val="00F54298"/>
    <w:pPr>
      <w:spacing w:before="120" w:after="120" w:line="240" w:lineRule="auto"/>
      <w:ind w:left="708"/>
    </w:pPr>
    <w:rPr>
      <w:rFonts w:ascii="Times New Roman" w:hAnsi="Times New Roman" w:cs="Times New Roman"/>
      <w:sz w:val="24"/>
      <w:szCs w:val="24"/>
    </w:rPr>
  </w:style>
  <w:style w:type="character" w:styleId="aa">
    <w:name w:val="Emphasis"/>
    <w:basedOn w:val="a0"/>
    <w:uiPriority w:val="99"/>
    <w:qFormat/>
    <w:rsid w:val="00F54298"/>
    <w:rPr>
      <w:rFonts w:ascii="Arial" w:hAnsi="Arial" w:cs="Arial"/>
      <w:i/>
      <w:iCs/>
      <w:lang w:val="ru-RU"/>
    </w:rPr>
  </w:style>
  <w:style w:type="paragraph" w:customStyle="1" w:styleId="Default">
    <w:name w:val="Default"/>
    <w:uiPriority w:val="99"/>
    <w:rsid w:val="00F54298"/>
    <w:pPr>
      <w:autoSpaceDE w:val="0"/>
      <w:autoSpaceDN w:val="0"/>
      <w:adjustRightInd w:val="0"/>
    </w:pPr>
    <w:rPr>
      <w:rFonts w:ascii="Times New Roman" w:hAnsi="Times New Roman"/>
      <w:color w:val="000000"/>
      <w:sz w:val="24"/>
      <w:szCs w:val="24"/>
    </w:rPr>
  </w:style>
  <w:style w:type="character" w:customStyle="1" w:styleId="ab">
    <w:name w:val="Основной текст + Полужирный"/>
    <w:uiPriority w:val="99"/>
    <w:rsid w:val="00F54298"/>
    <w:rPr>
      <w:rFonts w:ascii="Arial" w:hAnsi="Arial" w:cs="Arial"/>
      <w:b/>
      <w:bCs/>
      <w:lang w:val="ru-RU"/>
    </w:rPr>
  </w:style>
  <w:style w:type="character" w:styleId="ac">
    <w:name w:val="Hyperlink"/>
    <w:basedOn w:val="a0"/>
    <w:uiPriority w:val="99"/>
    <w:rsid w:val="00F54298"/>
    <w:rPr>
      <w:rFonts w:ascii="Arial" w:hAnsi="Arial" w:cs="Arial"/>
      <w:color w:val="0000FF"/>
      <w:u w:val="single"/>
      <w:lang w:val="ru-RU"/>
    </w:rPr>
  </w:style>
  <w:style w:type="paragraph" w:styleId="ad">
    <w:name w:val="Balloon Text"/>
    <w:basedOn w:val="a"/>
    <w:link w:val="ae"/>
    <w:uiPriority w:val="99"/>
    <w:rsid w:val="00F54298"/>
    <w:pPr>
      <w:spacing w:after="0" w:line="240" w:lineRule="auto"/>
    </w:pPr>
    <w:rPr>
      <w:rFonts w:ascii="Tahoma" w:hAnsi="Tahoma" w:cs="Tahoma"/>
      <w:sz w:val="16"/>
      <w:szCs w:val="16"/>
    </w:rPr>
  </w:style>
  <w:style w:type="character" w:customStyle="1" w:styleId="BalloonTextChar">
    <w:name w:val="Balloon Text Char"/>
    <w:basedOn w:val="a0"/>
    <w:link w:val="ad"/>
    <w:uiPriority w:val="99"/>
    <w:semiHidden/>
    <w:rsid w:val="00861C5F"/>
    <w:rPr>
      <w:rFonts w:ascii="Times New Roman" w:hAnsi="Times New Roman" w:cs="Times New Roman"/>
      <w:sz w:val="0"/>
      <w:szCs w:val="0"/>
    </w:rPr>
  </w:style>
  <w:style w:type="character" w:customStyle="1" w:styleId="ae">
    <w:name w:val="Текст выноски Знак"/>
    <w:basedOn w:val="a0"/>
    <w:link w:val="ad"/>
    <w:uiPriority w:val="99"/>
    <w:rsid w:val="00F54298"/>
    <w:rPr>
      <w:rFonts w:ascii="Tahoma" w:hAnsi="Tahoma" w:cs="Tahoma"/>
      <w:sz w:val="16"/>
      <w:szCs w:val="16"/>
      <w:lang w:val="ru-RU"/>
    </w:rPr>
  </w:style>
  <w:style w:type="paragraph" w:styleId="af">
    <w:name w:val="header"/>
    <w:basedOn w:val="a"/>
    <w:link w:val="af0"/>
    <w:uiPriority w:val="99"/>
    <w:rsid w:val="00F54298"/>
    <w:pPr>
      <w:tabs>
        <w:tab w:val="center" w:pos="4677"/>
        <w:tab w:val="right" w:pos="9355"/>
      </w:tabs>
      <w:spacing w:after="0" w:line="240" w:lineRule="auto"/>
    </w:pPr>
  </w:style>
  <w:style w:type="character" w:customStyle="1" w:styleId="HeaderChar">
    <w:name w:val="Header Char"/>
    <w:basedOn w:val="a0"/>
    <w:link w:val="af"/>
    <w:uiPriority w:val="99"/>
    <w:semiHidden/>
    <w:rsid w:val="00861C5F"/>
    <w:rPr>
      <w:rFonts w:ascii="Calibri" w:hAnsi="Calibri" w:cs="Calibri"/>
    </w:rPr>
  </w:style>
  <w:style w:type="character" w:customStyle="1" w:styleId="af0">
    <w:name w:val="Верхний колонтитул Знак"/>
    <w:basedOn w:val="a0"/>
    <w:link w:val="af"/>
    <w:uiPriority w:val="99"/>
    <w:rsid w:val="00F54298"/>
    <w:rPr>
      <w:sz w:val="22"/>
      <w:szCs w:val="22"/>
      <w:lang w:val="ru-RU"/>
    </w:rPr>
  </w:style>
  <w:style w:type="paragraph" w:styleId="af1">
    <w:name w:val="Normal (Web)"/>
    <w:basedOn w:val="a"/>
    <w:uiPriority w:val="99"/>
    <w:rsid w:val="00F54298"/>
    <w:pPr>
      <w:spacing w:before="100" w:after="10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hilology.r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umer.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ABFF-4AE7-4E74-91A3-BEB40E4C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6315</Words>
  <Characters>36001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kurs</dc:creator>
  <cp:lastModifiedBy>kurs</cp:lastModifiedBy>
  <cp:revision>4</cp:revision>
  <dcterms:created xsi:type="dcterms:W3CDTF">2018-12-18T04:24:00Z</dcterms:created>
  <dcterms:modified xsi:type="dcterms:W3CDTF">2020-10-30T04:12:00Z</dcterms:modified>
</cp:coreProperties>
</file>