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D36B5" w:rsidRPr="009D36B5" w:rsidRDefault="009D36B5" w:rsidP="009D36B5">
      <w:pPr>
        <w:spacing w:before="89"/>
        <w:ind w:left="2489" w:right="2272" w:firstLine="314"/>
        <w:jc w:val="center"/>
        <w:rPr>
          <w:rFonts w:ascii="Times New Roman" w:hAnsi="Times New Roman"/>
          <w:i/>
          <w:sz w:val="28"/>
        </w:rPr>
      </w:pPr>
      <w:r w:rsidRPr="009D36B5">
        <w:rPr>
          <w:rFonts w:ascii="Times New Roman" w:hAnsi="Times New Roman"/>
          <w:sz w:val="28"/>
        </w:rPr>
        <w:t>ТИПОВОЕ КОНКУРСНОЕ ЗАДАНИЕ</w:t>
      </w:r>
      <w:r w:rsidRPr="009D36B5">
        <w:rPr>
          <w:rFonts w:ascii="Times New Roman" w:hAnsi="Times New Roman"/>
          <w:spacing w:val="1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 xml:space="preserve">ДЛЯ </w:t>
      </w:r>
      <w:r w:rsidR="00843BAF">
        <w:rPr>
          <w:rFonts w:ascii="Times New Roman" w:hAnsi="Times New Roman"/>
          <w:i/>
          <w:sz w:val="28"/>
        </w:rPr>
        <w:t>ОТБОРОЧНЫХ СОРЕВНОВАНИЙ ДЛЯ УЧАСТИЯ РЕГИОНАЛЬНОМ</w:t>
      </w:r>
      <w:r w:rsidRPr="009D36B5">
        <w:rPr>
          <w:rFonts w:ascii="Times New Roman" w:hAnsi="Times New Roman"/>
          <w:i/>
          <w:sz w:val="28"/>
        </w:rPr>
        <w:t xml:space="preserve"> ЧЕМПИОНА</w:t>
      </w:r>
      <w:r w:rsidR="00843BAF">
        <w:rPr>
          <w:rFonts w:ascii="Times New Roman" w:hAnsi="Times New Roman"/>
          <w:i/>
          <w:sz w:val="28"/>
        </w:rPr>
        <w:t>ТЕ</w:t>
      </w:r>
      <w:r w:rsidRPr="009D36B5">
        <w:rPr>
          <w:rFonts w:ascii="Times New Roman" w:hAnsi="Times New Roman"/>
          <w:i/>
          <w:spacing w:val="1"/>
          <w:sz w:val="28"/>
        </w:rPr>
        <w:t xml:space="preserve"> </w:t>
      </w:r>
      <w:bookmarkStart w:id="0" w:name="_bookmark2"/>
      <w:bookmarkEnd w:id="0"/>
      <w:r w:rsidR="00843BAF">
        <w:rPr>
          <w:rFonts w:ascii="Times New Roman" w:hAnsi="Times New Roman"/>
          <w:i/>
          <w:spacing w:val="1"/>
          <w:sz w:val="28"/>
        </w:rPr>
        <w:t>«</w:t>
      </w:r>
      <w:r w:rsidRPr="009D36B5">
        <w:rPr>
          <w:rFonts w:ascii="Times New Roman" w:hAnsi="Times New Roman"/>
          <w:i/>
          <w:sz w:val="28"/>
        </w:rPr>
        <w:t>ЧЕМПИОНАТНОГО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ЦИКЛА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2021–2022</w:t>
      </w:r>
      <w:r w:rsidRPr="009D36B5">
        <w:rPr>
          <w:rFonts w:ascii="Times New Roman" w:hAnsi="Times New Roman"/>
          <w:i/>
          <w:spacing w:val="-5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ГГ</w:t>
      </w:r>
      <w:r w:rsidR="00843BAF">
        <w:rPr>
          <w:rFonts w:ascii="Times New Roman" w:hAnsi="Times New Roman"/>
          <w:i/>
          <w:sz w:val="28"/>
        </w:rPr>
        <w:t>»</w:t>
      </w:r>
      <w:r w:rsidRPr="009D36B5">
        <w:rPr>
          <w:rFonts w:ascii="Times New Roman" w:hAnsi="Times New Roman"/>
          <w:i/>
          <w:sz w:val="28"/>
        </w:rPr>
        <w:t>.</w:t>
      </w:r>
    </w:p>
    <w:p w:rsidR="009D36B5" w:rsidRPr="009D36B5" w:rsidRDefault="009D36B5" w:rsidP="009D36B5">
      <w:pPr>
        <w:pStyle w:val="af7"/>
        <w:spacing w:before="1"/>
        <w:ind w:left="2207" w:right="2203"/>
        <w:jc w:val="center"/>
      </w:pPr>
      <w:r w:rsidRPr="009D36B5">
        <w:t>КОМПЕТЕНЦИИ</w:t>
      </w:r>
    </w:p>
    <w:p w:rsidR="009D36B5" w:rsidRPr="009D36B5" w:rsidRDefault="009D36B5" w:rsidP="009D36B5">
      <w:pPr>
        <w:pStyle w:val="af7"/>
        <w:spacing w:before="47"/>
        <w:ind w:left="2206" w:right="2203"/>
        <w:jc w:val="center"/>
      </w:pPr>
      <w:bookmarkStart w:id="1" w:name="_bookmark3"/>
      <w:bookmarkEnd w:id="1"/>
      <w:r w:rsidRPr="009D36B5">
        <w:rPr>
          <w:color w:val="C00000"/>
        </w:rPr>
        <w:t>«КИРПИЧНАЯ КЛАДКА»</w:t>
      </w:r>
    </w:p>
    <w:p w:rsidR="009D36B5" w:rsidRPr="009D36B5" w:rsidRDefault="009D36B5" w:rsidP="009D36B5">
      <w:pPr>
        <w:pStyle w:val="af7"/>
        <w:spacing w:before="48" w:line="276" w:lineRule="auto"/>
        <w:ind w:left="2208" w:right="2203"/>
        <w:jc w:val="center"/>
      </w:pPr>
      <w:r w:rsidRPr="009D36B5">
        <w:t>ДЛЯ ОСНОВНОЙ ВОЗРАСТНОЙ КАТЕГОРИИ</w:t>
      </w:r>
      <w:r w:rsidRPr="009D36B5">
        <w:rPr>
          <w:spacing w:val="-67"/>
        </w:rPr>
        <w:t xml:space="preserve"> </w:t>
      </w:r>
      <w:r w:rsidRPr="009D36B5"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D037E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D037E2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D037E2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037E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037E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037E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037E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037E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D037E2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096AF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379539623"/>
      <w:bookmarkStart w:id="3" w:name="_Toc66870131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096AF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2"/>
      <w:r w:rsidR="00B555AD" w:rsidRPr="00096AF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3"/>
      <w:r w:rsidR="00B555AD" w:rsidRPr="00096AF3">
        <w:rPr>
          <w:rFonts w:ascii="Times New Roman" w:hAnsi="Times New Roman"/>
          <w:sz w:val="28"/>
          <w:szCs w:val="28"/>
        </w:rPr>
        <w:t xml:space="preserve"> </w:t>
      </w:r>
      <w:r w:rsidR="00BF6513" w:rsidRPr="00096AF3">
        <w:rPr>
          <w:rFonts w:ascii="Times New Roman" w:hAnsi="Times New Roman"/>
          <w:sz w:val="28"/>
          <w:szCs w:val="28"/>
        </w:rPr>
        <w:t>И</w:t>
      </w:r>
      <w:r w:rsidR="00D03632" w:rsidRPr="00096AF3">
        <w:rPr>
          <w:rFonts w:ascii="Times New Roman" w:hAnsi="Times New Roman"/>
          <w:sz w:val="28"/>
          <w:szCs w:val="28"/>
        </w:rPr>
        <w:t>ндивидуальный конкурс</w:t>
      </w:r>
      <w:r w:rsidR="00096AF3">
        <w:rPr>
          <w:rFonts w:ascii="Times New Roman" w:hAnsi="Times New Roman"/>
          <w:sz w:val="28"/>
          <w:szCs w:val="28"/>
        </w:rPr>
        <w:t>.</w:t>
      </w:r>
    </w:p>
    <w:p w:rsidR="00C31EEB" w:rsidRDefault="00C31EEB" w:rsidP="00C31EE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96F" w:rsidRPr="00C31EEB" w:rsidRDefault="00747919" w:rsidP="00C31EEB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4"/>
      <w:r w:rsid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843BAF">
        <w:rPr>
          <w:rStyle w:val="10"/>
          <w:rFonts w:ascii="Times New Roman" w:hAnsi="Times New Roman" w:cs="Times New Roman"/>
          <w:bCs/>
          <w:color w:val="auto"/>
        </w:rPr>
        <w:t>2 часа 30 минут</w:t>
      </w:r>
      <w:r w:rsidR="00843BAF">
        <w:rPr>
          <w:rFonts w:ascii="Times New Roman" w:hAnsi="Times New Roman"/>
          <w:sz w:val="28"/>
          <w:szCs w:val="28"/>
        </w:rPr>
        <w:t xml:space="preserve"> </w:t>
      </w:r>
    </w:p>
    <w:p w:rsidR="00096AF3" w:rsidRPr="00096AF3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4"/>
      <w:bookmarkStart w:id="6" w:name="_Toc66870133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5"/>
      <w:bookmarkEnd w:id="6"/>
      <w:r w:rsidR="000A1DA8" w:rsidRPr="00096AF3">
        <w:rPr>
          <w:rFonts w:ascii="Times New Roman" w:hAnsi="Times New Roman"/>
          <w:b/>
          <w:sz w:val="28"/>
          <w:szCs w:val="28"/>
        </w:rPr>
        <w:t xml:space="preserve"> </w:t>
      </w:r>
      <w:bookmarkStart w:id="7" w:name="_Toc379539625"/>
      <w:bookmarkStart w:id="8" w:name="_Toc66870134"/>
    </w:p>
    <w:p w:rsidR="00096AF3" w:rsidRPr="00955C9B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000000" w:themeColor="text1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толщиной 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 полкирпича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4E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с элементами декоративной кладки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кладкой орнамента из кирпича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перевязки</w:t>
      </w:r>
      <w:r w:rsidR="00C1154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AF3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BA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один модуль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BA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</w:t>
      </w:r>
      <w:r w:rsidR="00843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одного</w:t>
      </w:r>
      <w:r w:rsidR="0032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модуля 2 часа 30 минут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нарушения будут расцениваться как нарушение конкурсантом Кодекса этики, приводящие к дисквалификации конкурсанта.</w:t>
      </w:r>
    </w:p>
    <w:p w:rsidR="00096AF3" w:rsidRPr="00096AF3" w:rsidRDefault="00096AF3" w:rsidP="00096AF3">
      <w:pPr>
        <w:pStyle w:val="a5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BF6513" w:rsidRPr="0083696F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7"/>
      <w:bookmarkEnd w:id="8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555AD" w:rsidRDefault="00326E7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А-21</w:t>
            </w:r>
          </w:p>
        </w:tc>
        <w:tc>
          <w:tcPr>
            <w:tcW w:w="2341" w:type="pct"/>
            <w:vAlign w:val="center"/>
          </w:tcPr>
          <w:p w:rsidR="002D0397" w:rsidRPr="00B555AD" w:rsidRDefault="00326E7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:rsidR="002D0397" w:rsidRPr="00B555AD" w:rsidRDefault="00326E7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30 минут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326E73">
        <w:rPr>
          <w:rFonts w:ascii="Times New Roman" w:hAnsi="Times New Roman"/>
          <w:i/>
          <w:sz w:val="28"/>
          <w:szCs w:val="28"/>
        </w:rPr>
        <w:t>А-21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</w:t>
      </w:r>
      <w:r w:rsidR="00326E73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цветов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</w:p>
    <w:p w:rsidR="002138F7" w:rsidRDefault="002138F7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326E73" w:rsidRDefault="00326E73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326E73" w:rsidRDefault="00326E73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326E73" w:rsidRDefault="00326E73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326E73" w:rsidRDefault="00326E73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326E73" w:rsidRDefault="00326E73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326E73" w:rsidRDefault="00326E73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379539626"/>
      <w:bookmarkStart w:id="10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9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4045" w:type="pct"/>
        <w:jc w:val="center"/>
        <w:tblLook w:val="04A0"/>
      </w:tblPr>
      <w:tblGrid>
        <w:gridCol w:w="520"/>
        <w:gridCol w:w="4529"/>
        <w:gridCol w:w="1843"/>
        <w:gridCol w:w="1424"/>
      </w:tblGrid>
      <w:tr w:rsidR="00B555AD" w:rsidRPr="00B555AD" w:rsidTr="00326E73">
        <w:trPr>
          <w:jc w:val="center"/>
        </w:trPr>
        <w:tc>
          <w:tcPr>
            <w:tcW w:w="303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1964" w:type="pct"/>
            <w:gridSpan w:val="2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326E73" w:rsidRPr="00B555AD" w:rsidTr="00326E73">
        <w:trPr>
          <w:jc w:val="center"/>
        </w:trPr>
        <w:tc>
          <w:tcPr>
            <w:tcW w:w="3036" w:type="pct"/>
            <w:gridSpan w:val="2"/>
            <w:vMerge/>
            <w:shd w:val="clear" w:color="auto" w:fill="4F81BD" w:themeFill="accent1"/>
            <w:vAlign w:val="center"/>
          </w:tcPr>
          <w:p w:rsidR="00326E73" w:rsidRPr="00B555AD" w:rsidRDefault="00326E73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17365D" w:themeFill="text2" w:themeFillShade="BF"/>
            <w:vAlign w:val="center"/>
          </w:tcPr>
          <w:p w:rsidR="00326E73" w:rsidRPr="00B555AD" w:rsidRDefault="00326E73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857" w:type="pct"/>
            <w:shd w:val="clear" w:color="auto" w:fill="17365D" w:themeFill="text2" w:themeFillShade="BF"/>
            <w:vAlign w:val="center"/>
          </w:tcPr>
          <w:p w:rsidR="00326E73" w:rsidRPr="00B555AD" w:rsidRDefault="00326E73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326E73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23" w:type="pct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1108" w:type="pct"/>
          </w:tcPr>
          <w:p w:rsidR="00326E73" w:rsidRPr="00851303" w:rsidRDefault="00326E73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pct"/>
          </w:tcPr>
          <w:p w:rsidR="00326E73" w:rsidRPr="00851303" w:rsidRDefault="00326E73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6E73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23" w:type="pct"/>
          </w:tcPr>
          <w:p w:rsidR="00326E73" w:rsidRPr="004646A0" w:rsidRDefault="00326E73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1108" w:type="pct"/>
          </w:tcPr>
          <w:p w:rsidR="00326E73" w:rsidRPr="00851303" w:rsidRDefault="00326E73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326E73" w:rsidRPr="00851303" w:rsidRDefault="00326E73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E73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23" w:type="pct"/>
          </w:tcPr>
          <w:p w:rsidR="00326E73" w:rsidRPr="004646A0" w:rsidRDefault="00326E73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1108" w:type="pct"/>
          </w:tcPr>
          <w:p w:rsidR="00326E73" w:rsidRPr="00851303" w:rsidRDefault="00326E73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7" w:type="pct"/>
          </w:tcPr>
          <w:p w:rsidR="00326E73" w:rsidRPr="00851303" w:rsidRDefault="00326E73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6E73" w:rsidRPr="00B555AD" w:rsidTr="00326E73">
        <w:trPr>
          <w:jc w:val="center"/>
        </w:trPr>
        <w:tc>
          <w:tcPr>
            <w:tcW w:w="313" w:type="pct"/>
            <w:shd w:val="clear" w:color="auto" w:fill="17365D" w:themeFill="text2" w:themeFillShade="BF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23" w:type="pct"/>
          </w:tcPr>
          <w:p w:rsidR="00326E73" w:rsidRPr="004646A0" w:rsidRDefault="00326E73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1108" w:type="pct"/>
          </w:tcPr>
          <w:p w:rsidR="00326E73" w:rsidRPr="00851303" w:rsidRDefault="00326E73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326E73" w:rsidRPr="00851303" w:rsidRDefault="00326E73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E73" w:rsidRPr="00B555AD" w:rsidTr="00326E73">
        <w:trPr>
          <w:jc w:val="center"/>
        </w:trPr>
        <w:tc>
          <w:tcPr>
            <w:tcW w:w="3036" w:type="pct"/>
            <w:gridSpan w:val="2"/>
            <w:shd w:val="clear" w:color="auto" w:fill="4F81BD" w:themeFill="accent1"/>
            <w:vAlign w:val="center"/>
          </w:tcPr>
          <w:p w:rsidR="00326E73" w:rsidRPr="00B555AD" w:rsidRDefault="00326E73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pct"/>
          </w:tcPr>
          <w:p w:rsidR="00326E73" w:rsidRPr="00851303" w:rsidRDefault="00326E73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7" w:type="pct"/>
          </w:tcPr>
          <w:p w:rsidR="00326E73" w:rsidRPr="00851303" w:rsidRDefault="00326E73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326E73" w:rsidRPr="00326E73" w:rsidRDefault="00326E73" w:rsidP="00326E7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1" w:name="_Toc66870136"/>
      <w:r w:rsidRPr="00326E73"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Модуль А-21 оценивается согласно Методической рекомендации </w:t>
      </w:r>
      <w:r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  <w:t>(приложение 1</w:t>
      </w:r>
      <w:r w:rsidRPr="00326E73"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  <w:t>)</w:t>
      </w:r>
    </w:p>
    <w:p w:rsidR="00326E73" w:rsidRDefault="00326E73" w:rsidP="00326E7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326E73" w:rsidRDefault="006B729B" w:rsidP="00326E7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D037E2">
        <w:rPr>
          <w:rStyle w:val="10"/>
          <w:rFonts w:ascii="Times New Roman" w:hAnsi="Times New Roman" w:cs="Times New Roman"/>
          <w:b/>
          <w:bCs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426.75pt">
            <v:imagedata r:id="rId10" o:title="12333"/>
          </v:shape>
        </w:pict>
      </w:r>
    </w:p>
    <w:p w:rsidR="005A767F" w:rsidRPr="00D24C1A" w:rsidRDefault="00452EA3" w:rsidP="00326E7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D24C1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</w:t>
      </w:r>
      <w:r w:rsidR="00326E73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Pr="00D24C1A">
        <w:rPr>
          <w:rStyle w:val="10"/>
          <w:rFonts w:ascii="Times New Roman" w:hAnsi="Times New Roman" w:cs="Times New Roman"/>
          <w:b/>
          <w:bCs/>
          <w:color w:val="auto"/>
        </w:rPr>
        <w:t xml:space="preserve"> к заданию</w:t>
      </w:r>
      <w:r w:rsidR="00B555AD" w:rsidRPr="00D24C1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:rsidR="00D24C1A" w:rsidRPr="008578C4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Pr="00FD34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326E73">
        <w:rPr>
          <w:rFonts w:ascii="Times New Roman" w:hAnsi="Times New Roman"/>
          <w:b/>
          <w:sz w:val="28"/>
          <w:szCs w:val="28"/>
        </w:rPr>
        <w:t>А-21»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D24C1A">
        <w:rPr>
          <w:rFonts w:ascii="Times New Roman" w:hAnsi="Times New Roman"/>
          <w:sz w:val="28"/>
          <w:szCs w:val="28"/>
        </w:rPr>
        <w:t>Расход материала: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кирпич полнотелый/пустотелый 250х120х65 мм красного цвета – </w:t>
      </w:r>
      <w:r w:rsidR="00326E73">
        <w:rPr>
          <w:rFonts w:ascii="Times New Roman" w:hAnsi="Times New Roman"/>
          <w:sz w:val="28"/>
          <w:szCs w:val="28"/>
        </w:rPr>
        <w:t>40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кирпич полнотелый/пустотелый 250х120х65 мм коричневого цвета – </w:t>
      </w:r>
      <w:r w:rsidR="00326E73">
        <w:rPr>
          <w:rFonts w:ascii="Times New Roman" w:hAnsi="Times New Roman"/>
          <w:sz w:val="28"/>
          <w:szCs w:val="28"/>
        </w:rPr>
        <w:t>15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</w:t>
      </w:r>
      <w:r w:rsidR="00326E73">
        <w:rPr>
          <w:rFonts w:ascii="Times New Roman" w:hAnsi="Times New Roman"/>
          <w:sz w:val="28"/>
          <w:szCs w:val="28"/>
        </w:rPr>
        <w:t>аный/кладочная сухая смесь – 0,05</w:t>
      </w:r>
      <w:r w:rsidRPr="00D24C1A">
        <w:rPr>
          <w:rFonts w:ascii="Times New Roman" w:hAnsi="Times New Roman"/>
          <w:sz w:val="28"/>
          <w:szCs w:val="28"/>
        </w:rPr>
        <w:t xml:space="preserve">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24C1A" w:rsidRPr="00681BA9" w:rsidRDefault="006B729B" w:rsidP="00C1154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26" type="#_x0000_t75" style="width:361.5pt;height:518.25pt">
            <v:imagedata r:id="rId11" o:title="вфаыфарпкфулноенлонеуноке"/>
          </v:shape>
        </w:pict>
      </w:r>
    </w:p>
    <w:p w:rsidR="00D24C1A" w:rsidRPr="00681BA9" w:rsidRDefault="00D24C1A" w:rsidP="00C11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24C1A" w:rsidRPr="00681BA9" w:rsidSect="00A671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F2" w:rsidRDefault="009E00F2">
      <w:r>
        <w:separator/>
      </w:r>
    </w:p>
  </w:endnote>
  <w:endnote w:type="continuationSeparator" w:id="1">
    <w:p w:rsidR="009E00F2" w:rsidRDefault="009E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8E2AA2" w:rsidP="008E2A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(Кирпичная кладка)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D037E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B729B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F2" w:rsidRDefault="009E00F2">
      <w:r>
        <w:separator/>
      </w:r>
    </w:p>
  </w:footnote>
  <w:footnote w:type="continuationSeparator" w:id="1">
    <w:p w:rsidR="009E00F2" w:rsidRDefault="009E0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72BCD"/>
    <w:rsid w:val="00084825"/>
    <w:rsid w:val="000901B4"/>
    <w:rsid w:val="00096AF3"/>
    <w:rsid w:val="00097404"/>
    <w:rsid w:val="000A1DA8"/>
    <w:rsid w:val="000A78F8"/>
    <w:rsid w:val="000B53F4"/>
    <w:rsid w:val="000C2846"/>
    <w:rsid w:val="000D23B6"/>
    <w:rsid w:val="000D6816"/>
    <w:rsid w:val="000E66E6"/>
    <w:rsid w:val="000F5F3F"/>
    <w:rsid w:val="000F63EA"/>
    <w:rsid w:val="001006C4"/>
    <w:rsid w:val="00106219"/>
    <w:rsid w:val="0011114E"/>
    <w:rsid w:val="001315F9"/>
    <w:rsid w:val="00144597"/>
    <w:rsid w:val="001505C6"/>
    <w:rsid w:val="00151408"/>
    <w:rsid w:val="001623EA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38F7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26E73"/>
    <w:rsid w:val="0035067A"/>
    <w:rsid w:val="00350BEF"/>
    <w:rsid w:val="003653A5"/>
    <w:rsid w:val="00383A97"/>
    <w:rsid w:val="00384F61"/>
    <w:rsid w:val="003A072F"/>
    <w:rsid w:val="003C284C"/>
    <w:rsid w:val="003D6A05"/>
    <w:rsid w:val="003D7F11"/>
    <w:rsid w:val="003E2FD4"/>
    <w:rsid w:val="003F07DC"/>
    <w:rsid w:val="0040722E"/>
    <w:rsid w:val="00425D35"/>
    <w:rsid w:val="00441ACD"/>
    <w:rsid w:val="00452EA3"/>
    <w:rsid w:val="00476D40"/>
    <w:rsid w:val="004876C0"/>
    <w:rsid w:val="00494884"/>
    <w:rsid w:val="004A1455"/>
    <w:rsid w:val="004A4239"/>
    <w:rsid w:val="004E0F04"/>
    <w:rsid w:val="004E2A66"/>
    <w:rsid w:val="004E38DC"/>
    <w:rsid w:val="004E4D4E"/>
    <w:rsid w:val="004F6E4D"/>
    <w:rsid w:val="0051608C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1BA9"/>
    <w:rsid w:val="006932C0"/>
    <w:rsid w:val="006A7AC8"/>
    <w:rsid w:val="006B2A36"/>
    <w:rsid w:val="006B595E"/>
    <w:rsid w:val="006B729B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1226"/>
    <w:rsid w:val="007A3C8E"/>
    <w:rsid w:val="007B2E66"/>
    <w:rsid w:val="007B33D5"/>
    <w:rsid w:val="007B5D92"/>
    <w:rsid w:val="007B7F02"/>
    <w:rsid w:val="007C0128"/>
    <w:rsid w:val="007C2CE2"/>
    <w:rsid w:val="007C4015"/>
    <w:rsid w:val="007D273A"/>
    <w:rsid w:val="007E4D24"/>
    <w:rsid w:val="007E73A4"/>
    <w:rsid w:val="0081178A"/>
    <w:rsid w:val="00816CAF"/>
    <w:rsid w:val="0082021A"/>
    <w:rsid w:val="00834696"/>
    <w:rsid w:val="0083696F"/>
    <w:rsid w:val="00843BA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2AA2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D36B5"/>
    <w:rsid w:val="009E00F2"/>
    <w:rsid w:val="009F008A"/>
    <w:rsid w:val="009F6F7F"/>
    <w:rsid w:val="00A1759E"/>
    <w:rsid w:val="00A406A7"/>
    <w:rsid w:val="00A6442A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154F"/>
    <w:rsid w:val="00C122D8"/>
    <w:rsid w:val="00C1456D"/>
    <w:rsid w:val="00C17E65"/>
    <w:rsid w:val="00C270D6"/>
    <w:rsid w:val="00C31230"/>
    <w:rsid w:val="00C31EEB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37E2"/>
    <w:rsid w:val="00D04AA9"/>
    <w:rsid w:val="00D139DF"/>
    <w:rsid w:val="00D203A7"/>
    <w:rsid w:val="00D217BC"/>
    <w:rsid w:val="00D24C1A"/>
    <w:rsid w:val="00D32A5B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2A1F"/>
    <w:rsid w:val="00DC02D9"/>
    <w:rsid w:val="00DD1F7B"/>
    <w:rsid w:val="00DF16BA"/>
    <w:rsid w:val="00DF2CB2"/>
    <w:rsid w:val="00E03A2B"/>
    <w:rsid w:val="00E05BA9"/>
    <w:rsid w:val="00E14F1F"/>
    <w:rsid w:val="00E321DD"/>
    <w:rsid w:val="00E379FC"/>
    <w:rsid w:val="00E65D77"/>
    <w:rsid w:val="00E673CA"/>
    <w:rsid w:val="00E73866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9D36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9D36B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F880E-A806-4497-B18C-2302787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(Кирпичная кладка)</dc:creator>
  <cp:lastModifiedBy>kurs</cp:lastModifiedBy>
  <cp:revision>3</cp:revision>
  <cp:lastPrinted>2021-09-17T03:35:00Z</cp:lastPrinted>
  <dcterms:created xsi:type="dcterms:W3CDTF">2021-09-24T11:30:00Z</dcterms:created>
  <dcterms:modified xsi:type="dcterms:W3CDTF">2021-09-24T11:44:00Z</dcterms:modified>
</cp:coreProperties>
</file>