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3F" w:rsidRDefault="00C02880" w:rsidP="006151AB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  <w:r w:rsidR="006151AB" w:rsidRPr="00CD2E76">
        <w:rPr>
          <w:rFonts w:ascii="Times New Roman" w:hAnsi="Times New Roman"/>
          <w:b/>
          <w:sz w:val="56"/>
          <w:szCs w:val="56"/>
        </w:rPr>
        <w:t xml:space="preserve"> </w:t>
      </w:r>
    </w:p>
    <w:p w:rsidR="00D139DF" w:rsidRDefault="001716E9" w:rsidP="006151AB">
      <w:pPr>
        <w:rPr>
          <w:rFonts w:ascii="Times New Roman" w:hAnsi="Times New Roman"/>
          <w:b/>
          <w:sz w:val="56"/>
          <w:szCs w:val="56"/>
        </w:rPr>
      </w:pPr>
      <w:r w:rsidRPr="00CD2E76">
        <w:rPr>
          <w:rFonts w:ascii="Times New Roman" w:hAnsi="Times New Roman"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4843780</wp:posOffset>
            </wp:positionH>
            <wp:positionV relativeFrom="margin">
              <wp:posOffset>78740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063F" w:rsidRPr="00CD2E76" w:rsidRDefault="00C1063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Default="006151AB" w:rsidP="006151AB">
      <w:pPr>
        <w:rPr>
          <w:b/>
          <w:sz w:val="48"/>
          <w:szCs w:val="48"/>
        </w:rPr>
      </w:pPr>
    </w:p>
    <w:p w:rsidR="006151AB" w:rsidRPr="008F7C83" w:rsidRDefault="009A27EA" w:rsidP="006151A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к</w:t>
      </w:r>
      <w:r w:rsidR="006151AB" w:rsidRPr="008F7C83">
        <w:rPr>
          <w:rFonts w:ascii="Times New Roman" w:hAnsi="Times New Roman"/>
          <w:b/>
          <w:sz w:val="48"/>
          <w:szCs w:val="48"/>
        </w:rPr>
        <w:t>омпетенци</w:t>
      </w:r>
      <w:r w:rsidR="00B97BA5">
        <w:rPr>
          <w:rFonts w:ascii="Times New Roman" w:hAnsi="Times New Roman"/>
          <w:b/>
          <w:sz w:val="48"/>
          <w:szCs w:val="48"/>
        </w:rPr>
        <w:t>и</w:t>
      </w:r>
    </w:p>
    <w:p w:rsidR="006151AB" w:rsidRPr="008F7C83" w:rsidRDefault="0098614B" w:rsidP="006151A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Т23 </w:t>
      </w:r>
      <w:r w:rsidR="006151AB" w:rsidRPr="008F7C83">
        <w:rPr>
          <w:rFonts w:ascii="Times New Roman" w:hAnsi="Times New Roman"/>
          <w:b/>
          <w:sz w:val="48"/>
          <w:szCs w:val="48"/>
        </w:rPr>
        <w:t>«</w:t>
      </w:r>
      <w:r w:rsidR="00B17BAD" w:rsidRPr="008F7C83">
        <w:rPr>
          <w:rFonts w:ascii="Times New Roman" w:hAnsi="Times New Roman"/>
          <w:b/>
          <w:sz w:val="48"/>
          <w:szCs w:val="48"/>
        </w:rPr>
        <w:t>Архитектура</w:t>
      </w:r>
      <w:r w:rsidR="006151AB" w:rsidRPr="008F7C83">
        <w:rPr>
          <w:rFonts w:ascii="Times New Roman" w:hAnsi="Times New Roman"/>
          <w:b/>
          <w:sz w:val="48"/>
          <w:szCs w:val="48"/>
        </w:rPr>
        <w:t>»</w:t>
      </w:r>
    </w:p>
    <w:p w:rsidR="006151AB" w:rsidRDefault="006151AB" w:rsidP="006151AB">
      <w:pPr>
        <w:pStyle w:val="Doctitle"/>
        <w:rPr>
          <w:rFonts w:eastAsia="Malgun Gothic"/>
          <w:lang w:val="ru-RU"/>
        </w:rPr>
      </w:pPr>
    </w:p>
    <w:p w:rsidR="00DA748E" w:rsidRPr="00DA748E" w:rsidRDefault="00C02880" w:rsidP="00DA748E">
      <w:pPr>
        <w:spacing w:after="0"/>
        <w:rPr>
          <w:rStyle w:val="fontstyle01"/>
          <w:i/>
        </w:rPr>
      </w:pPr>
      <w:r w:rsidRPr="00DA748E">
        <w:rPr>
          <w:rStyle w:val="fontstyle01"/>
          <w:i/>
        </w:rPr>
        <w:t>Конкурсное задание включает в себя следующие разделы:</w:t>
      </w:r>
    </w:p>
    <w:p w:rsidR="00DA748E" w:rsidRDefault="00DA748E" w:rsidP="00DA748E">
      <w:pPr>
        <w:spacing w:after="0"/>
        <w:rPr>
          <w:rStyle w:val="fontstyle21"/>
        </w:rPr>
      </w:pP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 xml:space="preserve">1. </w:t>
      </w:r>
      <w:r w:rsidR="00DA748E">
        <w:rPr>
          <w:rStyle w:val="fontstyle21"/>
        </w:rPr>
        <w:t>Форма</w:t>
      </w:r>
      <w:r>
        <w:rPr>
          <w:rStyle w:val="fontstyle21"/>
        </w:rPr>
        <w:t xml:space="preserve"> участия в конкурсе</w:t>
      </w:r>
      <w:r w:rsidR="00DA748E">
        <w:rPr>
          <w:rStyle w:val="fontstyle21"/>
        </w:rPr>
        <w:t xml:space="preserve"> </w:t>
      </w:r>
    </w:p>
    <w:p w:rsidR="00DA748E" w:rsidRDefault="00DA748E" w:rsidP="00DA748E">
      <w:pPr>
        <w:spacing w:after="0"/>
        <w:rPr>
          <w:rStyle w:val="fontstyle21"/>
        </w:rPr>
      </w:pPr>
      <w:r>
        <w:rPr>
          <w:rStyle w:val="fontstyle21"/>
        </w:rPr>
        <w:t>2. Общее время на выполнение</w:t>
      </w: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>3. Задание для конкурса</w:t>
      </w:r>
      <w:r w:rsidR="00DA748E">
        <w:rPr>
          <w:rStyle w:val="fontstyle21"/>
        </w:rPr>
        <w:t xml:space="preserve"> </w:t>
      </w: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>4. Модули задания и необходимое время</w:t>
      </w:r>
      <w:r w:rsidR="00DA748E">
        <w:rPr>
          <w:rStyle w:val="fontstyle21"/>
        </w:rPr>
        <w:t xml:space="preserve"> </w:t>
      </w:r>
    </w:p>
    <w:p w:rsidR="00DA748E" w:rsidRDefault="00C02880" w:rsidP="00DA748E">
      <w:pPr>
        <w:spacing w:after="0"/>
        <w:rPr>
          <w:rStyle w:val="fontstyle21"/>
        </w:rPr>
      </w:pPr>
      <w:r>
        <w:rPr>
          <w:rStyle w:val="fontstyle21"/>
        </w:rPr>
        <w:t>5. Критерии оценки</w:t>
      </w:r>
      <w:r w:rsidR="00DA748E">
        <w:rPr>
          <w:rStyle w:val="fontstyle21"/>
        </w:rPr>
        <w:t xml:space="preserve"> </w:t>
      </w:r>
    </w:p>
    <w:p w:rsidR="006151AB" w:rsidRDefault="00C02880" w:rsidP="00DA748E">
      <w:pPr>
        <w:spacing w:after="0"/>
        <w:rPr>
          <w:rFonts w:eastAsia="Malgun Gothic"/>
          <w:b/>
          <w:sz w:val="40"/>
          <w:szCs w:val="24"/>
        </w:rPr>
      </w:pPr>
      <w:r>
        <w:rPr>
          <w:rStyle w:val="fontstyle21"/>
        </w:rPr>
        <w:t xml:space="preserve">6. </w:t>
      </w:r>
      <w:r w:rsidR="00DA748E">
        <w:rPr>
          <w:rStyle w:val="fontstyle21"/>
        </w:rPr>
        <w:t>П</w:t>
      </w:r>
      <w:r>
        <w:rPr>
          <w:rStyle w:val="fontstyle21"/>
        </w:rPr>
        <w:t>риложения</w:t>
      </w:r>
      <w:r w:rsidR="00DA748E">
        <w:rPr>
          <w:rStyle w:val="fontstyle21"/>
        </w:rPr>
        <w:t xml:space="preserve"> к заданию</w:t>
      </w:r>
    </w:p>
    <w:p w:rsidR="006151AB" w:rsidRPr="00874E1A" w:rsidRDefault="00725F62" w:rsidP="00725F62">
      <w:pPr>
        <w:pStyle w:val="Docsubtitle2"/>
        <w:rPr>
          <w:lang w:val="ru-RU" w:eastAsia="ko-KR"/>
        </w:rPr>
      </w:pPr>
      <w:r w:rsidRPr="00725F62">
        <w:rPr>
          <w:rStyle w:val="fontstyle01"/>
          <w:lang w:val="ru-RU"/>
        </w:rPr>
        <w:t>Количество часов на выполнение задания для студентов СПО:</w:t>
      </w:r>
      <w:r w:rsidRPr="00725F62">
        <w:rPr>
          <w:rStyle w:val="fontstyle21"/>
          <w:lang w:val="ru-RU"/>
        </w:rPr>
        <w:t>1</w:t>
      </w:r>
      <w:r w:rsidR="00BA3B1F">
        <w:rPr>
          <w:rStyle w:val="fontstyle21"/>
          <w:lang w:val="ru-RU"/>
        </w:rPr>
        <w:t>6</w:t>
      </w:r>
      <w:r w:rsidR="000405EB">
        <w:rPr>
          <w:rStyle w:val="fontstyle21"/>
          <w:lang w:val="ru-RU"/>
        </w:rPr>
        <w:t>,5</w:t>
      </w:r>
      <w:r w:rsidRPr="00725F62">
        <w:rPr>
          <w:rStyle w:val="fontstyle01"/>
          <w:lang w:val="ru-RU"/>
        </w:rPr>
        <w:t>ч.</w:t>
      </w:r>
    </w:p>
    <w:p w:rsidR="00036689" w:rsidRDefault="00036689" w:rsidP="00A11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689" w:rsidRPr="00725F62" w:rsidRDefault="00725F62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F62">
        <w:rPr>
          <w:rFonts w:ascii="Times New Roman" w:hAnsi="Times New Roman"/>
          <w:b/>
          <w:sz w:val="28"/>
          <w:szCs w:val="28"/>
        </w:rPr>
        <w:t>Согласовано:</w:t>
      </w:r>
    </w:p>
    <w:p w:rsidR="00036689" w:rsidRPr="00725F62" w:rsidRDefault="00036689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89" w:rsidRPr="00725F62" w:rsidRDefault="00725F62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F62">
        <w:rPr>
          <w:rFonts w:ascii="Times New Roman" w:hAnsi="Times New Roman"/>
          <w:b/>
          <w:sz w:val="28"/>
          <w:szCs w:val="28"/>
        </w:rPr>
        <w:t>Менеджер компетенции</w:t>
      </w:r>
      <w:r w:rsidR="00036689" w:rsidRPr="00725F62">
        <w:rPr>
          <w:rFonts w:ascii="Times New Roman" w:hAnsi="Times New Roman"/>
          <w:b/>
          <w:sz w:val="28"/>
          <w:szCs w:val="28"/>
        </w:rPr>
        <w:t>: ___________________/ Манешина Н.И./</w:t>
      </w:r>
    </w:p>
    <w:p w:rsidR="00725F62" w:rsidRPr="00725F62" w:rsidRDefault="00725F62" w:rsidP="00A11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F62">
        <w:rPr>
          <w:rFonts w:ascii="Times New Roman" w:hAnsi="Times New Roman"/>
          <w:b/>
          <w:sz w:val="28"/>
          <w:szCs w:val="28"/>
        </w:rPr>
        <w:t>Т23 Архитектура</w:t>
      </w:r>
    </w:p>
    <w:p w:rsidR="00725F62" w:rsidRDefault="00725F62" w:rsidP="002D541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725F62" w:rsidRDefault="00725F62" w:rsidP="002D541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725F62" w:rsidRDefault="00725F62" w:rsidP="002D541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725F62" w:rsidRDefault="00725F62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725F62" w:rsidRPr="00C1644C" w:rsidRDefault="00BA494B" w:rsidP="00C1644C">
      <w:pPr>
        <w:spacing w:after="0"/>
        <w:ind w:firstLine="70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C1644C">
        <w:rPr>
          <w:rStyle w:val="fontstyle01"/>
          <w:b/>
        </w:rPr>
        <w:lastRenderedPageBreak/>
        <w:t xml:space="preserve">1. </w:t>
      </w:r>
      <w:bookmarkStart w:id="0" w:name="_Toc379539623"/>
      <w:bookmarkStart w:id="1" w:name="_Toc66870131"/>
      <w:r w:rsidRPr="00C1644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Форма участия в конкурсе</w:t>
      </w:r>
      <w:bookmarkEnd w:id="0"/>
      <w:r w:rsidRPr="00C1644C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  <w:b/>
        </w:rPr>
      </w:pPr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01"/>
        </w:rPr>
        <w:t>Индивидуальный конкурс.</w:t>
      </w:r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</w:rPr>
      </w:pPr>
    </w:p>
    <w:p w:rsidR="00BA494B" w:rsidRPr="00C1644C" w:rsidRDefault="00BA494B" w:rsidP="00C1644C">
      <w:pPr>
        <w:spacing w:after="0"/>
        <w:ind w:firstLine="708"/>
        <w:jc w:val="both"/>
        <w:rPr>
          <w:rStyle w:val="fontstyle21"/>
          <w:b w:val="0"/>
        </w:rPr>
      </w:pPr>
      <w:r w:rsidRPr="00C1644C">
        <w:rPr>
          <w:rStyle w:val="fontstyle21"/>
        </w:rPr>
        <w:t>2. Общее время на выполнение:</w:t>
      </w:r>
      <w:r w:rsidRPr="00C1644C">
        <w:rPr>
          <w:rStyle w:val="fontstyle21"/>
          <w:b w:val="0"/>
        </w:rPr>
        <w:t xml:space="preserve"> 1</w:t>
      </w:r>
      <w:r w:rsidR="00BA3B1F">
        <w:rPr>
          <w:rStyle w:val="fontstyle21"/>
          <w:b w:val="0"/>
        </w:rPr>
        <w:t>6</w:t>
      </w:r>
      <w:r w:rsidR="000405EB">
        <w:rPr>
          <w:rStyle w:val="fontstyle21"/>
          <w:b w:val="0"/>
        </w:rPr>
        <w:t>,5</w:t>
      </w:r>
      <w:r w:rsidRPr="00C1644C">
        <w:rPr>
          <w:rStyle w:val="fontstyle21"/>
          <w:b w:val="0"/>
        </w:rPr>
        <w:t xml:space="preserve"> часов.</w:t>
      </w:r>
    </w:p>
    <w:p w:rsidR="00BA494B" w:rsidRPr="00C1644C" w:rsidRDefault="00BA494B" w:rsidP="00C1644C">
      <w:pPr>
        <w:spacing w:after="0"/>
        <w:ind w:firstLine="708"/>
        <w:jc w:val="both"/>
        <w:rPr>
          <w:rStyle w:val="fontstyle21"/>
          <w:b w:val="0"/>
        </w:rPr>
      </w:pPr>
    </w:p>
    <w:p w:rsidR="00BA494B" w:rsidRPr="00C1644C" w:rsidRDefault="00BA494B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21"/>
        </w:rPr>
        <w:t>3. Задание для конкурса</w:t>
      </w:r>
    </w:p>
    <w:p w:rsidR="00725F62" w:rsidRPr="00C1644C" w:rsidRDefault="00725F62" w:rsidP="00C1644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Содержание конкурсного задания компетенции имеет направленность на выполнение и реализацию задуманного образа объекта, а также самостоятельный творческий поиск решения в достижении конечного результата.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Конкурсное задание включает в себя разработку проектного предложения решения фасадов и архитектурного разреза объекта на основе Технического задания заказчика и выданных им же эскизов поэтажных планов, разработку генплана местности для объекта согласно представленной ситуации, макета объекта с элементами благоустройства территории, а также защиту проектного решения объекта в целом.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A494B" w:rsidRPr="00C1644C" w:rsidRDefault="00BA494B" w:rsidP="00C1644C">
      <w:pPr>
        <w:pStyle w:val="4"/>
        <w:shd w:val="clear" w:color="auto" w:fill="auto"/>
        <w:spacing w:before="0" w:after="0" w:line="276" w:lineRule="auto"/>
        <w:ind w:firstLine="70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725F62" w:rsidRPr="00C1644C" w:rsidRDefault="00BA494B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Во время конкурса разрабатывается архитектурно-градостроительное решение по заданному объекту в виде архитектурной концепции: типологическая принадлежность объекта —</w:t>
      </w:r>
      <w:r w:rsidR="002E410A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>одноквартирный жилой дом, более точное наименование скрыто до начала соревнований и входит в состав Технического задания заказчика, черный ящик (частично задание выдается на предпроектный этап за неделю, а остальное вскрывается в С-1). 3 вариант</w:t>
      </w:r>
      <w:r w:rsidR="004C07B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 типовых планов будут высланы за неделю до начала чемпионата всем</w:t>
      </w:r>
      <w:r w:rsidR="00725F62" w:rsidRPr="00C1644C">
        <w:rPr>
          <w:rStyle w:val="fontstyle01"/>
        </w:rPr>
        <w:t xml:space="preserve"> 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>участникам для ознакомления, в С-1 вскрывается вслепую один из конвертов с вариантом Технического задания с одним из вариантов поэтажных планов и оглашается.</w:t>
      </w:r>
    </w:p>
    <w:p w:rsidR="00725F62" w:rsidRPr="00C1644C" w:rsidRDefault="00725F62" w:rsidP="00C1644C">
      <w:pPr>
        <w:spacing w:after="0"/>
        <w:ind w:firstLine="708"/>
        <w:jc w:val="both"/>
        <w:rPr>
          <w:rStyle w:val="fontstyle01"/>
        </w:rPr>
      </w:pPr>
    </w:p>
    <w:p w:rsidR="00725F62" w:rsidRPr="00C1644C" w:rsidRDefault="005F7800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21"/>
        </w:rPr>
        <w:t>4. Модули задания и необходимое время</w:t>
      </w:r>
    </w:p>
    <w:p w:rsidR="00725F62" w:rsidRPr="00C1644C" w:rsidRDefault="00725F62" w:rsidP="00C1644C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C665A3" w:rsidRPr="00C1644C" w:rsidRDefault="00C665A3" w:rsidP="00C1644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1644C">
        <w:rPr>
          <w:rFonts w:ascii="Times New Roman" w:hAnsi="Times New Roman"/>
          <w:sz w:val="28"/>
        </w:rPr>
        <w:lastRenderedPageBreak/>
        <w:t>Модули и время сведены в таблице 1.</w:t>
      </w:r>
    </w:p>
    <w:p w:rsidR="00C665A3" w:rsidRPr="00C1644C" w:rsidRDefault="00C665A3" w:rsidP="00C1644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1644C">
        <w:rPr>
          <w:rFonts w:ascii="Times New Roman" w:hAnsi="Times New Roman"/>
          <w:sz w:val="28"/>
        </w:rPr>
        <w:t>Таблица 1</w:t>
      </w:r>
    </w:p>
    <w:tbl>
      <w:tblPr>
        <w:tblStyle w:val="ad"/>
        <w:tblW w:w="0" w:type="auto"/>
        <w:tblLook w:val="04A0"/>
      </w:tblPr>
      <w:tblGrid>
        <w:gridCol w:w="846"/>
        <w:gridCol w:w="5103"/>
        <w:gridCol w:w="2551"/>
        <w:gridCol w:w="1553"/>
      </w:tblGrid>
      <w:tr w:rsidR="00C665A3" w:rsidRPr="00C1644C" w:rsidTr="005F7800">
        <w:tc>
          <w:tcPr>
            <w:tcW w:w="846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2551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Расчетное время</w:t>
            </w:r>
          </w:p>
        </w:tc>
        <w:tc>
          <w:tcPr>
            <w:tcW w:w="1553" w:type="dxa"/>
            <w:vAlign w:val="center"/>
          </w:tcPr>
          <w:p w:rsidR="00C665A3" w:rsidRPr="00C1644C" w:rsidRDefault="00C665A3" w:rsidP="00C1644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Время на задание</w:t>
            </w:r>
          </w:p>
        </w:tc>
      </w:tr>
      <w:tr w:rsidR="00C665A3" w:rsidRPr="00C1644C" w:rsidTr="005F7800">
        <w:tc>
          <w:tcPr>
            <w:tcW w:w="846" w:type="dxa"/>
          </w:tcPr>
          <w:p w:rsidR="00C665A3" w:rsidRPr="00C1644C" w:rsidRDefault="00C665A3" w:rsidP="00C1644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</w:tcPr>
          <w:p w:rsidR="00C665A3" w:rsidRPr="000405EB" w:rsidRDefault="00C665A3" w:rsidP="000405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405EB">
              <w:rPr>
                <w:rStyle w:val="fontstyle01"/>
                <w:b/>
              </w:rPr>
              <w:t xml:space="preserve">Модуль </w:t>
            </w:r>
            <w:r w:rsidR="005F7800" w:rsidRPr="000405EB">
              <w:rPr>
                <w:rStyle w:val="fontstyle01"/>
                <w:b/>
              </w:rPr>
              <w:t>А</w:t>
            </w:r>
            <w:r w:rsidRPr="000405EB">
              <w:rPr>
                <w:rStyle w:val="fontstyle01"/>
                <w:b/>
              </w:rPr>
              <w:t>. Анализ и разработка эскиза.</w:t>
            </w:r>
          </w:p>
        </w:tc>
        <w:tc>
          <w:tcPr>
            <w:tcW w:w="2551" w:type="dxa"/>
          </w:tcPr>
          <w:p w:rsidR="00C665A3" w:rsidRPr="00C1644C" w:rsidRDefault="00C665A3" w:rsidP="005E460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 xml:space="preserve">С1 </w:t>
            </w:r>
            <w:r w:rsidR="000B3936">
              <w:rPr>
                <w:rFonts w:ascii="Times New Roman" w:hAnsi="Times New Roman" w:cs="Times New Roman"/>
                <w:sz w:val="28"/>
              </w:rPr>
              <w:t>0</w:t>
            </w:r>
            <w:r w:rsidR="004C07B7">
              <w:rPr>
                <w:rFonts w:ascii="Times New Roman" w:hAnsi="Times New Roman" w:cs="Times New Roman"/>
                <w:sz w:val="28"/>
              </w:rPr>
              <w:t>8</w:t>
            </w:r>
            <w:r w:rsidRPr="00C1644C">
              <w:rPr>
                <w:rFonts w:ascii="Times New Roman" w:hAnsi="Times New Roman" w:cs="Times New Roman"/>
                <w:sz w:val="28"/>
              </w:rPr>
              <w:t>.</w:t>
            </w:r>
            <w:r w:rsidR="004C07B7">
              <w:rPr>
                <w:rFonts w:ascii="Times New Roman" w:hAnsi="Times New Roman" w:cs="Times New Roman"/>
                <w:sz w:val="28"/>
              </w:rPr>
              <w:t>3</w:t>
            </w:r>
            <w:r w:rsidRPr="00C1644C">
              <w:rPr>
                <w:rFonts w:ascii="Times New Roman" w:hAnsi="Times New Roman" w:cs="Times New Roman"/>
                <w:sz w:val="28"/>
              </w:rPr>
              <w:t>0 – 1</w:t>
            </w:r>
            <w:r w:rsidR="005E460F">
              <w:rPr>
                <w:rFonts w:ascii="Times New Roman" w:hAnsi="Times New Roman" w:cs="Times New Roman"/>
                <w:sz w:val="28"/>
              </w:rPr>
              <w:t>2</w:t>
            </w:r>
            <w:r w:rsidRPr="00C1644C">
              <w:rPr>
                <w:rFonts w:ascii="Times New Roman" w:hAnsi="Times New Roman" w:cs="Times New Roman"/>
                <w:sz w:val="28"/>
              </w:rPr>
              <w:t>.</w:t>
            </w:r>
            <w:r w:rsidR="004C07B7">
              <w:rPr>
                <w:rFonts w:ascii="Times New Roman" w:hAnsi="Times New Roman" w:cs="Times New Roman"/>
                <w:sz w:val="28"/>
              </w:rPr>
              <w:t>0</w:t>
            </w:r>
            <w:r w:rsidRPr="00C1644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3" w:type="dxa"/>
          </w:tcPr>
          <w:p w:rsidR="00C665A3" w:rsidRPr="00C1644C" w:rsidRDefault="005F7800" w:rsidP="00C16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3,5</w:t>
            </w:r>
            <w:r w:rsidR="00C665A3" w:rsidRPr="00C1644C">
              <w:rPr>
                <w:rFonts w:ascii="Times New Roman" w:hAnsi="Times New Roman" w:cs="Times New Roman"/>
                <w:sz w:val="28"/>
              </w:rPr>
              <w:t xml:space="preserve"> часа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 + </w:t>
            </w:r>
            <w:r w:rsidRPr="00C1644C">
              <w:rPr>
                <w:rFonts w:ascii="Times New Roman" w:hAnsi="Times New Roman" w:cs="Times New Roman"/>
              </w:rPr>
              <w:t>неделя до чемпионата</w:t>
            </w:r>
          </w:p>
        </w:tc>
      </w:tr>
      <w:tr w:rsidR="000405EB" w:rsidRPr="00C1644C" w:rsidTr="00837F7F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3" w:type="dxa"/>
          </w:tcPr>
          <w:p w:rsidR="000405EB" w:rsidRPr="000405EB" w:rsidRDefault="000405EB" w:rsidP="0004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0405E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</w:t>
            </w:r>
            <w:r w:rsidRPr="0004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Генплан участка </w:t>
            </w:r>
          </w:p>
        </w:tc>
        <w:tc>
          <w:tcPr>
            <w:tcW w:w="2551" w:type="dxa"/>
            <w:vAlign w:val="center"/>
          </w:tcPr>
          <w:p w:rsidR="000405EB" w:rsidRPr="00EC0F0F" w:rsidRDefault="000405EB" w:rsidP="004C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С1 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B39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0 –1</w:t>
            </w:r>
            <w:r w:rsidR="000B39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3" w:type="dxa"/>
            <w:vAlign w:val="center"/>
          </w:tcPr>
          <w:p w:rsidR="000405EB" w:rsidRPr="00EC0F0F" w:rsidRDefault="000405EB" w:rsidP="000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0405EB" w:rsidRPr="00C1644C" w:rsidTr="005F7800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</w:tcPr>
          <w:p w:rsidR="000405EB" w:rsidRPr="000D399D" w:rsidRDefault="000D399D" w:rsidP="000D399D">
            <w:pPr>
              <w:spacing w:after="0"/>
              <w:jc w:val="both"/>
              <w:rPr>
                <w:rStyle w:val="fontstyle01"/>
                <w:b/>
              </w:rPr>
            </w:pPr>
            <w:r w:rsidRPr="000405EB">
              <w:rPr>
                <w:rStyle w:val="fontstyle01"/>
                <w:b/>
              </w:rPr>
              <w:t xml:space="preserve">Модуль </w:t>
            </w:r>
            <w:r>
              <w:rPr>
                <w:rStyle w:val="fontstyle01"/>
                <w:b/>
                <w:lang w:val="en-US"/>
              </w:rPr>
              <w:t>C</w:t>
            </w:r>
            <w:r w:rsidRPr="000405EB">
              <w:rPr>
                <w:rStyle w:val="fontstyle01"/>
                <w:b/>
              </w:rPr>
              <w:t>. Архитектурный раздел</w:t>
            </w:r>
            <w:r w:rsidRPr="000405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405EB">
              <w:rPr>
                <w:rStyle w:val="fontstyle01"/>
                <w:b/>
              </w:rPr>
              <w:t>проектной документации</w:t>
            </w:r>
          </w:p>
        </w:tc>
        <w:tc>
          <w:tcPr>
            <w:tcW w:w="2551" w:type="dxa"/>
          </w:tcPr>
          <w:p w:rsidR="000405EB" w:rsidRPr="00C1644C" w:rsidRDefault="000405EB" w:rsidP="000B393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С</w:t>
            </w:r>
            <w:r w:rsidR="002842D2">
              <w:rPr>
                <w:rFonts w:ascii="Times New Roman" w:hAnsi="Times New Roman" w:cs="Times New Roman"/>
                <w:sz w:val="28"/>
              </w:rPr>
              <w:t>2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024D">
              <w:rPr>
                <w:rFonts w:ascii="Times New Roman" w:hAnsi="Times New Roman" w:cs="Times New Roman"/>
                <w:sz w:val="28"/>
              </w:rPr>
              <w:t>09</w:t>
            </w:r>
            <w:r w:rsidR="002842D2">
              <w:rPr>
                <w:rFonts w:ascii="Times New Roman" w:hAnsi="Times New Roman" w:cs="Times New Roman"/>
                <w:sz w:val="28"/>
              </w:rPr>
              <w:t>.</w:t>
            </w:r>
            <w:r w:rsidR="000B3936">
              <w:rPr>
                <w:rFonts w:ascii="Times New Roman" w:hAnsi="Times New Roman" w:cs="Times New Roman"/>
                <w:sz w:val="28"/>
              </w:rPr>
              <w:t>3</w:t>
            </w:r>
            <w:r w:rsidR="002842D2">
              <w:rPr>
                <w:rFonts w:ascii="Times New Roman" w:hAnsi="Times New Roman" w:cs="Times New Roman"/>
                <w:sz w:val="28"/>
              </w:rPr>
              <w:t>0</w:t>
            </w:r>
            <w:r w:rsidR="000B3936" w:rsidRPr="00EC0F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D495C">
              <w:rPr>
                <w:rFonts w:ascii="Times New Roman" w:hAnsi="Times New Roman" w:cs="Times New Roman"/>
                <w:sz w:val="28"/>
              </w:rPr>
              <w:t>13</w:t>
            </w:r>
            <w:r w:rsidR="002842D2">
              <w:rPr>
                <w:rFonts w:ascii="Times New Roman" w:hAnsi="Times New Roman" w:cs="Times New Roman"/>
                <w:sz w:val="28"/>
              </w:rPr>
              <w:t>.</w:t>
            </w:r>
            <w:r w:rsidR="006C024D">
              <w:rPr>
                <w:rFonts w:ascii="Times New Roman" w:hAnsi="Times New Roman" w:cs="Times New Roman"/>
                <w:sz w:val="28"/>
              </w:rPr>
              <w:t>3</w:t>
            </w:r>
            <w:r w:rsidR="002842D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3" w:type="dxa"/>
          </w:tcPr>
          <w:p w:rsidR="000405EB" w:rsidRPr="00C1644C" w:rsidRDefault="002D495C" w:rsidP="000405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405EB" w:rsidRPr="00C1644C">
              <w:rPr>
                <w:rFonts w:ascii="Times New Roman" w:hAnsi="Times New Roman" w:cs="Times New Roman"/>
                <w:sz w:val="28"/>
              </w:rPr>
              <w:t>,5 часа</w:t>
            </w:r>
          </w:p>
        </w:tc>
      </w:tr>
      <w:tr w:rsidR="000405EB" w:rsidRPr="00C1644C" w:rsidTr="005F7800">
        <w:tc>
          <w:tcPr>
            <w:tcW w:w="846" w:type="dxa"/>
          </w:tcPr>
          <w:p w:rsidR="000405EB" w:rsidRPr="00C1644C" w:rsidRDefault="000405EB" w:rsidP="000405E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</w:tcPr>
          <w:p w:rsidR="000405EB" w:rsidRPr="000405EB" w:rsidRDefault="000D399D" w:rsidP="004C07B7">
            <w:pPr>
              <w:spacing w:after="0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Модуль </w:t>
            </w:r>
            <w:r>
              <w:rPr>
                <w:rStyle w:val="fontstyle01"/>
                <w:b/>
                <w:lang w:val="en-US"/>
              </w:rPr>
              <w:t>D</w:t>
            </w:r>
            <w:r w:rsidRPr="000405EB">
              <w:rPr>
                <w:rStyle w:val="fontstyle01"/>
                <w:b/>
              </w:rPr>
              <w:t xml:space="preserve">. </w:t>
            </w:r>
            <w:r>
              <w:rPr>
                <w:rStyle w:val="fontstyle01"/>
                <w:b/>
              </w:rPr>
              <w:t>Визуализация</w:t>
            </w:r>
          </w:p>
        </w:tc>
        <w:tc>
          <w:tcPr>
            <w:tcW w:w="2551" w:type="dxa"/>
          </w:tcPr>
          <w:p w:rsidR="000405EB" w:rsidRPr="00C1644C" w:rsidRDefault="002D495C" w:rsidP="002842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С3 08</w:t>
            </w:r>
            <w:r w:rsidR="000405E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0405EB" w:rsidRPr="00C1644C">
              <w:rPr>
                <w:rFonts w:ascii="Times New Roman" w:hAnsi="Times New Roman" w:cs="Times New Roman"/>
                <w:sz w:val="28"/>
              </w:rPr>
              <w:t>0</w:t>
            </w:r>
            <w:r w:rsidR="002842D2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2.0</w:t>
            </w:r>
            <w:r w:rsidR="002842D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3" w:type="dxa"/>
          </w:tcPr>
          <w:p w:rsidR="000405EB" w:rsidRPr="00C1644C" w:rsidRDefault="002D495C" w:rsidP="000405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405EB">
              <w:rPr>
                <w:rFonts w:ascii="Times New Roman" w:hAnsi="Times New Roman" w:cs="Times New Roman"/>
                <w:sz w:val="28"/>
              </w:rPr>
              <w:t>,5</w:t>
            </w:r>
            <w:r w:rsidR="000405EB" w:rsidRPr="00C1644C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0405EB" w:rsidRPr="00C1644C" w:rsidTr="005F7800">
        <w:tc>
          <w:tcPr>
            <w:tcW w:w="846" w:type="dxa"/>
          </w:tcPr>
          <w:p w:rsidR="000405EB" w:rsidRPr="00C1644C" w:rsidRDefault="000B3936" w:rsidP="000405E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405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0405EB" w:rsidRPr="000405EB" w:rsidRDefault="000405EB" w:rsidP="000B3936">
            <w:pPr>
              <w:spacing w:after="0"/>
              <w:rPr>
                <w:rStyle w:val="fontstyle01"/>
                <w:b/>
              </w:rPr>
            </w:pPr>
            <w:r w:rsidRPr="000405EB">
              <w:rPr>
                <w:rStyle w:val="fontstyle01"/>
                <w:b/>
              </w:rPr>
              <w:t>Модуль</w:t>
            </w:r>
            <w:r w:rsidR="000B3936">
              <w:rPr>
                <w:rStyle w:val="fontstyle01"/>
                <w:b/>
              </w:rPr>
              <w:t xml:space="preserve"> </w:t>
            </w:r>
            <w:r w:rsidR="007E50DC">
              <w:rPr>
                <w:rStyle w:val="fontstyle01"/>
                <w:b/>
                <w:lang w:val="en-US"/>
              </w:rPr>
              <w:t>E</w:t>
            </w:r>
            <w:r w:rsidRPr="000405EB">
              <w:rPr>
                <w:rStyle w:val="fontstyle01"/>
                <w:b/>
              </w:rPr>
              <w:t>. Защита проекта с презентацией</w:t>
            </w:r>
          </w:p>
        </w:tc>
        <w:tc>
          <w:tcPr>
            <w:tcW w:w="2551" w:type="dxa"/>
          </w:tcPr>
          <w:p w:rsidR="000405EB" w:rsidRPr="00C1644C" w:rsidRDefault="000405EB" w:rsidP="002842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842D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495C">
              <w:rPr>
                <w:rFonts w:ascii="Times New Roman" w:hAnsi="Times New Roman" w:cs="Times New Roman"/>
                <w:sz w:val="28"/>
              </w:rPr>
              <w:t>13.0</w:t>
            </w:r>
            <w:r w:rsidRPr="00C1644C">
              <w:rPr>
                <w:rFonts w:ascii="Times New Roman" w:hAnsi="Times New Roman" w:cs="Times New Roman"/>
                <w:sz w:val="28"/>
              </w:rPr>
              <w:t xml:space="preserve">0 – </w:t>
            </w:r>
            <w:r w:rsidR="002D495C">
              <w:rPr>
                <w:rFonts w:ascii="Times New Roman" w:hAnsi="Times New Roman" w:cs="Times New Roman"/>
                <w:sz w:val="28"/>
              </w:rPr>
              <w:t>15.3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3" w:type="dxa"/>
          </w:tcPr>
          <w:p w:rsidR="000405EB" w:rsidRPr="00C1644C" w:rsidRDefault="000405EB" w:rsidP="000405E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1644C">
              <w:rPr>
                <w:rFonts w:ascii="Times New Roman" w:hAnsi="Times New Roman" w:cs="Times New Roman"/>
                <w:sz w:val="28"/>
              </w:rPr>
              <w:t>2,5 часа</w:t>
            </w:r>
          </w:p>
        </w:tc>
      </w:tr>
    </w:tbl>
    <w:p w:rsidR="001D2916" w:rsidRPr="00C1644C" w:rsidRDefault="001D2916" w:rsidP="00C1644C">
      <w:pPr>
        <w:spacing w:after="0"/>
        <w:jc w:val="both"/>
        <w:rPr>
          <w:rFonts w:ascii="Times New Roman" w:hAnsi="Times New Roman"/>
          <w:sz w:val="28"/>
        </w:rPr>
      </w:pPr>
      <w:r w:rsidRPr="00C1644C">
        <w:rPr>
          <w:rFonts w:ascii="Times New Roman" w:hAnsi="Times New Roman"/>
          <w:sz w:val="28"/>
        </w:rPr>
        <w:tab/>
      </w:r>
    </w:p>
    <w:p w:rsidR="001D2916" w:rsidRPr="00C1644C" w:rsidRDefault="001D2916" w:rsidP="00C1644C">
      <w:pPr>
        <w:spacing w:after="0"/>
        <w:ind w:firstLine="708"/>
        <w:jc w:val="both"/>
        <w:rPr>
          <w:rStyle w:val="fontstyle01"/>
        </w:rPr>
      </w:pPr>
      <w:r w:rsidRPr="00C1644C">
        <w:rPr>
          <w:rStyle w:val="fontstyle01"/>
        </w:rPr>
        <w:t>Продолжительность (лимит времени) выполнения задания. Общая</w:t>
      </w:r>
      <w:r w:rsidR="00C1644C" w:rsidRPr="00C1644C">
        <w:rPr>
          <w:rStyle w:val="fontstyle01"/>
        </w:rPr>
        <w:t xml:space="preserve"> </w:t>
      </w:r>
      <w:r w:rsidRPr="00C1644C">
        <w:rPr>
          <w:rStyle w:val="fontstyle01"/>
        </w:rPr>
        <w:t>продолжительность выполнения задания 1</w:t>
      </w:r>
      <w:r w:rsidR="00BA3B1F">
        <w:rPr>
          <w:rStyle w:val="fontstyle01"/>
        </w:rPr>
        <w:t>6</w:t>
      </w:r>
      <w:r w:rsidR="00BA5F0C" w:rsidRPr="00C1644C">
        <w:rPr>
          <w:rStyle w:val="fontstyle01"/>
        </w:rPr>
        <w:t>,5</w:t>
      </w:r>
      <w:r w:rsidRPr="00C1644C">
        <w:rPr>
          <w:rStyle w:val="fontstyle01"/>
        </w:rPr>
        <w:t xml:space="preserve"> часов для студентов</w:t>
      </w:r>
      <w:r w:rsidR="00C1644C" w:rsidRPr="00C1644C">
        <w:rPr>
          <w:rStyle w:val="fontstyle01"/>
        </w:rPr>
        <w:t xml:space="preserve"> </w:t>
      </w:r>
      <w:r w:rsidRPr="00C1644C">
        <w:rPr>
          <w:rStyle w:val="fontstyle01"/>
        </w:rPr>
        <w:t>СПО (основная линейка).</w:t>
      </w:r>
    </w:p>
    <w:p w:rsidR="001D2916" w:rsidRPr="00C1644C" w:rsidRDefault="001D2916" w:rsidP="00C1644C">
      <w:pPr>
        <w:spacing w:after="0"/>
        <w:ind w:firstLine="708"/>
        <w:jc w:val="both"/>
        <w:rPr>
          <w:rStyle w:val="fontstyle21"/>
        </w:rPr>
      </w:pPr>
    </w:p>
    <w:p w:rsidR="001D2916" w:rsidRPr="00C1644C" w:rsidRDefault="000405EB" w:rsidP="00C1644C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День первый (6,5</w:t>
      </w:r>
      <w:r w:rsidR="001D2916" w:rsidRPr="00C1644C">
        <w:rPr>
          <w:rStyle w:val="fontstyle21"/>
        </w:rPr>
        <w:t xml:space="preserve"> часов) (</w:t>
      </w:r>
      <w:r w:rsidR="00BA3B1F">
        <w:rPr>
          <w:rStyle w:val="fontstyle21"/>
        </w:rPr>
        <w:t>08</w:t>
      </w:r>
      <w:r w:rsidR="001D2916" w:rsidRPr="00C1644C">
        <w:rPr>
          <w:rStyle w:val="fontstyle21"/>
        </w:rPr>
        <w:t>.</w:t>
      </w:r>
      <w:r w:rsidR="00BA3B1F">
        <w:rPr>
          <w:rStyle w:val="fontstyle21"/>
        </w:rPr>
        <w:t>3</w:t>
      </w:r>
      <w:r w:rsidR="001D2916" w:rsidRPr="00C1644C">
        <w:rPr>
          <w:rStyle w:val="fontstyle21"/>
        </w:rPr>
        <w:t>0 – 1</w:t>
      </w:r>
      <w:r w:rsidR="00BA3B1F">
        <w:rPr>
          <w:rStyle w:val="fontstyle21"/>
        </w:rPr>
        <w:t>2</w:t>
      </w:r>
      <w:r w:rsidR="001D2916" w:rsidRPr="00C1644C">
        <w:rPr>
          <w:rStyle w:val="fontstyle21"/>
        </w:rPr>
        <w:t>.</w:t>
      </w:r>
      <w:r>
        <w:rPr>
          <w:rStyle w:val="fontstyle21"/>
        </w:rPr>
        <w:t>00</w:t>
      </w:r>
      <w:r w:rsidR="005E460F">
        <w:rPr>
          <w:rStyle w:val="fontstyle21"/>
        </w:rPr>
        <w:t>, 1</w:t>
      </w:r>
      <w:r w:rsidR="00BA3B1F">
        <w:rPr>
          <w:rStyle w:val="fontstyle21"/>
        </w:rPr>
        <w:t>3</w:t>
      </w:r>
      <w:r w:rsidR="005E460F">
        <w:rPr>
          <w:rStyle w:val="fontstyle21"/>
        </w:rPr>
        <w:t>.</w:t>
      </w:r>
      <w:r>
        <w:rPr>
          <w:rStyle w:val="fontstyle21"/>
        </w:rPr>
        <w:t>0</w:t>
      </w:r>
      <w:r w:rsidR="005E460F">
        <w:rPr>
          <w:rStyle w:val="fontstyle21"/>
        </w:rPr>
        <w:t>0-1</w:t>
      </w:r>
      <w:r w:rsidR="00BA3B1F">
        <w:rPr>
          <w:rStyle w:val="fontstyle21"/>
        </w:rPr>
        <w:t>5</w:t>
      </w:r>
      <w:r>
        <w:rPr>
          <w:rStyle w:val="fontstyle21"/>
        </w:rPr>
        <w:t>.30</w:t>
      </w:r>
      <w:r w:rsidR="001D2916" w:rsidRPr="00C1644C">
        <w:rPr>
          <w:rStyle w:val="fontstyle21"/>
        </w:rPr>
        <w:t>)</w:t>
      </w:r>
    </w:p>
    <w:p w:rsidR="00BA5F0C" w:rsidRPr="00C1644C" w:rsidRDefault="00BA5F0C" w:rsidP="00C1644C">
      <w:pPr>
        <w:pStyle w:val="4"/>
        <w:spacing w:before="0" w:after="0" w:line="276" w:lineRule="auto"/>
        <w:ind w:firstLine="688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sz w:val="28"/>
          <w:szCs w:val="28"/>
        </w:rPr>
        <w:t>К Вам (участникам соревнования) обратился заказчик, для которого надо разработать проектное предложение по архитектурно-</w:t>
      </w:r>
      <w:r w:rsidR="002E410A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градостроительному </w:t>
      </w:r>
      <w:r w:rsidR="002E410A">
        <w:rPr>
          <w:rStyle w:val="11"/>
          <w:rFonts w:ascii="Times New Roman" w:hAnsi="Times New Roman" w:cs="Times New Roman"/>
          <w:sz w:val="28"/>
          <w:szCs w:val="28"/>
        </w:rPr>
        <w:t>решению на основании предложенной ситуационной съемке и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 xml:space="preserve"> Технического задания для конкретного местоположения. </w:t>
      </w:r>
    </w:p>
    <w:p w:rsidR="00C1644C" w:rsidRDefault="00C1644C" w:rsidP="00C1644C">
      <w:pPr>
        <w:pStyle w:val="4"/>
        <w:spacing w:before="0" w:after="0" w:line="276" w:lineRule="auto"/>
        <w:ind w:firstLine="709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BA5F0C" w:rsidRPr="00C1644C" w:rsidRDefault="00BA5F0C" w:rsidP="00C1644C">
      <w:pPr>
        <w:pStyle w:val="4"/>
        <w:spacing w:before="0" w:after="0" w:line="276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C1644C">
        <w:rPr>
          <w:rStyle w:val="11"/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1644C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1644C">
        <w:rPr>
          <w:rStyle w:val="11"/>
          <w:rFonts w:ascii="Times New Roman" w:hAnsi="Times New Roman" w:cs="Times New Roman"/>
          <w:b/>
          <w:sz w:val="28"/>
          <w:szCs w:val="28"/>
        </w:rPr>
        <w:t>. Анализ и разработка эскиз</w:t>
      </w:r>
      <w:r w:rsidRPr="00C1644C">
        <w:rPr>
          <w:rStyle w:val="11"/>
          <w:rFonts w:ascii="Times New Roman" w:hAnsi="Times New Roman" w:cs="Times New Roman"/>
          <w:sz w:val="28"/>
          <w:szCs w:val="28"/>
        </w:rPr>
        <w:t>а</w:t>
      </w:r>
    </w:p>
    <w:p w:rsidR="001D2916" w:rsidRPr="00C1644C" w:rsidRDefault="001D2916" w:rsidP="00C1644C">
      <w:pPr>
        <w:spacing w:after="0"/>
        <w:ind w:firstLine="708"/>
        <w:jc w:val="both"/>
        <w:rPr>
          <w:rStyle w:val="fontstyle21"/>
        </w:rPr>
      </w:pPr>
    </w:p>
    <w:p w:rsidR="00BA5F0C" w:rsidRPr="00C1644C" w:rsidRDefault="00BA5F0C" w:rsidP="00C1644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 Листы А4 и А3, линейка, простые карандаши,</w:t>
      </w:r>
      <w:r w:rsid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цветные карандаши,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 тулбокс для рисунка, </w:t>
      </w:r>
      <w:r w:rsidR="00FD35C4">
        <w:rPr>
          <w:rFonts w:ascii="Times New Roman" w:hAnsi="Times New Roman"/>
          <w:b/>
          <w:i/>
          <w:sz w:val="24"/>
          <w:szCs w:val="24"/>
          <w:lang w:eastAsia="zh-CN"/>
        </w:rPr>
        <w:t>краски акварельная невская палитра, кисти акварельные белка №4,5,</w:t>
      </w:r>
      <w:r w:rsidR="002669EB">
        <w:rPr>
          <w:rFonts w:ascii="Times New Roman" w:hAnsi="Times New Roman"/>
          <w:b/>
          <w:i/>
          <w:sz w:val="24"/>
          <w:szCs w:val="24"/>
          <w:lang w:eastAsia="zh-CN"/>
        </w:rPr>
        <w:t xml:space="preserve"> линер черный,</w:t>
      </w:r>
      <w:r w:rsidR="00FD35C4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персональный компьютер, клавиатура, мышь, монитор, цветной принтер А4</w:t>
      </w:r>
    </w:p>
    <w:p w:rsidR="001D2916" w:rsidRPr="00BA3B1F" w:rsidRDefault="00BA5F0C" w:rsidP="00C1644C">
      <w:pPr>
        <w:spacing w:after="0"/>
        <w:ind w:firstLine="708"/>
        <w:jc w:val="both"/>
        <w:rPr>
          <w:rStyle w:val="fontstyle31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Программное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обеспечение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: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Интернет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браузер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MS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Office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(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Word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&amp;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Excel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),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Adobe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Photoshop</w:t>
      </w:r>
      <w:r w:rsidRPr="00BA3B1F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1D2916" w:rsidRPr="00BA3B1F" w:rsidRDefault="001D2916" w:rsidP="00C1644C">
      <w:pPr>
        <w:spacing w:after="0"/>
        <w:ind w:firstLine="708"/>
        <w:jc w:val="both"/>
        <w:rPr>
          <w:rStyle w:val="fontstyle31"/>
        </w:rPr>
      </w:pPr>
    </w:p>
    <w:p w:rsidR="00BA5F0C" w:rsidRPr="00C1644C" w:rsidRDefault="00BA5F0C" w:rsidP="00C16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Анализ объекта проводится участником в течении недели до начала чемпионата и предоставляется в виде отчета в С-1 (не предоставленный отчет рассматривается как не выполнение части модуля и соответственно снимаются баллы за отсутствие работы, позднее работа не принимается):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В анализе объекта необходимо осуществить исследование местности и ситуации, поиск аналогов заданного типа здания в создании образа, а также </w:t>
      </w:r>
      <w:r w:rsidRPr="00C1644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провести развернутый анализ аналогов заданного объекта по </w:t>
      </w:r>
      <w:r w:rsidR="002E410A">
        <w:rPr>
          <w:rFonts w:ascii="Times New Roman" w:hAnsi="Times New Roman"/>
          <w:color w:val="000000"/>
          <w:sz w:val="28"/>
          <w:szCs w:val="28"/>
        </w:rPr>
        <w:t xml:space="preserve">архитектурно-градостроительному </w:t>
      </w:r>
      <w:r w:rsidRPr="00C1644C">
        <w:rPr>
          <w:rFonts w:ascii="Times New Roman" w:hAnsi="Times New Roman"/>
          <w:color w:val="000000"/>
          <w:sz w:val="28"/>
          <w:szCs w:val="28"/>
        </w:rPr>
        <w:t xml:space="preserve">решению, написать пояснительную записку согласно выбранным материалам участником и требованиям ТЗ заказчика;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          Отчет оформляется на формате А4 в эл. виде книжной ориентации, и предоставляется распечатанным, печатать шрифтом Times New Roman 14, межстрочный интервал 1,0, выполнить форматирование текста по ширине листа, поля узкие, наличие красной строки обязательно, количество страниц от 10 с фотографиями, схемами и т.д. 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644C">
        <w:rPr>
          <w:rFonts w:ascii="Times New Roman" w:hAnsi="Times New Roman"/>
          <w:b/>
          <w:color w:val="000000"/>
          <w:sz w:val="28"/>
          <w:szCs w:val="28"/>
        </w:rPr>
        <w:t>В день чемпионата С1:</w:t>
      </w:r>
    </w:p>
    <w:p w:rsidR="00BA5F0C" w:rsidRPr="00C1644C" w:rsidRDefault="00BA5F0C" w:rsidP="007060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Для начала работы над заказом необходимо разработать пакет документов: </w:t>
      </w:r>
    </w:p>
    <w:p w:rsidR="00BA5F0C" w:rsidRPr="00A20E3D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1. Разработать поисковые эскизы в формате скетчей по решению </w:t>
      </w:r>
      <w:r w:rsidR="002E410A">
        <w:rPr>
          <w:rFonts w:ascii="Times New Roman" w:hAnsi="Times New Roman"/>
          <w:color w:val="000000"/>
          <w:sz w:val="28"/>
          <w:szCs w:val="28"/>
        </w:rPr>
        <w:t>развертки (главной и боковой) не менее 2</w:t>
      </w:r>
      <w:r w:rsidRPr="00C1644C">
        <w:rPr>
          <w:rFonts w:ascii="Times New Roman" w:hAnsi="Times New Roman"/>
          <w:color w:val="000000"/>
          <w:sz w:val="28"/>
          <w:szCs w:val="28"/>
        </w:rPr>
        <w:t>-х</w:t>
      </w:r>
      <w:r w:rsidR="00A20E3D">
        <w:rPr>
          <w:rFonts w:ascii="Times New Roman" w:hAnsi="Times New Roman"/>
          <w:color w:val="000000"/>
          <w:sz w:val="28"/>
          <w:szCs w:val="28"/>
        </w:rPr>
        <w:t>.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>2. Выполнить в ручной графике перспективное изображение объекта.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1644C">
        <w:rPr>
          <w:rFonts w:ascii="Times New Roman" w:hAnsi="Times New Roman"/>
          <w:sz w:val="28"/>
          <w:szCs w:val="28"/>
        </w:rPr>
        <w:t>Эскиз по решению генплана участка в заданном масштабе, можно на топосъемке участка, заранее распечатанной.</w:t>
      </w:r>
    </w:p>
    <w:p w:rsidR="00BA5F0C" w:rsidRPr="00C1644C" w:rsidRDefault="00BA5F0C" w:rsidP="00C16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 xml:space="preserve">4. На предоставленном заказчиком </w:t>
      </w:r>
      <w:r w:rsidR="002E410A">
        <w:rPr>
          <w:rFonts w:ascii="Times New Roman" w:hAnsi="Times New Roman"/>
          <w:color w:val="000000"/>
          <w:sz w:val="28"/>
          <w:szCs w:val="28"/>
        </w:rPr>
        <w:t>топосъемке</w:t>
      </w:r>
      <w:r w:rsidRPr="00C1644C">
        <w:rPr>
          <w:rFonts w:ascii="Times New Roman" w:hAnsi="Times New Roman"/>
          <w:color w:val="000000"/>
          <w:sz w:val="28"/>
          <w:szCs w:val="28"/>
        </w:rPr>
        <w:t>, выполнить схемы функционального зонирования.</w:t>
      </w:r>
    </w:p>
    <w:p w:rsidR="00BA5F0C" w:rsidRPr="00C1644C" w:rsidRDefault="00BA5F0C" w:rsidP="007060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44C">
        <w:rPr>
          <w:rFonts w:ascii="Times New Roman" w:hAnsi="Times New Roman"/>
          <w:color w:val="000000"/>
          <w:sz w:val="28"/>
          <w:szCs w:val="28"/>
        </w:rPr>
        <w:t>При выполнении этого задания у конкурсантов будет возможность продемонстрировать их навыки, знания и умения в понимании проведение предпроектного этапа работ и сбора исходной документации.  Судьи будут  оценивать у конкурсантов умение предоставить заказчику необходимый пакет документов для дальнейшего проведения проектного этапа согласно нормативным документам.</w:t>
      </w:r>
    </w:p>
    <w:p w:rsidR="00BA5F0C" w:rsidRPr="00C1644C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C1644C">
        <w:rPr>
          <w:sz w:val="28"/>
          <w:szCs w:val="28"/>
        </w:rPr>
        <w:t xml:space="preserve">По завершению модуля у конкурсанта должно быть: </w:t>
      </w:r>
    </w:p>
    <w:p w:rsidR="000C5867" w:rsidRPr="0070601A" w:rsidRDefault="00BA5F0C" w:rsidP="00C164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01A">
        <w:rPr>
          <w:rFonts w:ascii="Times New Roman" w:hAnsi="Times New Roman"/>
          <w:sz w:val="28"/>
          <w:szCs w:val="28"/>
        </w:rPr>
        <w:t xml:space="preserve">1. Схема функционального зонирования, выполненная на распечатанной </w:t>
      </w:r>
      <w:r w:rsidR="002E410A">
        <w:rPr>
          <w:rFonts w:ascii="Times New Roman" w:hAnsi="Times New Roman"/>
          <w:sz w:val="28"/>
          <w:szCs w:val="28"/>
        </w:rPr>
        <w:t>топопсъемке</w:t>
      </w:r>
      <w:r w:rsidRPr="0070601A">
        <w:rPr>
          <w:rFonts w:ascii="Times New Roman" w:hAnsi="Times New Roman"/>
          <w:sz w:val="28"/>
          <w:szCs w:val="28"/>
        </w:rPr>
        <w:t>.</w:t>
      </w:r>
    </w:p>
    <w:p w:rsidR="00BA5F0C" w:rsidRPr="0070601A" w:rsidRDefault="002E410A" w:rsidP="0070601A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Не менее 2</w:t>
      </w:r>
      <w:r w:rsidR="00BA5F0C" w:rsidRPr="0070601A">
        <w:rPr>
          <w:sz w:val="28"/>
          <w:szCs w:val="28"/>
        </w:rPr>
        <w:t xml:space="preserve">-х поисковых эскизов по решению </w:t>
      </w:r>
      <w:r>
        <w:rPr>
          <w:sz w:val="28"/>
          <w:szCs w:val="28"/>
        </w:rPr>
        <w:t>разверток.</w:t>
      </w:r>
    </w:p>
    <w:p w:rsidR="00BA5F0C" w:rsidRPr="0070601A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70601A">
        <w:rPr>
          <w:sz w:val="28"/>
          <w:szCs w:val="28"/>
        </w:rPr>
        <w:t xml:space="preserve">3. Эскиз по решению генплана участка в заданном масштабе, можно на топосъемке участка, заранее распечатанной. </w:t>
      </w:r>
    </w:p>
    <w:p w:rsidR="00BA5F0C" w:rsidRPr="00C1644C" w:rsidRDefault="00BA5F0C" w:rsidP="0070601A">
      <w:pPr>
        <w:pStyle w:val="Default"/>
        <w:spacing w:line="276" w:lineRule="auto"/>
        <w:ind w:firstLine="708"/>
        <w:rPr>
          <w:sz w:val="28"/>
          <w:szCs w:val="28"/>
        </w:rPr>
      </w:pPr>
      <w:r w:rsidRPr="0070601A">
        <w:rPr>
          <w:sz w:val="28"/>
          <w:szCs w:val="28"/>
        </w:rPr>
        <w:t>4. Перспективное изображение</w:t>
      </w:r>
      <w:r w:rsidRPr="00C1644C">
        <w:rPr>
          <w:sz w:val="28"/>
          <w:szCs w:val="28"/>
        </w:rPr>
        <w:t xml:space="preserve"> объема </w:t>
      </w:r>
      <w:r w:rsidR="002E410A">
        <w:rPr>
          <w:sz w:val="28"/>
          <w:szCs w:val="28"/>
        </w:rPr>
        <w:t>благоустойства</w:t>
      </w:r>
      <w:r w:rsidRPr="00C1644C">
        <w:rPr>
          <w:sz w:val="28"/>
          <w:szCs w:val="28"/>
        </w:rPr>
        <w:t xml:space="preserve"> эскизной подаче. </w:t>
      </w:r>
    </w:p>
    <w:p w:rsidR="00BA5F0C" w:rsidRPr="00C1644C" w:rsidRDefault="00BA5F0C" w:rsidP="00C1644C">
      <w:pPr>
        <w:pStyle w:val="Default"/>
        <w:spacing w:line="276" w:lineRule="auto"/>
        <w:rPr>
          <w:sz w:val="23"/>
          <w:szCs w:val="23"/>
        </w:rPr>
      </w:pPr>
    </w:p>
    <w:p w:rsidR="00BA5F0C" w:rsidRPr="00C1644C" w:rsidRDefault="00BA5F0C" w:rsidP="007060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1644C">
        <w:rPr>
          <w:sz w:val="28"/>
          <w:szCs w:val="28"/>
        </w:rPr>
        <w:t xml:space="preserve">Результаты работ по эскизу должны быть представлены в виде ручной графики (скетчи-эскизы) в цвете и закомпонованы на листе подачи. </w:t>
      </w:r>
    </w:p>
    <w:p w:rsidR="00BA5F0C" w:rsidRPr="00C1644C" w:rsidRDefault="00BA5F0C" w:rsidP="00C1644C">
      <w:pPr>
        <w:pStyle w:val="Default"/>
        <w:spacing w:line="276" w:lineRule="auto"/>
        <w:jc w:val="both"/>
        <w:rPr>
          <w:sz w:val="28"/>
          <w:szCs w:val="28"/>
        </w:rPr>
      </w:pPr>
      <w:r w:rsidRPr="00C1644C">
        <w:rPr>
          <w:sz w:val="28"/>
          <w:szCs w:val="28"/>
        </w:rPr>
        <w:t xml:space="preserve">         По завершению модуля должен быть закомпонован демонстрационный планшет размера А1, где необходимо разместить все эскизы-скетчи. Все остальное выложить на стол. </w:t>
      </w:r>
    </w:p>
    <w:p w:rsidR="00BA5F0C" w:rsidRPr="00C1644C" w:rsidRDefault="00BA5F0C" w:rsidP="00C1644C">
      <w:pPr>
        <w:pStyle w:val="Default"/>
        <w:spacing w:line="276" w:lineRule="auto"/>
        <w:jc w:val="both"/>
        <w:rPr>
          <w:sz w:val="28"/>
          <w:szCs w:val="28"/>
        </w:rPr>
      </w:pPr>
      <w:r w:rsidRPr="00C1644C">
        <w:rPr>
          <w:sz w:val="28"/>
          <w:szCs w:val="28"/>
        </w:rPr>
        <w:t xml:space="preserve">         Все эскизы-скетчи выполняются в цвете, не в масштабе, кроме генплана, но с соблюдением пропорций. На генплане дать к нему экспликацию. Все предложения </w:t>
      </w:r>
      <w:r w:rsidRPr="00C1644C">
        <w:rPr>
          <w:sz w:val="28"/>
          <w:szCs w:val="28"/>
        </w:rPr>
        <w:lastRenderedPageBreak/>
        <w:t xml:space="preserve">должны быть оригинальными, креативными, не допускается копировать чужое решение. </w:t>
      </w:r>
    </w:p>
    <w:p w:rsidR="00BA5F0C" w:rsidRPr="00C1644C" w:rsidRDefault="00BA5F0C" w:rsidP="00C1644C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C1644C">
        <w:rPr>
          <w:rFonts w:ascii="Times New Roman" w:hAnsi="Times New Roman"/>
          <w:sz w:val="23"/>
          <w:szCs w:val="23"/>
        </w:rPr>
        <w:t>ПРИМЕЧАНИЕ: на рабочем столе компьютера необходимо создать папку под своим номером жребия, где будут размещены все задания по номеру модуля.</w:t>
      </w:r>
    </w:p>
    <w:p w:rsidR="00BA5F0C" w:rsidRDefault="00BA5F0C" w:rsidP="000405EB">
      <w:pPr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0405EB" w:rsidRPr="005E101F" w:rsidRDefault="000405EB" w:rsidP="000405EB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E101F">
        <w:rPr>
          <w:rFonts w:ascii="Times New Roman" w:hAnsi="Times New Roman"/>
          <w:b/>
          <w:sz w:val="28"/>
          <w:szCs w:val="28"/>
          <w:lang w:eastAsia="zh-CN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B</w:t>
      </w:r>
      <w:r w:rsidRPr="005E101F">
        <w:rPr>
          <w:rFonts w:ascii="Times New Roman" w:hAnsi="Times New Roman"/>
          <w:b/>
          <w:sz w:val="28"/>
          <w:szCs w:val="28"/>
          <w:lang w:eastAsia="zh-CN"/>
        </w:rPr>
        <w:t>. Разработка генплана участка</w:t>
      </w:r>
    </w:p>
    <w:p w:rsidR="000405EB" w:rsidRPr="005E101F" w:rsidRDefault="000405EB" w:rsidP="000405EB">
      <w:pPr>
        <w:suppressAutoHyphens/>
        <w:spacing w:after="0"/>
        <w:ind w:hanging="2976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0405EB" w:rsidRPr="005E101F" w:rsidRDefault="000405EB" w:rsidP="000405E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 персональный компьютер, клавиатура, мышь, монитор,  цветной принтер А3,</w:t>
      </w:r>
    </w:p>
    <w:p w:rsidR="000405EB" w:rsidRPr="005E101F" w:rsidRDefault="000405EB" w:rsidP="000405EB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Программное обеспечение: </w:t>
      </w:r>
      <w:r w:rsidRPr="005E101F">
        <w:rPr>
          <w:rFonts w:ascii="Times New Roman" w:hAnsi="Times New Roman"/>
          <w:b/>
          <w:i/>
          <w:sz w:val="24"/>
          <w:szCs w:val="24"/>
          <w:lang w:val="en-US" w:eastAsia="zh-CN"/>
        </w:rPr>
        <w:t>AvtoCAD</w:t>
      </w:r>
      <w:r w:rsidRPr="005E101F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r w:rsidRPr="005E101F">
        <w:rPr>
          <w:rFonts w:ascii="Times New Roman" w:hAnsi="Times New Roman"/>
          <w:b/>
          <w:i/>
          <w:sz w:val="24"/>
          <w:szCs w:val="24"/>
          <w:lang w:val="en-US" w:eastAsia="zh-CN"/>
        </w:rPr>
        <w:t>ArchiCAD</w:t>
      </w:r>
      <w:r w:rsidR="00A20E3D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0405EB" w:rsidRPr="005E101F" w:rsidRDefault="000405EB" w:rsidP="000405EB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0405EB" w:rsidRPr="004A6B5F" w:rsidRDefault="000405EB" w:rsidP="000405EB">
      <w:pPr>
        <w:widowControl w:val="0"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4A6B5F">
        <w:rPr>
          <w:rFonts w:ascii="Times New Roman" w:hAnsi="Times New Roman"/>
          <w:sz w:val="28"/>
          <w:szCs w:val="28"/>
          <w:lang w:eastAsia="zh-CN"/>
        </w:rPr>
        <w:t xml:space="preserve">Согласно эскизам – скетчам  из модуля </w:t>
      </w:r>
      <w:r>
        <w:rPr>
          <w:rFonts w:ascii="Times New Roman" w:hAnsi="Times New Roman"/>
          <w:sz w:val="28"/>
          <w:szCs w:val="28"/>
          <w:lang w:val="en-US" w:eastAsia="zh-CN"/>
        </w:rPr>
        <w:t>A</w:t>
      </w:r>
      <w:r w:rsidRPr="004A6B5F">
        <w:rPr>
          <w:rFonts w:ascii="Times New Roman" w:hAnsi="Times New Roman"/>
          <w:sz w:val="28"/>
          <w:szCs w:val="28"/>
          <w:lang w:eastAsia="zh-CN"/>
        </w:rPr>
        <w:t xml:space="preserve"> разработать и вычертить часть раздела АГР объекта согласно пожеланиям заказчика 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6B5F">
        <w:rPr>
          <w:rFonts w:ascii="Times New Roman" w:hAnsi="Times New Roman"/>
          <w:sz w:val="28"/>
          <w:szCs w:val="28"/>
          <w:lang w:eastAsia="zh-CN"/>
        </w:rPr>
        <w:t>генплан участка. Че</w:t>
      </w:r>
      <w:r w:rsidR="00545B5C">
        <w:rPr>
          <w:rFonts w:ascii="Times New Roman" w:hAnsi="Times New Roman"/>
          <w:sz w:val="28"/>
          <w:szCs w:val="28"/>
          <w:lang w:eastAsia="zh-CN"/>
        </w:rPr>
        <w:t>ртеж вычерчивается на формате А2</w:t>
      </w:r>
      <w:r w:rsidRPr="004A6B5F">
        <w:rPr>
          <w:rFonts w:ascii="Times New Roman" w:hAnsi="Times New Roman"/>
          <w:sz w:val="28"/>
          <w:szCs w:val="28"/>
          <w:lang w:eastAsia="zh-CN"/>
        </w:rPr>
        <w:t xml:space="preserve"> в М1: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4A6B5F">
        <w:rPr>
          <w:rFonts w:ascii="Times New Roman" w:hAnsi="Times New Roman"/>
          <w:sz w:val="28"/>
          <w:szCs w:val="28"/>
          <w:lang w:eastAsia="zh-CN"/>
        </w:rPr>
        <w:t>00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543B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М1:500 или М1:1000 в зависимости от типологической принадлежности объекта</w:t>
      </w:r>
      <w:r w:rsidRPr="004A6B5F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Чертеж генплана участка под застройку должен быть выполнен согласно нормативной документации предъявляемой к данному виду чертежей по содержанию и оформлению.</w:t>
      </w:r>
    </w:p>
    <w:p w:rsidR="000405EB" w:rsidRPr="00F87AFC" w:rsidRDefault="000405EB" w:rsidP="000405EB">
      <w:pPr>
        <w:pStyle w:val="a5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7AFC">
        <w:rPr>
          <w:rFonts w:ascii="Times New Roman" w:hAnsi="Times New Roman"/>
          <w:sz w:val="28"/>
          <w:szCs w:val="28"/>
          <w:lang w:eastAsia="zh-CN"/>
        </w:rPr>
        <w:t xml:space="preserve">Чертеж генплана должен быть с элементами благоустройства территории и оформлен согласно требованиям ГОСТ 21.508-2020 Правила выполнения рабочей документации генеральных планов предприятий, сооружений и жилищно-гражданских объектов </w:t>
      </w:r>
    </w:p>
    <w:p w:rsidR="000405EB" w:rsidRPr="006578FA" w:rsidRDefault="000405EB" w:rsidP="000405EB">
      <w:pPr>
        <w:pStyle w:val="a5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7AFC">
        <w:rPr>
          <w:rFonts w:ascii="Times New Roman" w:hAnsi="Times New Roman"/>
          <w:sz w:val="28"/>
          <w:szCs w:val="28"/>
          <w:lang w:eastAsia="zh-CN"/>
        </w:rPr>
        <w:t xml:space="preserve">Распечатанный чертеж </w:t>
      </w:r>
      <w:r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Pr="00F87AFC">
        <w:rPr>
          <w:rFonts w:ascii="Times New Roman" w:hAnsi="Times New Roman"/>
          <w:sz w:val="28"/>
          <w:szCs w:val="28"/>
          <w:lang w:eastAsia="zh-CN"/>
        </w:rPr>
        <w:t>формат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545B5C">
        <w:rPr>
          <w:rFonts w:ascii="Times New Roman" w:hAnsi="Times New Roman"/>
          <w:sz w:val="28"/>
          <w:szCs w:val="28"/>
          <w:lang w:eastAsia="zh-CN"/>
        </w:rPr>
        <w:t xml:space="preserve"> А2</w:t>
      </w:r>
      <w:r w:rsidRPr="00F87AFC">
        <w:rPr>
          <w:rFonts w:ascii="Times New Roman" w:hAnsi="Times New Roman"/>
          <w:sz w:val="28"/>
          <w:szCs w:val="28"/>
          <w:lang w:eastAsia="zh-CN"/>
        </w:rPr>
        <w:t xml:space="preserve"> должен быть оформлен согласно ГОСТ Р 21 101-2020 СПДС.</w:t>
      </w:r>
    </w:p>
    <w:p w:rsidR="000405EB" w:rsidRDefault="000405EB" w:rsidP="000405EB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1C77A3">
        <w:rPr>
          <w:rFonts w:ascii="Times New Roman" w:hAnsi="Times New Roman"/>
          <w:sz w:val="28"/>
          <w:szCs w:val="28"/>
          <w:lang w:eastAsia="zh-CN"/>
        </w:rPr>
        <w:t>По завершению модуля у конкурсанта должно быть:</w:t>
      </w:r>
    </w:p>
    <w:p w:rsidR="000405EB" w:rsidRDefault="000405EB" w:rsidP="000405EB">
      <w:pPr>
        <w:pStyle w:val="a5"/>
        <w:numPr>
          <w:ilvl w:val="0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</w:t>
      </w:r>
      <w:r w:rsidR="00545B5C">
        <w:rPr>
          <w:rFonts w:ascii="Times New Roman" w:hAnsi="Times New Roman"/>
          <w:sz w:val="28"/>
          <w:szCs w:val="28"/>
          <w:lang w:eastAsia="zh-CN"/>
        </w:rPr>
        <w:t>печатанный генплан участка на А2</w:t>
      </w:r>
      <w:r>
        <w:rPr>
          <w:rFonts w:ascii="Times New Roman" w:hAnsi="Times New Roman"/>
          <w:sz w:val="28"/>
          <w:szCs w:val="28"/>
          <w:lang w:eastAsia="zh-CN"/>
        </w:rPr>
        <w:t xml:space="preserve"> в заданном масштабе.</w:t>
      </w:r>
    </w:p>
    <w:p w:rsidR="000405EB" w:rsidRDefault="000405EB" w:rsidP="000405EB">
      <w:pPr>
        <w:pStyle w:val="a5"/>
        <w:numPr>
          <w:ilvl w:val="0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рабочем столе компьютера в папке модуля должны быть сохранены: в рабочей программе чертеж генплана участка; чертеж генплана участка сохраненный в программе для печати </w:t>
      </w:r>
      <w:r>
        <w:rPr>
          <w:rFonts w:ascii="Times New Roman" w:hAnsi="Times New Roman"/>
          <w:sz w:val="28"/>
          <w:szCs w:val="28"/>
          <w:lang w:val="en-US" w:eastAsia="zh-CN"/>
        </w:rPr>
        <w:t>PDF</w:t>
      </w:r>
      <w:r>
        <w:rPr>
          <w:rFonts w:ascii="Times New Roman" w:hAnsi="Times New Roman"/>
          <w:sz w:val="28"/>
          <w:szCs w:val="28"/>
          <w:lang w:eastAsia="zh-CN"/>
        </w:rPr>
        <w:t xml:space="preserve"> или</w:t>
      </w:r>
      <w:r w:rsidRPr="001C77A3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/>
        </w:rPr>
        <w:t>jpg</w:t>
      </w:r>
      <w:r w:rsidRPr="001C77A3">
        <w:rPr>
          <w:rFonts w:ascii="Times New Roman" w:hAnsi="Times New Roman"/>
          <w:sz w:val="28"/>
          <w:szCs w:val="28"/>
          <w:lang w:eastAsia="zh-CN"/>
        </w:rPr>
        <w:t>.</w:t>
      </w:r>
    </w:p>
    <w:p w:rsidR="000405EB" w:rsidRPr="001C77A3" w:rsidRDefault="000405EB" w:rsidP="000405EB">
      <w:pPr>
        <w:pStyle w:val="a5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05EB" w:rsidRDefault="000405EB" w:rsidP="000405EB">
      <w:pPr>
        <w:spacing w:after="0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AF4FD2">
        <w:rPr>
          <w:rFonts w:ascii="Times New Roman" w:hAnsi="Times New Roman"/>
          <w:sz w:val="24"/>
          <w:szCs w:val="24"/>
          <w:lang w:eastAsia="zh-CN"/>
        </w:rPr>
        <w:t>ПРИМЕЧАНИЕ: на рабочем столе</w:t>
      </w:r>
      <w:r>
        <w:rPr>
          <w:rFonts w:ascii="Times New Roman" w:hAnsi="Times New Roman"/>
          <w:sz w:val="24"/>
          <w:szCs w:val="24"/>
          <w:lang w:eastAsia="zh-CN"/>
        </w:rPr>
        <w:t xml:space="preserve"> в папке с номером участника,</w:t>
      </w:r>
      <w:r w:rsidRPr="00AF4FD2">
        <w:rPr>
          <w:rFonts w:ascii="Times New Roman" w:hAnsi="Times New Roman"/>
          <w:sz w:val="24"/>
          <w:szCs w:val="24"/>
          <w:lang w:eastAsia="zh-CN"/>
        </w:rPr>
        <w:t xml:space="preserve"> необходимо создать папку под </w:t>
      </w:r>
      <w:r>
        <w:rPr>
          <w:rFonts w:ascii="Times New Roman" w:hAnsi="Times New Roman"/>
          <w:sz w:val="24"/>
          <w:szCs w:val="24"/>
          <w:lang w:eastAsia="zh-CN"/>
        </w:rPr>
        <w:t>номером модуля</w:t>
      </w:r>
      <w:r w:rsidRPr="00AF4FD2">
        <w:rPr>
          <w:rFonts w:ascii="Times New Roman" w:hAnsi="Times New Roman"/>
          <w:sz w:val="24"/>
          <w:szCs w:val="24"/>
          <w:lang w:eastAsia="zh-CN"/>
        </w:rPr>
        <w:t xml:space="preserve">, где будут размещены все задания по </w:t>
      </w:r>
      <w:r>
        <w:rPr>
          <w:rFonts w:ascii="Times New Roman" w:hAnsi="Times New Roman"/>
          <w:sz w:val="24"/>
          <w:szCs w:val="24"/>
          <w:lang w:eastAsia="zh-CN"/>
        </w:rPr>
        <w:t>данному</w:t>
      </w:r>
      <w:r w:rsidRPr="00AF4FD2">
        <w:rPr>
          <w:rFonts w:ascii="Times New Roman" w:hAnsi="Times New Roman"/>
          <w:sz w:val="24"/>
          <w:szCs w:val="24"/>
          <w:lang w:eastAsia="zh-CN"/>
        </w:rPr>
        <w:t xml:space="preserve"> модул</w:t>
      </w:r>
      <w:r>
        <w:rPr>
          <w:rFonts w:ascii="Times New Roman" w:hAnsi="Times New Roman"/>
          <w:sz w:val="24"/>
          <w:szCs w:val="24"/>
          <w:lang w:eastAsia="zh-CN"/>
        </w:rPr>
        <w:t>ю</w:t>
      </w:r>
      <w:r w:rsidRPr="00AF4FD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По завершению конкурсного дня эскизы участника должны быть отсканированы техническим экспертом в цвете и размещены в папке на рабочем столе компьютера участника</w:t>
      </w:r>
    </w:p>
    <w:p w:rsidR="000405EB" w:rsidRDefault="000405EB" w:rsidP="000405E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405EB" w:rsidRDefault="000405EB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A20E3D" w:rsidRDefault="00A20E3D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7E50DC" w:rsidRDefault="007E50DC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7E50DC" w:rsidRDefault="007E50DC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7E028D" w:rsidRDefault="007E028D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7E50DC" w:rsidRDefault="007E50DC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7E50DC" w:rsidRDefault="007E50DC" w:rsidP="000405EB">
      <w:pPr>
        <w:spacing w:after="0"/>
        <w:rPr>
          <w:rFonts w:ascii="Times New Roman" w:hAnsi="Times New Roman"/>
          <w:sz w:val="24"/>
          <w:szCs w:val="24"/>
        </w:rPr>
      </w:pPr>
    </w:p>
    <w:p w:rsidR="000405EB" w:rsidRPr="00C1644C" w:rsidRDefault="000405EB" w:rsidP="000405EB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День второй (</w:t>
      </w:r>
      <w:r>
        <w:rPr>
          <w:rFonts w:ascii="Times New Roman" w:hAnsi="Times New Roman"/>
          <w:b/>
          <w:sz w:val="28"/>
          <w:szCs w:val="28"/>
          <w:lang w:eastAsia="zh-CN"/>
        </w:rPr>
        <w:t>8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 xml:space="preserve"> часов) (</w:t>
      </w:r>
      <w:r w:rsidR="00D11E05">
        <w:rPr>
          <w:rFonts w:ascii="Times New Roman" w:hAnsi="Times New Roman"/>
          <w:b/>
          <w:sz w:val="28"/>
          <w:szCs w:val="28"/>
          <w:lang w:eastAsia="zh-CN"/>
        </w:rPr>
        <w:t>8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D11E05">
        <w:rPr>
          <w:rFonts w:ascii="Times New Roman" w:hAnsi="Times New Roman"/>
          <w:b/>
          <w:sz w:val="28"/>
          <w:szCs w:val="28"/>
          <w:lang w:eastAsia="zh-CN"/>
        </w:rPr>
        <w:t>3</w:t>
      </w:r>
      <w:r w:rsidR="002D495C">
        <w:rPr>
          <w:rFonts w:ascii="Times New Roman" w:hAnsi="Times New Roman"/>
          <w:b/>
          <w:sz w:val="28"/>
          <w:szCs w:val="28"/>
          <w:lang w:eastAsia="zh-CN"/>
        </w:rPr>
        <w:t>0-13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D11E05">
        <w:rPr>
          <w:rFonts w:ascii="Times New Roman" w:hAnsi="Times New Roman"/>
          <w:b/>
          <w:sz w:val="28"/>
          <w:szCs w:val="28"/>
          <w:lang w:eastAsia="zh-CN"/>
        </w:rPr>
        <w:t>0</w:t>
      </w:r>
      <w:r w:rsidR="002D495C">
        <w:rPr>
          <w:rFonts w:ascii="Times New Roman" w:hAnsi="Times New Roman"/>
          <w:b/>
          <w:sz w:val="28"/>
          <w:szCs w:val="28"/>
          <w:lang w:eastAsia="zh-CN"/>
        </w:rPr>
        <w:t>0, 14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D11E05">
        <w:rPr>
          <w:rFonts w:ascii="Times New Roman" w:hAnsi="Times New Roman"/>
          <w:b/>
          <w:sz w:val="28"/>
          <w:szCs w:val="28"/>
          <w:lang w:eastAsia="zh-CN"/>
        </w:rPr>
        <w:t>0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0-1</w:t>
      </w:r>
      <w:r w:rsidR="00D11E05">
        <w:rPr>
          <w:rFonts w:ascii="Times New Roman" w:hAnsi="Times New Roman"/>
          <w:b/>
          <w:sz w:val="28"/>
          <w:szCs w:val="28"/>
          <w:lang w:eastAsia="zh-CN"/>
        </w:rPr>
        <w:t>7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D11E05"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0)</w:t>
      </w:r>
    </w:p>
    <w:p w:rsidR="0070601A" w:rsidRDefault="0070601A" w:rsidP="00C1644C">
      <w:pPr>
        <w:suppressAutoHyphens/>
        <w:spacing w:after="0"/>
        <w:ind w:firstLine="426"/>
        <w:rPr>
          <w:rFonts w:ascii="Times New Roman" w:hAnsi="Times New Roman"/>
          <w:b/>
          <w:sz w:val="28"/>
          <w:szCs w:val="28"/>
          <w:lang w:eastAsia="zh-CN"/>
        </w:rPr>
      </w:pPr>
    </w:p>
    <w:p w:rsidR="00BA5F0C" w:rsidRDefault="00BA5F0C" w:rsidP="00D56471">
      <w:pPr>
        <w:spacing w:after="0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164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="002D495C"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Pr="00C1644C">
        <w:rPr>
          <w:rFonts w:ascii="Times New Roman" w:eastAsia="Calibri" w:hAnsi="Times New Roman"/>
          <w:b/>
          <w:sz w:val="28"/>
          <w:szCs w:val="28"/>
          <w:lang w:eastAsia="en-US"/>
        </w:rPr>
        <w:t>: Архитектурный раздел проектной документации</w:t>
      </w:r>
    </w:p>
    <w:p w:rsidR="00DA385E" w:rsidRPr="00C1644C" w:rsidRDefault="00DA385E" w:rsidP="00C1644C">
      <w:pPr>
        <w:spacing w:after="0"/>
        <w:ind w:firstLine="851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A5F0C" w:rsidRPr="00C1644C" w:rsidRDefault="00BA5F0C" w:rsidP="00DA385E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 персональный компьютер, клавиатура, мышь, монитор, принтер А3,</w:t>
      </w:r>
    </w:p>
    <w:p w:rsidR="00BA5F0C" w:rsidRPr="00C1644C" w:rsidRDefault="00BA5F0C" w:rsidP="00DA385E">
      <w:pPr>
        <w:suppressAutoHyphens/>
        <w:spacing w:after="0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Программное обеспечение: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AvtoCAD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 xml:space="preserve">,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ArchiCAD</w:t>
      </w:r>
      <w:r w:rsidR="00766BA3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D56471" w:rsidRDefault="00D56471" w:rsidP="00C1644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F0C" w:rsidRPr="00C1644C" w:rsidRDefault="00BA5F0C" w:rsidP="00C1644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На основе выполненных эскизов из модуля </w:t>
      </w:r>
      <w:r w:rsidRPr="00C1644C">
        <w:rPr>
          <w:rFonts w:ascii="Times New Roman" w:hAnsi="Times New Roman"/>
          <w:sz w:val="28"/>
          <w:szCs w:val="28"/>
          <w:lang w:val="en-US"/>
        </w:rPr>
        <w:t>A</w:t>
      </w:r>
      <w:r w:rsidRPr="00C1644C">
        <w:rPr>
          <w:rFonts w:ascii="Times New Roman" w:hAnsi="Times New Roman"/>
          <w:sz w:val="28"/>
          <w:szCs w:val="28"/>
        </w:rPr>
        <w:t xml:space="preserve"> разработать и вычертить часть архитектурного раздела проектной документации согласно пожеланиям заказчика. Предложение должно быть оригинальным, креативным, не копировать чужое решение, при этом отвечать требованиям нормативной документации и правилам оформления проектной документации. Чертежи </w:t>
      </w:r>
      <w:r w:rsidR="002D495C">
        <w:rPr>
          <w:rFonts w:ascii="Times New Roman" w:hAnsi="Times New Roman"/>
          <w:sz w:val="28"/>
          <w:szCs w:val="28"/>
        </w:rPr>
        <w:t>главной и боковой развертки</w:t>
      </w:r>
      <w:r w:rsidRPr="00C1644C">
        <w:rPr>
          <w:rFonts w:ascii="Times New Roman" w:hAnsi="Times New Roman"/>
          <w:sz w:val="28"/>
          <w:szCs w:val="28"/>
        </w:rPr>
        <w:t xml:space="preserve"> вычерчиваются на формате А3 в М1:50, М1:100, М1:200, М1:300 в зависимости от типологической принадлежности здания. Вся информация на формате должна быть представлена таким образом, чтобы клиент мог получить характеристику объекта без Вашего непосредственного присутствия.</w:t>
      </w:r>
    </w:p>
    <w:p w:rsidR="00BA5F0C" w:rsidRPr="002D495C" w:rsidRDefault="00BA5F0C" w:rsidP="002D495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На чертеже </w:t>
      </w:r>
      <w:r w:rsidR="002D495C">
        <w:rPr>
          <w:rFonts w:ascii="Times New Roman" w:hAnsi="Times New Roman"/>
          <w:sz w:val="28"/>
          <w:szCs w:val="28"/>
        </w:rPr>
        <w:t>главной и боковой развертки</w:t>
      </w:r>
      <w:r w:rsidRPr="00C1644C">
        <w:rPr>
          <w:rFonts w:ascii="Times New Roman" w:hAnsi="Times New Roman"/>
          <w:sz w:val="28"/>
          <w:szCs w:val="28"/>
        </w:rPr>
        <w:t xml:space="preserve"> (2-х мерное изображение вычерченное, а не взятое с модели) должны присутствовать осевые привязки с размерами, высотные отметки, цветовое решение;</w:t>
      </w:r>
    </w:p>
    <w:p w:rsidR="00BA5F0C" w:rsidRPr="00C1644C" w:rsidRDefault="00BA5F0C" w:rsidP="00C1644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           Оформление всех чертежей должно быть выполнено согласно ГОСТ Р 21 101-2020 СПДС.</w:t>
      </w:r>
    </w:p>
    <w:p w:rsidR="00BA5F0C" w:rsidRPr="00C1644C" w:rsidRDefault="00BA5F0C" w:rsidP="00C1644C">
      <w:pPr>
        <w:spacing w:after="0"/>
        <w:ind w:firstLine="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644C">
        <w:rPr>
          <w:rFonts w:ascii="Times New Roman" w:eastAsia="Calibri" w:hAnsi="Times New Roman"/>
          <w:sz w:val="28"/>
          <w:szCs w:val="28"/>
          <w:lang w:eastAsia="en-US"/>
        </w:rPr>
        <w:t>По завершению модуля у конкурсанта должно быть:</w:t>
      </w:r>
    </w:p>
    <w:p w:rsidR="00BA5F0C" w:rsidRPr="00C1644C" w:rsidRDefault="00BA5F0C" w:rsidP="00C1644C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Распечатанные чертежи на А3 в заданном масштабе, с рамкой и заполненным штампом.</w:t>
      </w:r>
    </w:p>
    <w:p w:rsidR="00BA5F0C" w:rsidRDefault="00BA5F0C" w:rsidP="000405EB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На рабочем столе компьютера в папке соревновательного модуля сохраненные чертежи в рабочих программах и отдельно в файлах </w:t>
      </w:r>
      <w:r w:rsidRPr="00C1644C">
        <w:rPr>
          <w:rFonts w:ascii="Times New Roman" w:hAnsi="Times New Roman"/>
          <w:sz w:val="28"/>
          <w:szCs w:val="28"/>
          <w:lang w:val="en-US"/>
        </w:rPr>
        <w:t>pdf</w:t>
      </w:r>
      <w:r w:rsidRPr="00C1644C">
        <w:rPr>
          <w:rFonts w:ascii="Times New Roman" w:hAnsi="Times New Roman"/>
          <w:sz w:val="28"/>
          <w:szCs w:val="28"/>
        </w:rPr>
        <w:t xml:space="preserve">. или </w:t>
      </w:r>
      <w:r w:rsidRPr="00C1644C">
        <w:rPr>
          <w:rFonts w:ascii="Times New Roman" w:hAnsi="Times New Roman"/>
          <w:sz w:val="28"/>
          <w:szCs w:val="28"/>
          <w:lang w:val="en-US"/>
        </w:rPr>
        <w:t>jpg</w:t>
      </w:r>
      <w:r w:rsidRPr="00C1644C">
        <w:rPr>
          <w:rFonts w:ascii="Times New Roman" w:hAnsi="Times New Roman"/>
          <w:sz w:val="28"/>
          <w:szCs w:val="28"/>
        </w:rPr>
        <w:t>. Для печати.</w:t>
      </w:r>
    </w:p>
    <w:p w:rsidR="000405EB" w:rsidRDefault="000405EB" w:rsidP="00040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5EB" w:rsidRDefault="000405EB" w:rsidP="000405EB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  <w:lang w:eastAsia="zh-CN"/>
        </w:rPr>
      </w:pPr>
      <w:r w:rsidRPr="00AF4FD2">
        <w:rPr>
          <w:rFonts w:ascii="Times New Roman" w:hAnsi="Times New Roman"/>
          <w:b/>
          <w:sz w:val="28"/>
          <w:szCs w:val="28"/>
          <w:lang w:eastAsia="zh-CN"/>
        </w:rPr>
        <w:t xml:space="preserve">День </w:t>
      </w:r>
      <w:r>
        <w:rPr>
          <w:rFonts w:ascii="Times New Roman" w:hAnsi="Times New Roman"/>
          <w:b/>
          <w:sz w:val="28"/>
          <w:szCs w:val="28"/>
          <w:lang w:eastAsia="zh-CN"/>
        </w:rPr>
        <w:t>трети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>й (</w:t>
      </w:r>
      <w:r w:rsidR="002D495C">
        <w:rPr>
          <w:rFonts w:ascii="Times New Roman" w:hAnsi="Times New Roman"/>
          <w:b/>
          <w:sz w:val="28"/>
          <w:szCs w:val="28"/>
          <w:lang w:eastAsia="zh-CN"/>
        </w:rPr>
        <w:t>5</w:t>
      </w:r>
      <w:r>
        <w:rPr>
          <w:rFonts w:ascii="Times New Roman" w:hAnsi="Times New Roman"/>
          <w:b/>
          <w:sz w:val="28"/>
          <w:szCs w:val="28"/>
          <w:lang w:eastAsia="zh-CN"/>
        </w:rPr>
        <w:t>,5</w:t>
      </w:r>
      <w:r w:rsidRPr="00AF4FD2">
        <w:rPr>
          <w:rFonts w:ascii="Times New Roman" w:hAnsi="Times New Roman"/>
          <w:b/>
          <w:sz w:val="28"/>
          <w:szCs w:val="28"/>
          <w:lang w:eastAsia="zh-CN"/>
        </w:rPr>
        <w:t xml:space="preserve"> часов) (</w:t>
      </w:r>
      <w:r w:rsidR="002D495C" w:rsidRPr="002D495C">
        <w:rPr>
          <w:rFonts w:ascii="Times New Roman" w:hAnsi="Times New Roman"/>
          <w:b/>
          <w:sz w:val="28"/>
        </w:rPr>
        <w:t>08.30 – 12.00</w:t>
      </w:r>
      <w:r w:rsidR="002D495C">
        <w:rPr>
          <w:rFonts w:ascii="Times New Roman" w:hAnsi="Times New Roman"/>
          <w:b/>
          <w:sz w:val="28"/>
        </w:rPr>
        <w:t>; 13.00 – 15:30</w:t>
      </w:r>
      <w:r w:rsidRPr="002D495C">
        <w:rPr>
          <w:rFonts w:ascii="Times New Roman" w:hAnsi="Times New Roman"/>
          <w:b/>
          <w:sz w:val="28"/>
          <w:szCs w:val="28"/>
          <w:lang w:eastAsia="zh-CN"/>
        </w:rPr>
        <w:t>)</w:t>
      </w:r>
    </w:p>
    <w:p w:rsidR="002D495C" w:rsidRPr="00913014" w:rsidRDefault="002D495C" w:rsidP="002D49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Модуль </w:t>
      </w:r>
      <w:r w:rsidRPr="00913014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 3</w:t>
      </w:r>
      <w:r w:rsidRPr="00913014">
        <w:rPr>
          <w:rFonts w:ascii="Times New Roman" w:hAnsi="Times New Roman"/>
          <w:b/>
          <w:sz w:val="28"/>
          <w:szCs w:val="28"/>
        </w:rPr>
        <w:t xml:space="preserve"> модель и визуализация объекта</w:t>
      </w:r>
    </w:p>
    <w:p w:rsidR="002D495C" w:rsidRDefault="002D495C" w:rsidP="002D495C">
      <w:pPr>
        <w:suppressAutoHyphens/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      </w:t>
      </w:r>
    </w:p>
    <w:p w:rsidR="002D495C" w:rsidRPr="00913014" w:rsidRDefault="002D495C" w:rsidP="002D495C">
      <w:pPr>
        <w:suppressAutoHyphens/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      </w:t>
      </w:r>
      <w:r w:rsidRPr="00913014">
        <w:rPr>
          <w:rFonts w:ascii="Times New Roman" w:hAnsi="Times New Roman"/>
          <w:b/>
          <w:i/>
          <w:sz w:val="24"/>
          <w:szCs w:val="24"/>
          <w:lang w:eastAsia="zh-CN"/>
        </w:rPr>
        <w:t>Материалы и оборудование: персональный компьютер, мышь, клавиатура, бумага</w:t>
      </w:r>
    </w:p>
    <w:p w:rsidR="002D495C" w:rsidRPr="001B32CD" w:rsidRDefault="002D495C" w:rsidP="002D495C">
      <w:pPr>
        <w:suppressAutoHyphens/>
        <w:ind w:left="3402" w:hanging="2976"/>
        <w:rPr>
          <w:rFonts w:ascii="Times New Roman" w:hAnsi="Times New Roman"/>
          <w:b/>
          <w:i/>
          <w:sz w:val="24"/>
          <w:szCs w:val="24"/>
          <w:lang w:val="en-US" w:eastAsia="zh-CN"/>
        </w:rPr>
      </w:pPr>
      <w:r w:rsidRPr="00913014">
        <w:rPr>
          <w:rFonts w:ascii="Times New Roman" w:hAnsi="Times New Roman"/>
          <w:b/>
          <w:i/>
          <w:sz w:val="24"/>
          <w:szCs w:val="24"/>
          <w:lang w:eastAsia="zh-CN"/>
        </w:rPr>
        <w:t>Программное</w:t>
      </w:r>
      <w:r w:rsidRPr="002D495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 w:rsidRPr="00913014">
        <w:rPr>
          <w:rFonts w:ascii="Times New Roman" w:hAnsi="Times New Roman"/>
          <w:b/>
          <w:i/>
          <w:sz w:val="24"/>
          <w:szCs w:val="24"/>
          <w:lang w:eastAsia="zh-CN"/>
        </w:rPr>
        <w:t>обеспечение</w:t>
      </w:r>
      <w:r w:rsidRPr="002D495C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: </w:t>
      </w:r>
      <w:r w:rsidRPr="00913014">
        <w:rPr>
          <w:rFonts w:ascii="Times New Roman" w:hAnsi="Times New Roman"/>
          <w:b/>
          <w:i/>
          <w:sz w:val="24"/>
          <w:szCs w:val="24"/>
          <w:lang w:val="en-US" w:eastAsia="zh-CN"/>
        </w:rPr>
        <w:t>ArchiCAD, Autodesk Revit</w:t>
      </w:r>
    </w:p>
    <w:p w:rsidR="002D495C" w:rsidRPr="00913014" w:rsidRDefault="002D495C" w:rsidP="002D495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На основе выбранных предложений из модуля 2 разработать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014">
        <w:rPr>
          <w:rFonts w:ascii="Times New Roman" w:hAnsi="Times New Roman"/>
          <w:sz w:val="28"/>
          <w:szCs w:val="28"/>
        </w:rPr>
        <w:t xml:space="preserve">модель объекта в цвете и материале. </w:t>
      </w:r>
    </w:p>
    <w:p w:rsidR="002D495C" w:rsidRPr="00913014" w:rsidRDefault="002D495C" w:rsidP="002D4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b/>
          <w:sz w:val="28"/>
          <w:szCs w:val="28"/>
        </w:rPr>
        <w:t>Технические параметры разработки проекта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Масштаб модели объекта 1:1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Единицы измерения объекта – мм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Модель находится в нуле координат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lastRenderedPageBreak/>
        <w:t>Целостность модели (геометрии</w:t>
      </w:r>
      <w:r>
        <w:rPr>
          <w:rFonts w:ascii="Times New Roman" w:hAnsi="Times New Roman"/>
          <w:sz w:val="28"/>
          <w:szCs w:val="28"/>
        </w:rPr>
        <w:t xml:space="preserve"> объема, окна и т.д.</w:t>
      </w:r>
      <w:r w:rsidRPr="00913014">
        <w:rPr>
          <w:rFonts w:ascii="Times New Roman" w:hAnsi="Times New Roman"/>
          <w:sz w:val="28"/>
          <w:szCs w:val="28"/>
        </w:rPr>
        <w:t xml:space="preserve">) 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>Формирование сцены объекта</w:t>
      </w:r>
      <w:r>
        <w:rPr>
          <w:rFonts w:ascii="Times New Roman" w:hAnsi="Times New Roman"/>
          <w:sz w:val="28"/>
          <w:szCs w:val="28"/>
        </w:rPr>
        <w:t xml:space="preserve"> (подложка в виде ландшафта)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Наличие источника света </w:t>
      </w:r>
      <w:r>
        <w:rPr>
          <w:rFonts w:ascii="Times New Roman" w:hAnsi="Times New Roman"/>
          <w:sz w:val="28"/>
          <w:szCs w:val="28"/>
        </w:rPr>
        <w:t>(солнца) и падающих теней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Текстура </w:t>
      </w:r>
      <w:r>
        <w:rPr>
          <w:rFonts w:ascii="Times New Roman" w:hAnsi="Times New Roman"/>
          <w:sz w:val="28"/>
          <w:szCs w:val="28"/>
        </w:rPr>
        <w:t xml:space="preserve">и материал конструкции здания </w:t>
      </w:r>
      <w:r w:rsidRPr="00913014">
        <w:rPr>
          <w:rFonts w:ascii="Times New Roman" w:hAnsi="Times New Roman"/>
          <w:sz w:val="28"/>
          <w:szCs w:val="28"/>
        </w:rPr>
        <w:t>из стандартной библиотеки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3014">
        <w:rPr>
          <w:rFonts w:ascii="Times New Roman" w:hAnsi="Times New Roman"/>
          <w:sz w:val="28"/>
          <w:szCs w:val="28"/>
        </w:rPr>
        <w:t xml:space="preserve">ендер перспективного изображения объекта, формат файлов </w:t>
      </w:r>
      <w:r>
        <w:rPr>
          <w:rFonts w:ascii="Times New Roman" w:hAnsi="Times New Roman"/>
          <w:sz w:val="28"/>
          <w:szCs w:val="28"/>
        </w:rPr>
        <w:t xml:space="preserve">сохранения </w:t>
      </w:r>
      <w:r w:rsidRPr="00913014">
        <w:rPr>
          <w:rFonts w:ascii="Times New Roman" w:hAnsi="Times New Roman"/>
          <w:sz w:val="28"/>
          <w:szCs w:val="28"/>
          <w:lang w:val="en-US"/>
        </w:rPr>
        <w:t>JPEG</w:t>
      </w:r>
      <w:r w:rsidRPr="00913014">
        <w:rPr>
          <w:rFonts w:ascii="Times New Roman" w:hAnsi="Times New Roman"/>
          <w:sz w:val="28"/>
          <w:szCs w:val="28"/>
        </w:rPr>
        <w:t xml:space="preserve"> с разрешением </w:t>
      </w:r>
      <w:r>
        <w:rPr>
          <w:rFonts w:ascii="Times New Roman" w:hAnsi="Times New Roman"/>
          <w:sz w:val="28"/>
          <w:szCs w:val="28"/>
        </w:rPr>
        <w:t>600пикс.</w:t>
      </w:r>
      <w:r w:rsidRPr="00913014">
        <w:rPr>
          <w:rFonts w:ascii="Times New Roman" w:hAnsi="Times New Roman"/>
          <w:sz w:val="28"/>
          <w:szCs w:val="28"/>
        </w:rPr>
        <w:t>, под названием “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модель</w:t>
      </w:r>
      <w:r w:rsidRPr="00913014">
        <w:rPr>
          <w:rFonts w:ascii="Times New Roman" w:hAnsi="Times New Roman"/>
          <w:sz w:val="28"/>
          <w:szCs w:val="28"/>
        </w:rPr>
        <w:t xml:space="preserve">”. </w:t>
      </w:r>
    </w:p>
    <w:p w:rsidR="002D495C" w:rsidRPr="00913014" w:rsidRDefault="002D495C" w:rsidP="002D49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14">
        <w:rPr>
          <w:rFonts w:ascii="Times New Roman" w:hAnsi="Times New Roman"/>
          <w:sz w:val="28"/>
          <w:szCs w:val="28"/>
        </w:rPr>
        <w:t xml:space="preserve"> Рендер модели со вставкой в ситуацию, формат файлов </w:t>
      </w:r>
      <w:r w:rsidRPr="0091301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, при работе в программе должны быть прописаны слои.</w:t>
      </w:r>
    </w:p>
    <w:p w:rsidR="002D495C" w:rsidRPr="00E61366" w:rsidRDefault="002D495C" w:rsidP="002D4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366">
        <w:rPr>
          <w:rFonts w:ascii="Times New Roman" w:hAnsi="Times New Roman"/>
          <w:b/>
          <w:sz w:val="24"/>
          <w:szCs w:val="24"/>
        </w:rPr>
        <w:t>Выход продуктов пятого модуля:</w:t>
      </w:r>
    </w:p>
    <w:p w:rsidR="002D495C" w:rsidRPr="00E61366" w:rsidRDefault="002D495C" w:rsidP="002D495C">
      <w:pPr>
        <w:numPr>
          <w:ilvl w:val="0"/>
          <w:numId w:val="26"/>
        </w:num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E61366">
        <w:rPr>
          <w:rFonts w:ascii="Times New Roman" w:hAnsi="Times New Roman"/>
          <w:sz w:val="24"/>
          <w:szCs w:val="24"/>
        </w:rPr>
        <w:t>Рабочий файл с трехмерной моделью «Проект» в папке соревновательного модуля на рабочем столе</w:t>
      </w:r>
    </w:p>
    <w:p w:rsidR="002D495C" w:rsidRPr="00E61366" w:rsidRDefault="002D495C" w:rsidP="002D495C">
      <w:pPr>
        <w:numPr>
          <w:ilvl w:val="0"/>
          <w:numId w:val="26"/>
        </w:num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61366">
        <w:rPr>
          <w:rFonts w:ascii="Times New Roman" w:hAnsi="Times New Roman"/>
          <w:sz w:val="24"/>
          <w:szCs w:val="24"/>
        </w:rPr>
        <w:t>айл рендера с названием «3</w:t>
      </w:r>
      <w:r w:rsidRPr="00E61366">
        <w:rPr>
          <w:rFonts w:ascii="Times New Roman" w:hAnsi="Times New Roman"/>
          <w:sz w:val="24"/>
          <w:szCs w:val="24"/>
          <w:lang w:val="en-US"/>
        </w:rPr>
        <w:t>D</w:t>
      </w:r>
      <w:r w:rsidRPr="00E61366">
        <w:rPr>
          <w:rFonts w:ascii="Times New Roman" w:hAnsi="Times New Roman"/>
          <w:sz w:val="24"/>
          <w:szCs w:val="24"/>
        </w:rPr>
        <w:t>модель»</w:t>
      </w:r>
      <w:r>
        <w:rPr>
          <w:rFonts w:ascii="Times New Roman" w:hAnsi="Times New Roman"/>
          <w:sz w:val="24"/>
          <w:szCs w:val="24"/>
        </w:rPr>
        <w:t xml:space="preserve"> и файл со вставкой в ситуацию,</w:t>
      </w:r>
      <w:r w:rsidRPr="00E61366">
        <w:rPr>
          <w:rFonts w:ascii="Times New Roman" w:hAnsi="Times New Roman"/>
          <w:sz w:val="24"/>
          <w:szCs w:val="24"/>
        </w:rPr>
        <w:t xml:space="preserve"> в папке соревновательного модуля на рабочем столе</w:t>
      </w:r>
      <w:r>
        <w:rPr>
          <w:rFonts w:ascii="Times New Roman" w:hAnsi="Times New Roman"/>
          <w:sz w:val="24"/>
          <w:szCs w:val="24"/>
        </w:rPr>
        <w:t>.</w:t>
      </w:r>
    </w:p>
    <w:p w:rsidR="002D495C" w:rsidRPr="00E61366" w:rsidRDefault="002D495C" w:rsidP="002D495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95C" w:rsidRPr="00E61366" w:rsidRDefault="002D495C" w:rsidP="002D4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1366">
        <w:rPr>
          <w:rFonts w:ascii="Times New Roman" w:hAnsi="Times New Roman"/>
          <w:b/>
          <w:sz w:val="24"/>
          <w:szCs w:val="24"/>
        </w:rPr>
        <w:t>ПРИМЕЧАНИЕ: В папке с номером жребия на вашем рабочем столе создать папку «3</w:t>
      </w:r>
      <w:r w:rsidRPr="00E6136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61366">
        <w:rPr>
          <w:rFonts w:ascii="Times New Roman" w:hAnsi="Times New Roman"/>
          <w:b/>
          <w:sz w:val="24"/>
          <w:szCs w:val="24"/>
        </w:rPr>
        <w:t xml:space="preserve"> объект» в которой разместить файлы. </w:t>
      </w:r>
    </w:p>
    <w:p w:rsidR="002D495C" w:rsidRPr="00913014" w:rsidRDefault="002D495C" w:rsidP="000405EB">
      <w:pPr>
        <w:spacing w:after="0"/>
        <w:ind w:firstLine="70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A5F0C" w:rsidRPr="00C1644C" w:rsidRDefault="000405EB" w:rsidP="007E50DC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13014">
        <w:rPr>
          <w:rFonts w:ascii="Times New Roman" w:hAnsi="Times New Roman"/>
          <w:sz w:val="28"/>
          <w:szCs w:val="28"/>
        </w:rPr>
        <w:t xml:space="preserve"> </w:t>
      </w:r>
      <w:r w:rsidRPr="0091301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56471" w:rsidRDefault="00BA5F0C" w:rsidP="00D56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644C">
        <w:rPr>
          <w:rFonts w:ascii="Times New Roman" w:hAnsi="Times New Roman"/>
          <w:b/>
          <w:sz w:val="28"/>
          <w:szCs w:val="28"/>
        </w:rPr>
        <w:t xml:space="preserve">Модуль </w:t>
      </w:r>
      <w:r w:rsidR="007E50DC">
        <w:rPr>
          <w:rFonts w:ascii="Times New Roman" w:hAnsi="Times New Roman"/>
          <w:b/>
          <w:sz w:val="28"/>
          <w:szCs w:val="28"/>
        </w:rPr>
        <w:t>Е</w:t>
      </w:r>
      <w:r w:rsidRPr="00C1644C">
        <w:rPr>
          <w:rFonts w:ascii="Times New Roman" w:hAnsi="Times New Roman"/>
          <w:b/>
          <w:sz w:val="28"/>
          <w:szCs w:val="28"/>
        </w:rPr>
        <w:t>. Защита проекта с презентацией</w:t>
      </w:r>
    </w:p>
    <w:p w:rsidR="00BA5F0C" w:rsidRPr="00C1644C" w:rsidRDefault="00BA5F0C" w:rsidP="00D56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b/>
          <w:sz w:val="28"/>
          <w:szCs w:val="28"/>
        </w:rPr>
        <w:t xml:space="preserve"> </w:t>
      </w:r>
    </w:p>
    <w:p w:rsidR="00BA5F0C" w:rsidRPr="00C1644C" w:rsidRDefault="00BA5F0C" w:rsidP="00D56471">
      <w:pPr>
        <w:suppressAutoHyphens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Оборудование и материалы: цветной принтер формата А1, инженерная бумага формат А1. проектор, экран, флешнакопитель,  макет,  плакат, презентация</w:t>
      </w:r>
    </w:p>
    <w:p w:rsidR="00BA5F0C" w:rsidRPr="007E50DC" w:rsidRDefault="00BA5F0C" w:rsidP="00D56471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Программное</w:t>
      </w:r>
      <w:r w:rsidRPr="007E50DC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eastAsia="zh-CN"/>
        </w:rPr>
        <w:t>обеспечение</w:t>
      </w:r>
      <w:r w:rsidRPr="007E50DC">
        <w:rPr>
          <w:rFonts w:ascii="Times New Roman" w:hAnsi="Times New Roman"/>
          <w:b/>
          <w:i/>
          <w:sz w:val="24"/>
          <w:szCs w:val="24"/>
          <w:lang w:eastAsia="zh-CN"/>
        </w:rPr>
        <w:t xml:space="preserve">:   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Microsoft</w:t>
      </w:r>
      <w:r w:rsidRPr="007E50DC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Power</w:t>
      </w:r>
      <w:r w:rsidRPr="007E50DC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1644C">
        <w:rPr>
          <w:rFonts w:ascii="Times New Roman" w:hAnsi="Times New Roman"/>
          <w:b/>
          <w:i/>
          <w:sz w:val="24"/>
          <w:szCs w:val="24"/>
          <w:lang w:val="en-US" w:eastAsia="zh-CN"/>
        </w:rPr>
        <w:t>Point</w:t>
      </w:r>
      <w:r w:rsidRPr="007E50DC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D56471" w:rsidRPr="007E50DC" w:rsidRDefault="00D56471" w:rsidP="00C1644C">
      <w:pPr>
        <w:suppressAutoHyphens/>
        <w:spacing w:after="0"/>
        <w:ind w:firstLine="39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5F0C" w:rsidRPr="00C1644C" w:rsidRDefault="00BA5F0C" w:rsidP="00D5647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Для презентации проекта заказчику нужен демонстрационный плакат размером 1000х1400мм, который полностью отразит проектное предложение по заданному объекту, его креативность и глубину проработки, а также заинтересует заказчика и будет выбран  для разработки рабочей документации и строительства.</w:t>
      </w:r>
    </w:p>
    <w:p w:rsidR="00BA5F0C" w:rsidRPr="00C1644C" w:rsidRDefault="00BA5F0C" w:rsidP="00C1644C">
      <w:pPr>
        <w:suppressAutoHyphens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BA5F0C" w:rsidRPr="00C1644C" w:rsidRDefault="00BA5F0C" w:rsidP="00D5647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На плакате обязательно должны быть следующие элементы: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1. Название проекта и разработчик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2. Техническое задание с поэтажными планами и краткая пояснительная записка (выполненные в модуле </w:t>
      </w:r>
      <w:r w:rsidRPr="00C1644C">
        <w:rPr>
          <w:rFonts w:ascii="Times New Roman" w:hAnsi="Times New Roman"/>
          <w:sz w:val="28"/>
          <w:szCs w:val="28"/>
          <w:lang w:val="en-US"/>
        </w:rPr>
        <w:t>A</w:t>
      </w:r>
      <w:r w:rsidRPr="00C1644C">
        <w:rPr>
          <w:rFonts w:ascii="Times New Roman" w:hAnsi="Times New Roman"/>
          <w:sz w:val="28"/>
          <w:szCs w:val="28"/>
        </w:rPr>
        <w:t>)</w:t>
      </w:r>
    </w:p>
    <w:p w:rsidR="00BA5F0C" w:rsidRPr="00C1644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3. Небольшое пояснение к проекту (задачи и цели проекта)</w:t>
      </w:r>
    </w:p>
    <w:p w:rsidR="00BA5F0C" w:rsidRDefault="00BA5F0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4. Сканы эскизов (перспектива и</w:t>
      </w:r>
      <w:r w:rsidR="002D495C">
        <w:rPr>
          <w:rFonts w:ascii="Times New Roman" w:hAnsi="Times New Roman"/>
          <w:sz w:val="28"/>
          <w:szCs w:val="28"/>
        </w:rPr>
        <w:t xml:space="preserve"> разверкти</w:t>
      </w:r>
      <w:r w:rsidRPr="00C1644C">
        <w:rPr>
          <w:rFonts w:ascii="Times New Roman" w:hAnsi="Times New Roman"/>
          <w:sz w:val="28"/>
          <w:szCs w:val="28"/>
        </w:rPr>
        <w:t xml:space="preserve"> обязательно)</w:t>
      </w:r>
    </w:p>
    <w:p w:rsidR="007E50DC" w:rsidRPr="00C1644C" w:rsidRDefault="007E50D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Сканы </w:t>
      </w:r>
      <w:r w:rsidR="002D495C">
        <w:rPr>
          <w:rFonts w:ascii="Times New Roman" w:hAnsi="Times New Roman"/>
          <w:sz w:val="28"/>
          <w:szCs w:val="28"/>
        </w:rPr>
        <w:t>топосъемки</w:t>
      </w:r>
    </w:p>
    <w:p w:rsidR="00BA5F0C" w:rsidRPr="00C1644C" w:rsidRDefault="007E50D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5F0C" w:rsidRPr="00C1644C">
        <w:rPr>
          <w:rFonts w:ascii="Times New Roman" w:hAnsi="Times New Roman"/>
          <w:sz w:val="28"/>
          <w:szCs w:val="28"/>
        </w:rPr>
        <w:t xml:space="preserve">. Чертежи генплана,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="002D495C">
        <w:rPr>
          <w:rFonts w:ascii="Times New Roman" w:hAnsi="Times New Roman"/>
          <w:sz w:val="28"/>
          <w:szCs w:val="28"/>
        </w:rPr>
        <w:t>и боковой разверкти</w:t>
      </w:r>
      <w:r w:rsidR="00BA5F0C" w:rsidRPr="00C1644C">
        <w:rPr>
          <w:rFonts w:ascii="Times New Roman" w:hAnsi="Times New Roman"/>
          <w:sz w:val="28"/>
          <w:szCs w:val="28"/>
        </w:rPr>
        <w:t>, разреза согласно модулю 2</w:t>
      </w:r>
    </w:p>
    <w:p w:rsidR="00BA5F0C" w:rsidRPr="00C1644C" w:rsidRDefault="007E50D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A5F0C" w:rsidRPr="00C1644C">
        <w:rPr>
          <w:rFonts w:ascii="Times New Roman" w:hAnsi="Times New Roman"/>
          <w:sz w:val="28"/>
          <w:szCs w:val="28"/>
        </w:rPr>
        <w:t xml:space="preserve">. </w:t>
      </w:r>
      <w:r w:rsidR="002D495C">
        <w:rPr>
          <w:rFonts w:ascii="Times New Roman" w:hAnsi="Times New Roman"/>
          <w:sz w:val="28"/>
          <w:szCs w:val="28"/>
        </w:rPr>
        <w:t>Визуализация</w:t>
      </w:r>
    </w:p>
    <w:p w:rsidR="00BA5F0C" w:rsidRPr="00C1644C" w:rsidRDefault="007E50DC" w:rsidP="00C1644C">
      <w:pPr>
        <w:suppressAutoHyphens/>
        <w:spacing w:after="0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5F0C" w:rsidRPr="00C1644C">
        <w:rPr>
          <w:rFonts w:ascii="Times New Roman" w:hAnsi="Times New Roman"/>
          <w:sz w:val="28"/>
          <w:szCs w:val="28"/>
        </w:rPr>
        <w:t xml:space="preserve">.  Презентация проекта в </w:t>
      </w:r>
      <w:r w:rsidR="00BA5F0C" w:rsidRPr="00C1644C">
        <w:rPr>
          <w:rFonts w:ascii="Times New Roman" w:hAnsi="Times New Roman"/>
          <w:sz w:val="28"/>
          <w:szCs w:val="28"/>
          <w:lang w:val="en-US"/>
        </w:rPr>
        <w:t>Power</w:t>
      </w:r>
      <w:r w:rsidR="00BA5F0C" w:rsidRPr="00C1644C">
        <w:rPr>
          <w:rFonts w:ascii="Times New Roman" w:hAnsi="Times New Roman"/>
          <w:sz w:val="28"/>
          <w:szCs w:val="28"/>
        </w:rPr>
        <w:t xml:space="preserve"> </w:t>
      </w:r>
      <w:r w:rsidR="00BA5F0C" w:rsidRPr="00C1644C">
        <w:rPr>
          <w:rFonts w:ascii="Times New Roman" w:hAnsi="Times New Roman"/>
          <w:sz w:val="28"/>
          <w:szCs w:val="28"/>
          <w:lang w:val="en-US"/>
        </w:rPr>
        <w:t>Point</w:t>
      </w:r>
    </w:p>
    <w:p w:rsidR="00BA5F0C" w:rsidRPr="00C1644C" w:rsidRDefault="00BA5F0C" w:rsidP="00C1644C">
      <w:pPr>
        <w:tabs>
          <w:tab w:val="left" w:pos="454"/>
        </w:tabs>
        <w:suppressAutoHyphens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BA5F0C" w:rsidRPr="00C1644C" w:rsidRDefault="00BA5F0C" w:rsidP="00C1644C">
      <w:pPr>
        <w:tabs>
          <w:tab w:val="left" w:pos="454"/>
        </w:tabs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b/>
          <w:bCs/>
          <w:sz w:val="28"/>
          <w:szCs w:val="28"/>
          <w:lang w:eastAsia="zh-CN"/>
        </w:rPr>
        <w:t>Технические параметры выполнения плаката:</w:t>
      </w:r>
    </w:p>
    <w:p w:rsidR="00BA5F0C" w:rsidRPr="00C1644C" w:rsidRDefault="00BA5F0C" w:rsidP="00EE3C3A">
      <w:pPr>
        <w:numPr>
          <w:ilvl w:val="0"/>
          <w:numId w:val="28"/>
        </w:numPr>
        <w:tabs>
          <w:tab w:val="left" w:pos="45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Плакат заданного </w:t>
      </w:r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размера должен быть грамотно закомпонован, ориентация книжная, формат </w:t>
      </w:r>
      <w:r w:rsidR="002D495C">
        <w:rPr>
          <w:rFonts w:ascii="Times New Roman" w:hAnsi="Times New Roman"/>
          <w:color w:val="000000"/>
          <w:sz w:val="28"/>
          <w:szCs w:val="28"/>
          <w:lang w:eastAsia="zh-CN"/>
        </w:rPr>
        <w:t>сохранения JPEG с разрешением 15</w:t>
      </w:r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>0 пикс., распечатан на формате</w:t>
      </w:r>
      <w:r w:rsidR="007E50D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C1644C">
        <w:rPr>
          <w:rFonts w:ascii="Times New Roman" w:hAnsi="Times New Roman"/>
          <w:color w:val="000000"/>
          <w:sz w:val="28"/>
          <w:szCs w:val="28"/>
          <w:lang w:eastAsia="zh-CN"/>
        </w:rPr>
        <w:t>А1.</w:t>
      </w:r>
    </w:p>
    <w:p w:rsidR="00BA5F0C" w:rsidRPr="00C1644C" w:rsidRDefault="00BA5F0C" w:rsidP="00C1644C">
      <w:pPr>
        <w:tabs>
          <w:tab w:val="left" w:pos="454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A5F0C" w:rsidRPr="00C1644C" w:rsidRDefault="00BA5F0C" w:rsidP="00C1644C">
      <w:pPr>
        <w:tabs>
          <w:tab w:val="left" w:pos="454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1644C">
        <w:rPr>
          <w:rFonts w:ascii="Times New Roman" w:hAnsi="Times New Roman"/>
          <w:b/>
          <w:sz w:val="28"/>
          <w:szCs w:val="28"/>
          <w:lang w:eastAsia="zh-CN"/>
        </w:rPr>
        <w:t>Выход продуктов шестого модуля:</w:t>
      </w:r>
    </w:p>
    <w:p w:rsidR="00BA5F0C" w:rsidRPr="00C1644C" w:rsidRDefault="00BA5F0C" w:rsidP="00EE3C3A">
      <w:pPr>
        <w:numPr>
          <w:ilvl w:val="0"/>
          <w:numId w:val="27"/>
        </w:numPr>
        <w:tabs>
          <w:tab w:val="left" w:pos="454"/>
        </w:tabs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C1644C">
        <w:rPr>
          <w:rFonts w:ascii="Times New Roman" w:eastAsia="Calibri" w:hAnsi="Times New Roman"/>
          <w:sz w:val="28"/>
          <w:szCs w:val="28"/>
          <w:lang w:eastAsia="zh-CN"/>
        </w:rPr>
        <w:t>Распечатанный плакат защиты</w:t>
      </w:r>
    </w:p>
    <w:p w:rsidR="00BA5F0C" w:rsidRPr="00C1644C" w:rsidRDefault="00BA5F0C" w:rsidP="00EE3C3A">
      <w:pPr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Рабочий файл плаката «Планшет» в папке соревновательного модуля на рабочем столе в программе.</w:t>
      </w:r>
    </w:p>
    <w:p w:rsidR="00BA5F0C" w:rsidRPr="00C1644C" w:rsidRDefault="00BA5F0C" w:rsidP="00EE3C3A">
      <w:pPr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 xml:space="preserve">Демонстрационный файл плаката «Планшет» в папке соревновательного модуля на рабочем столе сохранение </w:t>
      </w:r>
      <w:r w:rsidRPr="00C1644C">
        <w:rPr>
          <w:rFonts w:ascii="Times New Roman" w:hAnsi="Times New Roman"/>
          <w:sz w:val="28"/>
          <w:szCs w:val="28"/>
          <w:lang w:val="en-US"/>
        </w:rPr>
        <w:t>pdf</w:t>
      </w:r>
      <w:r w:rsidRPr="00C1644C">
        <w:rPr>
          <w:rFonts w:ascii="Times New Roman" w:hAnsi="Times New Roman"/>
          <w:sz w:val="28"/>
          <w:szCs w:val="28"/>
        </w:rPr>
        <w:t xml:space="preserve">. или </w:t>
      </w:r>
      <w:r w:rsidRPr="00C1644C">
        <w:rPr>
          <w:rFonts w:ascii="Times New Roman" w:hAnsi="Times New Roman"/>
          <w:sz w:val="28"/>
          <w:szCs w:val="28"/>
          <w:lang w:val="en-US"/>
        </w:rPr>
        <w:t>jpg</w:t>
      </w:r>
      <w:r w:rsidRPr="00C1644C">
        <w:rPr>
          <w:rFonts w:ascii="Times New Roman" w:hAnsi="Times New Roman"/>
          <w:sz w:val="28"/>
          <w:szCs w:val="28"/>
        </w:rPr>
        <w:t>.</w:t>
      </w:r>
    </w:p>
    <w:p w:rsidR="00BA5F0C" w:rsidRPr="00C1644C" w:rsidRDefault="00BA5F0C" w:rsidP="00EE3C3A">
      <w:pPr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 xml:space="preserve">Презентация в программе Microsoft Power Point, где должны присутствовать эскизы выполненные в модуле 1, </w:t>
      </w:r>
      <w:r w:rsidR="002D495C">
        <w:rPr>
          <w:rFonts w:ascii="Times New Roman" w:hAnsi="Times New Roman"/>
          <w:sz w:val="28"/>
          <w:szCs w:val="28"/>
          <w:lang w:eastAsia="zh-CN"/>
        </w:rPr>
        <w:t>топосъемка</w:t>
      </w:r>
      <w:r w:rsidRPr="00C1644C">
        <w:rPr>
          <w:rFonts w:ascii="Times New Roman" w:hAnsi="Times New Roman"/>
          <w:sz w:val="28"/>
          <w:szCs w:val="28"/>
          <w:lang w:eastAsia="zh-CN"/>
        </w:rPr>
        <w:t xml:space="preserve"> заказчика</w:t>
      </w:r>
      <w:r w:rsidR="00E553B1">
        <w:rPr>
          <w:rFonts w:ascii="Times New Roman" w:hAnsi="Times New Roman"/>
          <w:sz w:val="28"/>
          <w:szCs w:val="28"/>
          <w:lang w:eastAsia="zh-CN"/>
        </w:rPr>
        <w:t xml:space="preserve"> (сканы)</w:t>
      </w:r>
      <w:r w:rsidRPr="00C1644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E553B1">
        <w:rPr>
          <w:rFonts w:ascii="Times New Roman" w:hAnsi="Times New Roman"/>
          <w:sz w:val="28"/>
          <w:szCs w:val="28"/>
          <w:lang w:eastAsia="zh-CN"/>
        </w:rPr>
        <w:t xml:space="preserve">2 </w:t>
      </w:r>
      <w:r w:rsidR="002D495C">
        <w:rPr>
          <w:rFonts w:ascii="Times New Roman" w:hAnsi="Times New Roman"/>
          <w:sz w:val="28"/>
          <w:szCs w:val="28"/>
          <w:lang w:eastAsia="zh-CN"/>
        </w:rPr>
        <w:t>развертки</w:t>
      </w:r>
      <w:r w:rsidR="00E553B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D495C">
        <w:rPr>
          <w:rFonts w:ascii="Times New Roman" w:hAnsi="Times New Roman"/>
          <w:sz w:val="28"/>
          <w:szCs w:val="28"/>
          <w:lang w:eastAsia="zh-CN"/>
        </w:rPr>
        <w:t>визуализация</w:t>
      </w:r>
      <w:r w:rsidR="00E553B1">
        <w:rPr>
          <w:rFonts w:ascii="Times New Roman" w:hAnsi="Times New Roman"/>
          <w:sz w:val="28"/>
          <w:szCs w:val="28"/>
          <w:lang w:eastAsia="zh-CN"/>
        </w:rPr>
        <w:t>.</w:t>
      </w:r>
    </w:p>
    <w:p w:rsidR="00BA5F0C" w:rsidRPr="00C1644C" w:rsidRDefault="00BA5F0C" w:rsidP="00C1644C">
      <w:pPr>
        <w:tabs>
          <w:tab w:val="left" w:pos="454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На основе ранее выполненных модулей подготовиться к защите в течение 10-15 минут.</w:t>
      </w: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При защите необходимо показать презентацию с докладом на 5-7 минут по выполненным модулям и ответить на три вопроса от экспертов.</w:t>
      </w: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1644C">
        <w:rPr>
          <w:rFonts w:ascii="Times New Roman" w:hAnsi="Times New Roman"/>
          <w:sz w:val="28"/>
          <w:szCs w:val="28"/>
          <w:lang w:eastAsia="zh-CN"/>
        </w:rPr>
        <w:t>Доклад должен быть грамотно и четко изложен по теме задания. Время модуля включает время защиты.</w:t>
      </w:r>
    </w:p>
    <w:p w:rsidR="00BA5F0C" w:rsidRPr="00C1644C" w:rsidRDefault="00BA5F0C" w:rsidP="00C1644C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5F0C" w:rsidRDefault="00BA5F0C" w:rsidP="00EE3C3A">
      <w:pPr>
        <w:pStyle w:val="a5"/>
        <w:spacing w:after="0"/>
        <w:ind w:left="0" w:firstLine="708"/>
        <w:mirrorIndents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" w:name="_Toc66870135"/>
      <w:r w:rsidRPr="00C1644C">
        <w:rPr>
          <w:rFonts w:ascii="Times New Roman" w:hAnsi="Times New Roman"/>
          <w:b/>
          <w:sz w:val="32"/>
          <w:szCs w:val="32"/>
        </w:rPr>
        <w:t>5</w:t>
      </w:r>
      <w:r w:rsidRPr="00C1644C">
        <w:rPr>
          <w:rFonts w:ascii="Times New Roman" w:hAnsi="Times New Roman"/>
          <w:sz w:val="28"/>
          <w:szCs w:val="28"/>
        </w:rPr>
        <w:t xml:space="preserve">   </w:t>
      </w:r>
      <w:r w:rsidRPr="00C1644C">
        <w:rPr>
          <w:rStyle w:val="10"/>
          <w:rFonts w:ascii="Times New Roman" w:hAnsi="Times New Roman" w:cs="Times New Roman"/>
          <w:b/>
          <w:bCs/>
          <w:color w:val="auto"/>
        </w:rPr>
        <w:t>Критерии оценки.</w:t>
      </w:r>
      <w:bookmarkEnd w:id="2"/>
    </w:p>
    <w:p w:rsidR="00EE3C3A" w:rsidRPr="00C1644C" w:rsidRDefault="00EE3C3A" w:rsidP="00EE3C3A">
      <w:pPr>
        <w:pStyle w:val="a5"/>
        <w:spacing w:after="0"/>
        <w:ind w:left="0" w:firstLine="708"/>
        <w:mirrorIndents/>
        <w:jc w:val="both"/>
        <w:rPr>
          <w:rStyle w:val="10"/>
          <w:rFonts w:ascii="Times New Roman" w:hAnsi="Times New Roman" w:cs="Times New Roman"/>
          <w:color w:val="auto"/>
        </w:rPr>
      </w:pPr>
    </w:p>
    <w:p w:rsidR="00BA5F0C" w:rsidRDefault="00BA5F0C" w:rsidP="00EE3C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E553B1">
        <w:rPr>
          <w:rFonts w:ascii="Times New Roman" w:hAnsi="Times New Roman"/>
          <w:sz w:val="28"/>
          <w:szCs w:val="28"/>
        </w:rPr>
        <w:t>86</w:t>
      </w:r>
      <w:r w:rsidRPr="00C1644C">
        <w:rPr>
          <w:rFonts w:ascii="Times New Roman" w:hAnsi="Times New Roman"/>
          <w:sz w:val="28"/>
          <w:szCs w:val="28"/>
        </w:rPr>
        <w:t>.</w:t>
      </w:r>
    </w:p>
    <w:p w:rsidR="00BA5F0C" w:rsidRPr="00C1644C" w:rsidRDefault="00BA5F0C" w:rsidP="00C1644C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644C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685"/>
        <w:gridCol w:w="1843"/>
        <w:gridCol w:w="1843"/>
        <w:gridCol w:w="1768"/>
      </w:tblGrid>
      <w:tr w:rsidR="00BA5F0C" w:rsidRPr="00C1644C" w:rsidTr="00463E3A">
        <w:tc>
          <w:tcPr>
            <w:tcW w:w="1101" w:type="dxa"/>
            <w:vMerge w:val="restart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685" w:type="dxa"/>
            <w:vMerge w:val="restart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454" w:type="dxa"/>
            <w:gridSpan w:val="3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A5F0C" w:rsidRPr="00C1644C" w:rsidTr="00463E3A">
        <w:tc>
          <w:tcPr>
            <w:tcW w:w="1101" w:type="dxa"/>
            <w:vMerge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vMerge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Судейская (если это применимо)</w:t>
            </w: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768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A5F0C" w:rsidRPr="00C1644C" w:rsidTr="00463E3A">
        <w:tc>
          <w:tcPr>
            <w:tcW w:w="1101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685" w:type="dxa"/>
          </w:tcPr>
          <w:p w:rsidR="00BA5F0C" w:rsidRPr="00C1644C" w:rsidRDefault="00BA5F0C" w:rsidP="00C1644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C">
              <w:rPr>
                <w:rFonts w:ascii="Times New Roman" w:hAnsi="Times New Roman" w:cs="Times New Roman"/>
                <w:sz w:val="24"/>
                <w:szCs w:val="24"/>
              </w:rPr>
              <w:t>Творческая составляющая, исследование</w:t>
            </w: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68" w:type="dxa"/>
          </w:tcPr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F0C" w:rsidRPr="00C1644C" w:rsidRDefault="00BA5F0C" w:rsidP="00C164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685" w:type="dxa"/>
          </w:tcPr>
          <w:p w:rsidR="00147EF5" w:rsidRPr="00680A39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175D">
              <w:rPr>
                <w:rFonts w:ascii="Times New Roman" w:hAnsi="Times New Roman" w:cs="Times New Roman"/>
                <w:sz w:val="24"/>
                <w:szCs w:val="28"/>
              </w:rPr>
              <w:t>Разработка генплана участка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843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68" w:type="dxa"/>
          </w:tcPr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7EF5" w:rsidRPr="00680A39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</w:tr>
      <w:tr w:rsidR="00B02113" w:rsidRPr="00C1644C" w:rsidTr="00463E3A">
        <w:tc>
          <w:tcPr>
            <w:tcW w:w="1101" w:type="dxa"/>
          </w:tcPr>
          <w:p w:rsidR="00B02113" w:rsidRPr="00C1644C" w:rsidRDefault="00B02113" w:rsidP="00147EF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685" w:type="dxa"/>
          </w:tcPr>
          <w:p w:rsidR="00B02113" w:rsidRPr="00C1644C" w:rsidRDefault="00B02113" w:rsidP="00147EF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Вычерчивание объекта в составе архитектурного раздела</w:t>
            </w:r>
          </w:p>
        </w:tc>
        <w:tc>
          <w:tcPr>
            <w:tcW w:w="1843" w:type="dxa"/>
          </w:tcPr>
          <w:p w:rsidR="00B02113" w:rsidRPr="00C1644C" w:rsidRDefault="00B02113" w:rsidP="00147EF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1843" w:type="dxa"/>
          </w:tcPr>
          <w:p w:rsidR="00B02113" w:rsidRPr="00C1644C" w:rsidRDefault="00B02113" w:rsidP="00147EF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68" w:type="dxa"/>
          </w:tcPr>
          <w:p w:rsidR="00B02113" w:rsidRPr="00C1644C" w:rsidRDefault="00B02113" w:rsidP="00147EF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685" w:type="dxa"/>
          </w:tcPr>
          <w:p w:rsidR="00147EF5" w:rsidRPr="00C1644C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Макет объекта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68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</w:tr>
      <w:tr w:rsidR="00147EF5" w:rsidRPr="00C1644C" w:rsidTr="00463E3A">
        <w:tc>
          <w:tcPr>
            <w:tcW w:w="1101" w:type="dxa"/>
          </w:tcPr>
          <w:p w:rsidR="00147EF5" w:rsidRPr="00C1644C" w:rsidRDefault="00E553B1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685" w:type="dxa"/>
          </w:tcPr>
          <w:p w:rsidR="00147EF5" w:rsidRPr="00C1644C" w:rsidRDefault="00147EF5" w:rsidP="00147EF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Итоговая работа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843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68" w:type="dxa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147EF5" w:rsidRPr="00C1644C" w:rsidTr="00463E3A">
        <w:tc>
          <w:tcPr>
            <w:tcW w:w="4786" w:type="dxa"/>
            <w:gridSpan w:val="2"/>
          </w:tcPr>
          <w:p w:rsidR="00147EF5" w:rsidRPr="00C1644C" w:rsidRDefault="00147EF5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44C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843" w:type="dxa"/>
          </w:tcPr>
          <w:p w:rsidR="00147EF5" w:rsidRPr="00680A39" w:rsidRDefault="00E553B1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843" w:type="dxa"/>
          </w:tcPr>
          <w:p w:rsidR="00147EF5" w:rsidRPr="0082021A" w:rsidRDefault="00E553B1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768" w:type="dxa"/>
          </w:tcPr>
          <w:p w:rsidR="00147EF5" w:rsidRPr="0082021A" w:rsidRDefault="00E553B1" w:rsidP="00147EF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</w:tbl>
    <w:p w:rsidR="00BA5F0C" w:rsidRPr="00C1644C" w:rsidRDefault="00BA5F0C" w:rsidP="00C1644C">
      <w:pPr>
        <w:spacing w:after="0"/>
        <w:jc w:val="both"/>
        <w:rPr>
          <w:rStyle w:val="af1"/>
          <w:rFonts w:ascii="Times New Roman" w:hAnsi="Times New Roman"/>
        </w:rPr>
      </w:pPr>
      <w:r w:rsidRPr="00C1644C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    </w:t>
      </w:r>
    </w:p>
    <w:p w:rsidR="00BA5F0C" w:rsidRPr="00C1644C" w:rsidRDefault="00BA5F0C" w:rsidP="00C1644C">
      <w:pPr>
        <w:spacing w:after="0"/>
        <w:jc w:val="both"/>
        <w:rPr>
          <w:rStyle w:val="af1"/>
          <w:rFonts w:ascii="Times New Roman" w:hAnsi="Times New Roman"/>
        </w:rPr>
      </w:pPr>
    </w:p>
    <w:p w:rsidR="002D5415" w:rsidRPr="0018694B" w:rsidRDefault="002D5415" w:rsidP="007A0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415" w:rsidRPr="002D5415" w:rsidRDefault="002D5415" w:rsidP="002D5415">
      <w:pPr>
        <w:tabs>
          <w:tab w:val="left" w:pos="2854"/>
        </w:tabs>
        <w:jc w:val="center"/>
        <w:rPr>
          <w:rFonts w:ascii="Times New Roman" w:hAnsi="Times New Roman"/>
          <w:sz w:val="28"/>
          <w:szCs w:val="24"/>
          <w:lang w:eastAsia="en-US"/>
        </w:rPr>
      </w:pPr>
    </w:p>
    <w:sectPr w:rsidR="002D5415" w:rsidRPr="002D54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4C" w:rsidRDefault="001E094C">
      <w:r>
        <w:separator/>
      </w:r>
    </w:p>
  </w:endnote>
  <w:endnote w:type="continuationSeparator" w:id="0">
    <w:p w:rsidR="001E094C" w:rsidRDefault="001E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2B17D2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2B17D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6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" filled="f" stroked="f" strokeweight=".5pt">
          <v:textbox style="mso-fit-shape-to-text:t">
            <w:txbxContent>
              <w:p w:rsidR="00B961BC" w:rsidRDefault="002B17D2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C024D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8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02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4C" w:rsidRDefault="001E094C">
      <w:r>
        <w:separator/>
      </w:r>
    </w:p>
  </w:footnote>
  <w:footnote w:type="continuationSeparator" w:id="0">
    <w:p w:rsidR="001E094C" w:rsidRDefault="001E0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7"/>
      <w:gridCol w:w="1433"/>
    </w:tblGrid>
    <w:tr w:rsidR="00B961BC" w:rsidTr="00B97BA5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383" w:type="dxa"/>
            </w:tcPr>
            <w:p w:rsidR="00B961BC" w:rsidRDefault="002F2048" w:rsidP="00725F62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</w:t>
              </w:r>
              <w:r w:rsidR="00725F6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Ч</w:t>
              </w:r>
              <w:r w:rsidR="00CD2E76" w:rsidRPr="00CD2E7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D721D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Красноярский край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401" w:type="dxa"/>
            </w:tcPr>
            <w:p w:rsidR="00B961BC" w:rsidRPr="00676937" w:rsidRDefault="00B97BA5" w:rsidP="00725F62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725F6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30C042B"/>
    <w:multiLevelType w:val="hybridMultilevel"/>
    <w:tmpl w:val="3A205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0EA0"/>
    <w:multiLevelType w:val="hybridMultilevel"/>
    <w:tmpl w:val="A59A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EB6739"/>
    <w:multiLevelType w:val="multilevel"/>
    <w:tmpl w:val="CDEA2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0D55CC"/>
    <w:multiLevelType w:val="hybridMultilevel"/>
    <w:tmpl w:val="D3969F20"/>
    <w:lvl w:ilvl="0" w:tplc="E7DEC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A12A12"/>
    <w:multiLevelType w:val="hybridMultilevel"/>
    <w:tmpl w:val="3A3E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8F3671"/>
    <w:multiLevelType w:val="hybridMultilevel"/>
    <w:tmpl w:val="7398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E60CC"/>
    <w:multiLevelType w:val="hybridMultilevel"/>
    <w:tmpl w:val="D46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76356"/>
    <w:multiLevelType w:val="hybridMultilevel"/>
    <w:tmpl w:val="41C0AFF0"/>
    <w:lvl w:ilvl="0" w:tplc="E7DECB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1EB419C"/>
    <w:multiLevelType w:val="multilevel"/>
    <w:tmpl w:val="CDEA2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935161"/>
    <w:multiLevelType w:val="hybridMultilevel"/>
    <w:tmpl w:val="588E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BD3FD8"/>
    <w:multiLevelType w:val="hybridMultilevel"/>
    <w:tmpl w:val="14A07C3E"/>
    <w:lvl w:ilvl="0" w:tplc="000C2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BA62D3"/>
    <w:multiLevelType w:val="multilevel"/>
    <w:tmpl w:val="CDEA2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33"/>
  </w:num>
  <w:num w:numId="10">
    <w:abstractNumId w:val="21"/>
  </w:num>
  <w:num w:numId="11">
    <w:abstractNumId w:val="17"/>
  </w:num>
  <w:num w:numId="12">
    <w:abstractNumId w:val="32"/>
  </w:num>
  <w:num w:numId="13">
    <w:abstractNumId w:val="34"/>
  </w:num>
  <w:num w:numId="14">
    <w:abstractNumId w:val="5"/>
  </w:num>
  <w:num w:numId="15">
    <w:abstractNumId w:val="28"/>
  </w:num>
  <w:num w:numId="16">
    <w:abstractNumId w:val="27"/>
  </w:num>
  <w:num w:numId="17">
    <w:abstractNumId w:val="8"/>
  </w:num>
  <w:num w:numId="18">
    <w:abstractNumId w:val="20"/>
  </w:num>
  <w:num w:numId="19">
    <w:abstractNumId w:val="9"/>
  </w:num>
  <w:num w:numId="20">
    <w:abstractNumId w:val="2"/>
    <w:lvlOverride w:ilvl="0">
      <w:startOverride w:val="1"/>
    </w:lvlOverride>
  </w:num>
  <w:num w:numId="21">
    <w:abstractNumId w:val="29"/>
  </w:num>
  <w:num w:numId="22">
    <w:abstractNumId w:val="0"/>
    <w:lvlOverride w:ilvl="0">
      <w:startOverride w:val="1"/>
    </w:lvlOverride>
  </w:num>
  <w:num w:numId="23">
    <w:abstractNumId w:val="7"/>
  </w:num>
  <w:num w:numId="24">
    <w:abstractNumId w:val="30"/>
  </w:num>
  <w:num w:numId="25">
    <w:abstractNumId w:val="31"/>
  </w:num>
  <w:num w:numId="26">
    <w:abstractNumId w:val="1"/>
  </w:num>
  <w:num w:numId="27">
    <w:abstractNumId w:val="3"/>
  </w:num>
  <w:num w:numId="28">
    <w:abstractNumId w:val="4"/>
  </w:num>
  <w:num w:numId="29">
    <w:abstractNumId w:val="12"/>
  </w:num>
  <w:num w:numId="30">
    <w:abstractNumId w:val="26"/>
  </w:num>
  <w:num w:numId="31">
    <w:abstractNumId w:val="15"/>
  </w:num>
  <w:num w:numId="32">
    <w:abstractNumId w:val="25"/>
  </w:num>
  <w:num w:numId="33">
    <w:abstractNumId w:val="16"/>
  </w:num>
  <w:num w:numId="34">
    <w:abstractNumId w:val="2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19D6"/>
    <w:rsid w:val="00036689"/>
    <w:rsid w:val="000405EB"/>
    <w:rsid w:val="00042907"/>
    <w:rsid w:val="00066DE8"/>
    <w:rsid w:val="00084825"/>
    <w:rsid w:val="00084E17"/>
    <w:rsid w:val="000901B4"/>
    <w:rsid w:val="0009479F"/>
    <w:rsid w:val="00097404"/>
    <w:rsid w:val="000A78F8"/>
    <w:rsid w:val="000B3936"/>
    <w:rsid w:val="000B53F4"/>
    <w:rsid w:val="000B5CD1"/>
    <w:rsid w:val="000B6BBE"/>
    <w:rsid w:val="000C2846"/>
    <w:rsid w:val="000C5867"/>
    <w:rsid w:val="000D23B6"/>
    <w:rsid w:val="000D399D"/>
    <w:rsid w:val="000D6816"/>
    <w:rsid w:val="000E3200"/>
    <w:rsid w:val="000F5F3F"/>
    <w:rsid w:val="000F63EA"/>
    <w:rsid w:val="000F712A"/>
    <w:rsid w:val="001000DD"/>
    <w:rsid w:val="001006C4"/>
    <w:rsid w:val="00106219"/>
    <w:rsid w:val="0011114E"/>
    <w:rsid w:val="00120967"/>
    <w:rsid w:val="00121348"/>
    <w:rsid w:val="001258A1"/>
    <w:rsid w:val="001315F9"/>
    <w:rsid w:val="00144597"/>
    <w:rsid w:val="00147EF5"/>
    <w:rsid w:val="001505C6"/>
    <w:rsid w:val="00170FE4"/>
    <w:rsid w:val="001716E9"/>
    <w:rsid w:val="0018694B"/>
    <w:rsid w:val="001A43DF"/>
    <w:rsid w:val="001B32CD"/>
    <w:rsid w:val="001C5414"/>
    <w:rsid w:val="001C72A4"/>
    <w:rsid w:val="001C762A"/>
    <w:rsid w:val="001C77A3"/>
    <w:rsid w:val="001C7CC5"/>
    <w:rsid w:val="001D2916"/>
    <w:rsid w:val="001E094C"/>
    <w:rsid w:val="001E17D7"/>
    <w:rsid w:val="001E2B77"/>
    <w:rsid w:val="001E4AEC"/>
    <w:rsid w:val="001E543B"/>
    <w:rsid w:val="001F6A1B"/>
    <w:rsid w:val="00204EA0"/>
    <w:rsid w:val="00211139"/>
    <w:rsid w:val="00211BFC"/>
    <w:rsid w:val="002176C5"/>
    <w:rsid w:val="0022405A"/>
    <w:rsid w:val="00225D47"/>
    <w:rsid w:val="00231BE8"/>
    <w:rsid w:val="002334A2"/>
    <w:rsid w:val="00233DB4"/>
    <w:rsid w:val="00240A7B"/>
    <w:rsid w:val="00252BB8"/>
    <w:rsid w:val="002548AC"/>
    <w:rsid w:val="002669EB"/>
    <w:rsid w:val="00270339"/>
    <w:rsid w:val="002842D2"/>
    <w:rsid w:val="002929CF"/>
    <w:rsid w:val="00295B93"/>
    <w:rsid w:val="002B0559"/>
    <w:rsid w:val="002B17D2"/>
    <w:rsid w:val="002B1D26"/>
    <w:rsid w:val="002C1E51"/>
    <w:rsid w:val="002D0BA4"/>
    <w:rsid w:val="002D3288"/>
    <w:rsid w:val="002D495C"/>
    <w:rsid w:val="002D5415"/>
    <w:rsid w:val="002E410A"/>
    <w:rsid w:val="002F2048"/>
    <w:rsid w:val="00320C25"/>
    <w:rsid w:val="0035067A"/>
    <w:rsid w:val="00350BEF"/>
    <w:rsid w:val="003653A5"/>
    <w:rsid w:val="00384F61"/>
    <w:rsid w:val="003A072F"/>
    <w:rsid w:val="003A74ED"/>
    <w:rsid w:val="003C284C"/>
    <w:rsid w:val="003D7F11"/>
    <w:rsid w:val="003E2FD4"/>
    <w:rsid w:val="003F07DC"/>
    <w:rsid w:val="003F2C74"/>
    <w:rsid w:val="00400AA9"/>
    <w:rsid w:val="0040722E"/>
    <w:rsid w:val="00425D35"/>
    <w:rsid w:val="0043676C"/>
    <w:rsid w:val="00441ACD"/>
    <w:rsid w:val="00452EA3"/>
    <w:rsid w:val="00476D40"/>
    <w:rsid w:val="004A04E2"/>
    <w:rsid w:val="004A1455"/>
    <w:rsid w:val="004A4239"/>
    <w:rsid w:val="004A6B5F"/>
    <w:rsid w:val="004B5653"/>
    <w:rsid w:val="004C07B7"/>
    <w:rsid w:val="004C3AEF"/>
    <w:rsid w:val="004E0F04"/>
    <w:rsid w:val="004E38DC"/>
    <w:rsid w:val="004E4819"/>
    <w:rsid w:val="004E4976"/>
    <w:rsid w:val="004E4D4E"/>
    <w:rsid w:val="004F6E4D"/>
    <w:rsid w:val="005204AB"/>
    <w:rsid w:val="00523C41"/>
    <w:rsid w:val="00532C91"/>
    <w:rsid w:val="005430BC"/>
    <w:rsid w:val="00545B5C"/>
    <w:rsid w:val="005633F5"/>
    <w:rsid w:val="00571A57"/>
    <w:rsid w:val="0057283F"/>
    <w:rsid w:val="0057423F"/>
    <w:rsid w:val="005929F6"/>
    <w:rsid w:val="005934C0"/>
    <w:rsid w:val="005967AD"/>
    <w:rsid w:val="005A7422"/>
    <w:rsid w:val="005B3A3A"/>
    <w:rsid w:val="005B3AFC"/>
    <w:rsid w:val="005C4DA8"/>
    <w:rsid w:val="005D7B44"/>
    <w:rsid w:val="005E101F"/>
    <w:rsid w:val="005E2FA1"/>
    <w:rsid w:val="005E460F"/>
    <w:rsid w:val="005E51CA"/>
    <w:rsid w:val="005F7800"/>
    <w:rsid w:val="00600385"/>
    <w:rsid w:val="00601155"/>
    <w:rsid w:val="00601510"/>
    <w:rsid w:val="00602EBA"/>
    <w:rsid w:val="00606365"/>
    <w:rsid w:val="00611D54"/>
    <w:rsid w:val="006151AB"/>
    <w:rsid w:val="00631681"/>
    <w:rsid w:val="0063558E"/>
    <w:rsid w:val="00637FB7"/>
    <w:rsid w:val="00652E8C"/>
    <w:rsid w:val="00655552"/>
    <w:rsid w:val="006578FA"/>
    <w:rsid w:val="006617AC"/>
    <w:rsid w:val="00662CD2"/>
    <w:rsid w:val="00674168"/>
    <w:rsid w:val="00676937"/>
    <w:rsid w:val="00690269"/>
    <w:rsid w:val="006932C0"/>
    <w:rsid w:val="006A3E5E"/>
    <w:rsid w:val="006A7AC8"/>
    <w:rsid w:val="006B595E"/>
    <w:rsid w:val="006C024D"/>
    <w:rsid w:val="006C5C44"/>
    <w:rsid w:val="006D7986"/>
    <w:rsid w:val="006E1059"/>
    <w:rsid w:val="006F1D26"/>
    <w:rsid w:val="0070601A"/>
    <w:rsid w:val="00712B69"/>
    <w:rsid w:val="00721023"/>
    <w:rsid w:val="00725F62"/>
    <w:rsid w:val="00731A28"/>
    <w:rsid w:val="00740FE5"/>
    <w:rsid w:val="0075575E"/>
    <w:rsid w:val="007557F6"/>
    <w:rsid w:val="00764082"/>
    <w:rsid w:val="007667FE"/>
    <w:rsid w:val="00766BA3"/>
    <w:rsid w:val="007677CC"/>
    <w:rsid w:val="00782E45"/>
    <w:rsid w:val="00786DC9"/>
    <w:rsid w:val="007A0FD0"/>
    <w:rsid w:val="007A3C8E"/>
    <w:rsid w:val="007B0335"/>
    <w:rsid w:val="007B2E66"/>
    <w:rsid w:val="007B33D5"/>
    <w:rsid w:val="007B5D92"/>
    <w:rsid w:val="007B7F02"/>
    <w:rsid w:val="007C2CE2"/>
    <w:rsid w:val="007C4015"/>
    <w:rsid w:val="007E028D"/>
    <w:rsid w:val="007E4D24"/>
    <w:rsid w:val="007E50DC"/>
    <w:rsid w:val="007E73A4"/>
    <w:rsid w:val="00804203"/>
    <w:rsid w:val="0081178A"/>
    <w:rsid w:val="00816CAF"/>
    <w:rsid w:val="0082021A"/>
    <w:rsid w:val="00834696"/>
    <w:rsid w:val="00851A77"/>
    <w:rsid w:val="00876439"/>
    <w:rsid w:val="008971B8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3665"/>
    <w:rsid w:val="008F1658"/>
    <w:rsid w:val="008F2331"/>
    <w:rsid w:val="008F2F88"/>
    <w:rsid w:val="008F7C83"/>
    <w:rsid w:val="009005DC"/>
    <w:rsid w:val="009126ED"/>
    <w:rsid w:val="00913014"/>
    <w:rsid w:val="00922F1C"/>
    <w:rsid w:val="009406F0"/>
    <w:rsid w:val="009700E1"/>
    <w:rsid w:val="00982282"/>
    <w:rsid w:val="0098614B"/>
    <w:rsid w:val="00987C84"/>
    <w:rsid w:val="00991922"/>
    <w:rsid w:val="009A27EA"/>
    <w:rsid w:val="009A3DF0"/>
    <w:rsid w:val="009A4656"/>
    <w:rsid w:val="009D2126"/>
    <w:rsid w:val="009F008A"/>
    <w:rsid w:val="009F6F7F"/>
    <w:rsid w:val="00A1158A"/>
    <w:rsid w:val="00A1266D"/>
    <w:rsid w:val="00A1304D"/>
    <w:rsid w:val="00A20E3D"/>
    <w:rsid w:val="00A33D8F"/>
    <w:rsid w:val="00A406A7"/>
    <w:rsid w:val="00A675C8"/>
    <w:rsid w:val="00A725E7"/>
    <w:rsid w:val="00A81D84"/>
    <w:rsid w:val="00A97AC0"/>
    <w:rsid w:val="00AA0D5E"/>
    <w:rsid w:val="00AA510B"/>
    <w:rsid w:val="00AD22C3"/>
    <w:rsid w:val="00AD4542"/>
    <w:rsid w:val="00AF0E34"/>
    <w:rsid w:val="00AF40A8"/>
    <w:rsid w:val="00AF4FD2"/>
    <w:rsid w:val="00B02113"/>
    <w:rsid w:val="00B165AD"/>
    <w:rsid w:val="00B17BAD"/>
    <w:rsid w:val="00B509A6"/>
    <w:rsid w:val="00B539EF"/>
    <w:rsid w:val="00B54AC8"/>
    <w:rsid w:val="00B57C0B"/>
    <w:rsid w:val="00B62BF7"/>
    <w:rsid w:val="00B64E2F"/>
    <w:rsid w:val="00B66B37"/>
    <w:rsid w:val="00B73BF9"/>
    <w:rsid w:val="00B73D81"/>
    <w:rsid w:val="00B75487"/>
    <w:rsid w:val="00B8031D"/>
    <w:rsid w:val="00B835F4"/>
    <w:rsid w:val="00B961BC"/>
    <w:rsid w:val="00B9781B"/>
    <w:rsid w:val="00B97BA5"/>
    <w:rsid w:val="00BA3B1F"/>
    <w:rsid w:val="00BA494B"/>
    <w:rsid w:val="00BA5866"/>
    <w:rsid w:val="00BA5DA5"/>
    <w:rsid w:val="00BA5F0C"/>
    <w:rsid w:val="00BB7B25"/>
    <w:rsid w:val="00BC0E0E"/>
    <w:rsid w:val="00BC3B44"/>
    <w:rsid w:val="00BC3E44"/>
    <w:rsid w:val="00BD1AB8"/>
    <w:rsid w:val="00BF4D6B"/>
    <w:rsid w:val="00BF6513"/>
    <w:rsid w:val="00C0130D"/>
    <w:rsid w:val="00C02880"/>
    <w:rsid w:val="00C1063F"/>
    <w:rsid w:val="00C122D8"/>
    <w:rsid w:val="00C1281C"/>
    <w:rsid w:val="00C1456D"/>
    <w:rsid w:val="00C1644C"/>
    <w:rsid w:val="00C17E65"/>
    <w:rsid w:val="00C270D6"/>
    <w:rsid w:val="00C2755E"/>
    <w:rsid w:val="00C27E9F"/>
    <w:rsid w:val="00C31230"/>
    <w:rsid w:val="00C318DE"/>
    <w:rsid w:val="00C43CE3"/>
    <w:rsid w:val="00C609DD"/>
    <w:rsid w:val="00C665A3"/>
    <w:rsid w:val="00C76E2D"/>
    <w:rsid w:val="00C82188"/>
    <w:rsid w:val="00C84F08"/>
    <w:rsid w:val="00C90429"/>
    <w:rsid w:val="00C9174C"/>
    <w:rsid w:val="00C972F2"/>
    <w:rsid w:val="00C97B6D"/>
    <w:rsid w:val="00CA227C"/>
    <w:rsid w:val="00CA34AB"/>
    <w:rsid w:val="00CA7EDD"/>
    <w:rsid w:val="00CB05CC"/>
    <w:rsid w:val="00CB6530"/>
    <w:rsid w:val="00CB6550"/>
    <w:rsid w:val="00CD2E76"/>
    <w:rsid w:val="00CD4301"/>
    <w:rsid w:val="00CD4729"/>
    <w:rsid w:val="00CE3780"/>
    <w:rsid w:val="00CE604D"/>
    <w:rsid w:val="00CE775D"/>
    <w:rsid w:val="00CF69DC"/>
    <w:rsid w:val="00D04AA9"/>
    <w:rsid w:val="00D1175D"/>
    <w:rsid w:val="00D11E05"/>
    <w:rsid w:val="00D12B94"/>
    <w:rsid w:val="00D139DF"/>
    <w:rsid w:val="00D203A7"/>
    <w:rsid w:val="00D217BC"/>
    <w:rsid w:val="00D24B28"/>
    <w:rsid w:val="00D326C3"/>
    <w:rsid w:val="00D4366B"/>
    <w:rsid w:val="00D45BF1"/>
    <w:rsid w:val="00D52A06"/>
    <w:rsid w:val="00D53FB0"/>
    <w:rsid w:val="00D56471"/>
    <w:rsid w:val="00D56A08"/>
    <w:rsid w:val="00D67A18"/>
    <w:rsid w:val="00D721D7"/>
    <w:rsid w:val="00D85DD1"/>
    <w:rsid w:val="00D97F3F"/>
    <w:rsid w:val="00DA2533"/>
    <w:rsid w:val="00DA385E"/>
    <w:rsid w:val="00DA51FB"/>
    <w:rsid w:val="00DA748E"/>
    <w:rsid w:val="00DB24D2"/>
    <w:rsid w:val="00DC02D9"/>
    <w:rsid w:val="00DD1F7B"/>
    <w:rsid w:val="00DD24E1"/>
    <w:rsid w:val="00DD620D"/>
    <w:rsid w:val="00DF16BA"/>
    <w:rsid w:val="00DF2CB2"/>
    <w:rsid w:val="00E03A2B"/>
    <w:rsid w:val="00E05BA9"/>
    <w:rsid w:val="00E065D2"/>
    <w:rsid w:val="00E321DD"/>
    <w:rsid w:val="00E379FC"/>
    <w:rsid w:val="00E45B33"/>
    <w:rsid w:val="00E553B1"/>
    <w:rsid w:val="00E65D77"/>
    <w:rsid w:val="00E673CA"/>
    <w:rsid w:val="00E80209"/>
    <w:rsid w:val="00E802D3"/>
    <w:rsid w:val="00E93BBF"/>
    <w:rsid w:val="00E96FD1"/>
    <w:rsid w:val="00EA2FE7"/>
    <w:rsid w:val="00EA7486"/>
    <w:rsid w:val="00EB4540"/>
    <w:rsid w:val="00EC0F0F"/>
    <w:rsid w:val="00EC210B"/>
    <w:rsid w:val="00EC7E5E"/>
    <w:rsid w:val="00ED7929"/>
    <w:rsid w:val="00EE010E"/>
    <w:rsid w:val="00EE3029"/>
    <w:rsid w:val="00EE3C3A"/>
    <w:rsid w:val="00EF3527"/>
    <w:rsid w:val="00EF477F"/>
    <w:rsid w:val="00F14610"/>
    <w:rsid w:val="00F17569"/>
    <w:rsid w:val="00F21D63"/>
    <w:rsid w:val="00F23D71"/>
    <w:rsid w:val="00F27A41"/>
    <w:rsid w:val="00F350D5"/>
    <w:rsid w:val="00F36789"/>
    <w:rsid w:val="00F626DB"/>
    <w:rsid w:val="00F674C3"/>
    <w:rsid w:val="00F75672"/>
    <w:rsid w:val="00F815CA"/>
    <w:rsid w:val="00F83F50"/>
    <w:rsid w:val="00F96F9E"/>
    <w:rsid w:val="00FA7BE0"/>
    <w:rsid w:val="00FB4EE9"/>
    <w:rsid w:val="00FC2E00"/>
    <w:rsid w:val="00FD2E26"/>
    <w:rsid w:val="00FD35C4"/>
    <w:rsid w:val="00FD42E7"/>
    <w:rsid w:val="00FD7B9B"/>
    <w:rsid w:val="00FE599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95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5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5">
    <w:name w:val="5"/>
    <w:basedOn w:val="a1"/>
    <w:rsid w:val="0043676C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rsid w:val="004367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028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0288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725F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D291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D291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annotation text"/>
    <w:basedOn w:val="a"/>
    <w:link w:val="af"/>
    <w:semiHidden/>
    <w:unhideWhenUsed/>
    <w:rsid w:val="00BA49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A494B"/>
    <w:rPr>
      <w:rFonts w:ascii="Calibri" w:hAnsi="Calibri"/>
    </w:rPr>
  </w:style>
  <w:style w:type="paragraph" w:styleId="af0">
    <w:name w:val="annotation subject"/>
    <w:basedOn w:val="ae"/>
    <w:next w:val="ae"/>
    <w:link w:val="af1"/>
    <w:semiHidden/>
    <w:unhideWhenUsed/>
    <w:rsid w:val="00BA494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A494B"/>
    <w:rPr>
      <w:rFonts w:ascii="Calibri" w:hAnsi="Calibri"/>
      <w:b/>
      <w:bCs/>
    </w:rPr>
  </w:style>
  <w:style w:type="paragraph" w:customStyle="1" w:styleId="Default">
    <w:name w:val="Default"/>
    <w:rsid w:val="00BA5F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0856FB"/>
    <w:rsid w:val="000B6F09"/>
    <w:rsid w:val="000C57C2"/>
    <w:rsid w:val="000F22C4"/>
    <w:rsid w:val="00165E21"/>
    <w:rsid w:val="001813D7"/>
    <w:rsid w:val="001A7392"/>
    <w:rsid w:val="001E58F8"/>
    <w:rsid w:val="00251939"/>
    <w:rsid w:val="00272361"/>
    <w:rsid w:val="003E6404"/>
    <w:rsid w:val="003F7BC8"/>
    <w:rsid w:val="004053D0"/>
    <w:rsid w:val="0041101E"/>
    <w:rsid w:val="0045709C"/>
    <w:rsid w:val="004764BC"/>
    <w:rsid w:val="00497E85"/>
    <w:rsid w:val="00503DE0"/>
    <w:rsid w:val="0057081F"/>
    <w:rsid w:val="00573180"/>
    <w:rsid w:val="005A52A8"/>
    <w:rsid w:val="005B0539"/>
    <w:rsid w:val="005C4149"/>
    <w:rsid w:val="00617A67"/>
    <w:rsid w:val="00643800"/>
    <w:rsid w:val="00665228"/>
    <w:rsid w:val="006B4F34"/>
    <w:rsid w:val="006B736D"/>
    <w:rsid w:val="00746552"/>
    <w:rsid w:val="007D3B6E"/>
    <w:rsid w:val="0081085A"/>
    <w:rsid w:val="00856272"/>
    <w:rsid w:val="0089124E"/>
    <w:rsid w:val="00983C1E"/>
    <w:rsid w:val="009F27A5"/>
    <w:rsid w:val="00A04D79"/>
    <w:rsid w:val="00A56F7A"/>
    <w:rsid w:val="00B9424C"/>
    <w:rsid w:val="00BA0125"/>
    <w:rsid w:val="00BB044E"/>
    <w:rsid w:val="00BB1FBC"/>
    <w:rsid w:val="00BD23C1"/>
    <w:rsid w:val="00BF18B8"/>
    <w:rsid w:val="00C40ACD"/>
    <w:rsid w:val="00C528DD"/>
    <w:rsid w:val="00CE250D"/>
    <w:rsid w:val="00DB0D50"/>
    <w:rsid w:val="00E47829"/>
    <w:rsid w:val="00EB489F"/>
    <w:rsid w:val="00F730C5"/>
    <w:rsid w:val="00FB66F5"/>
    <w:rsid w:val="00FD28AA"/>
    <w:rsid w:val="00FF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766C7-79C9-4B16-BF91-35E1CB2C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РЧ Красноярский край</vt:lpstr>
    </vt:vector>
  </TitlesOfParts>
  <Company>MoBIL GROUP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РЧ Красноярский край</dc:title>
  <dc:creator>Технический департамент WSR</dc:creator>
  <cp:lastModifiedBy>Пользователь</cp:lastModifiedBy>
  <cp:revision>13</cp:revision>
  <cp:lastPrinted>2016-05-24T09:08:00Z</cp:lastPrinted>
  <dcterms:created xsi:type="dcterms:W3CDTF">2021-12-04T12:47:00Z</dcterms:created>
  <dcterms:modified xsi:type="dcterms:W3CDTF">2022-10-31T05:26:00Z</dcterms:modified>
</cp:coreProperties>
</file>