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D29" w:rsidRPr="009830C6" w:rsidRDefault="0023728A" w:rsidP="00197600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38" behindDoc="1" locked="0" layoutInCell="1" allowOverlap="1">
            <wp:simplePos x="0" y="0"/>
            <wp:positionH relativeFrom="column">
              <wp:posOffset>-730301</wp:posOffset>
            </wp:positionH>
            <wp:positionV relativeFrom="paragraph">
              <wp:posOffset>-954176</wp:posOffset>
            </wp:positionV>
            <wp:extent cx="7581443" cy="10431475"/>
            <wp:effectExtent l="19050" t="0" r="457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227" cy="1043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724B" w:rsidRPr="0089724B">
        <w:rPr>
          <w:noProof/>
          <w:lang w:eastAsia="ko-K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7" o:spid="_x0000_s1026" type="#_x0000_t202" style="position:absolute;margin-left:-34.1pt;margin-top:-31.75pt;width:243.6pt;height:70.95pt;z-index:-25165414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" filled="f" stroked="f" strokeweight=".5pt">
            <v:textbox style="mso-fit-shape-to-text:t">
              <w:txbxContent>
                <w:p w:rsidR="0023728A" w:rsidRPr="002A45F5" w:rsidRDefault="0023728A" w:rsidP="002A45F5">
                  <w:pPr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color w:val="000000" w:themeColor="text1"/>
                    </w:rPr>
                  </w:pPr>
                  <w:r w:rsidRPr="002A45F5">
                    <w:rPr>
                      <w:rFonts w:ascii="Arial" w:eastAsia="Times New Roman" w:hAnsi="Arial" w:cs="Arial"/>
                      <w:color w:val="000000" w:themeColor="text1"/>
                    </w:rPr>
                    <w:t xml:space="preserve">АВТОНОМНАЯ НЕКОММЕРЧЕСКАЯ </w:t>
                  </w:r>
                </w:p>
                <w:p w:rsidR="0023728A" w:rsidRPr="002A45F5" w:rsidRDefault="0023728A" w:rsidP="002A45F5">
                  <w:pPr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color w:val="000000" w:themeColor="text1"/>
                    </w:rPr>
                  </w:pPr>
                  <w:r w:rsidRPr="002A45F5">
                    <w:rPr>
                      <w:rFonts w:ascii="Arial" w:eastAsia="Times New Roman" w:hAnsi="Arial" w:cs="Arial"/>
                      <w:color w:val="000000" w:themeColor="text1"/>
                    </w:rPr>
                    <w:t xml:space="preserve">ОРГАНИЗАЦИЯ «АГЕНТСТВО РАЗВИТИЯ ПРОФЕССИОНАЛЬНОГО МАСТЕРСТВА </w:t>
                  </w:r>
                </w:p>
                <w:p w:rsidR="0023728A" w:rsidRPr="002A45F5" w:rsidRDefault="0023728A" w:rsidP="002A45F5">
                  <w:pPr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color w:val="000000" w:themeColor="text1"/>
                    </w:rPr>
                  </w:pPr>
                  <w:r w:rsidRPr="002A45F5">
                    <w:rPr>
                      <w:rFonts w:ascii="Arial" w:eastAsia="Times New Roman" w:hAnsi="Arial" w:cs="Arial"/>
                      <w:color w:val="000000" w:themeColor="text1"/>
                    </w:rPr>
                    <w:t>(ВОРЛДСКИЛЛС РОССИЯ)»</w:t>
                  </w:r>
                </w:p>
                <w:p w:rsidR="0023728A" w:rsidRPr="002A45F5" w:rsidRDefault="0023728A" w:rsidP="002A45F5">
                  <w:pPr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b/>
                      <w:bCs/>
                      <w:color w:val="000000" w:themeColor="text1"/>
                    </w:rPr>
                  </w:pPr>
                </w:p>
              </w:txbxContent>
            </v:textbox>
          </v:shape>
        </w:pict>
      </w:r>
    </w:p>
    <w:p w:rsidR="00A83D29" w:rsidRPr="00D96A1B" w:rsidRDefault="00A83D29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A83D29" w:rsidRPr="00E22173" w:rsidRDefault="00A83D29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023BE6" w:rsidRPr="00E22173" w:rsidRDefault="0089724B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89724B">
        <w:rPr>
          <w:noProof/>
          <w:lang w:eastAsia="ko-KR"/>
        </w:rPr>
        <w:pict>
          <v:shape id="Надпись 6" o:spid="_x0000_s1027" type="#_x0000_t202" style="position:absolute;left:0;text-align:left;margin-left:-35pt;margin-top:18.95pt;width:353.1pt;height:66.2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" filled="f" stroked="f" strokeweight=".5pt">
            <v:textbox>
              <w:txbxContent>
                <w:p w:rsidR="0023728A" w:rsidRPr="00013A0F" w:rsidRDefault="0023728A" w:rsidP="00013A0F">
                  <w:pPr>
                    <w:snapToGrid w:val="0"/>
                    <w:spacing w:after="0" w:line="600" w:lineRule="exact"/>
                    <w:contextualSpacing/>
                    <w:rPr>
                      <w:rFonts w:ascii="Mayak Condensed Medium" w:eastAsia="Times New Roman" w:hAnsi="Mayak Condensed Medium" w:cs="Arial"/>
                      <w:color w:val="000000" w:themeColor="text1"/>
                      <w:sz w:val="56"/>
                      <w:szCs w:val="56"/>
                    </w:rPr>
                  </w:pPr>
                  <w:r w:rsidRPr="00013A0F">
                    <w:rPr>
                      <w:rFonts w:ascii="Mayak Condensed Medium" w:eastAsia="Times New Roman" w:hAnsi="Mayak Condensed Medium" w:cs="Arial"/>
                      <w:color w:val="000000" w:themeColor="text1"/>
                      <w:sz w:val="56"/>
                      <w:szCs w:val="56"/>
                    </w:rPr>
                    <w:t xml:space="preserve">ТЕХНИЧЕСКОЕ ОПИСАНИЕ </w:t>
                  </w:r>
                </w:p>
                <w:p w:rsidR="0023728A" w:rsidRPr="002A45F5" w:rsidRDefault="0023728A" w:rsidP="00013A0F">
                  <w:pPr>
                    <w:snapToGrid w:val="0"/>
                    <w:spacing w:after="0" w:line="600" w:lineRule="exact"/>
                    <w:contextualSpacing/>
                    <w:rPr>
                      <w:rFonts w:ascii="Arial" w:eastAsia="Times New Roman" w:hAnsi="Arial" w:cs="Arial"/>
                      <w:b/>
                      <w:bCs/>
                      <w:sz w:val="40"/>
                      <w:szCs w:val="40"/>
                    </w:rPr>
                  </w:pPr>
                  <w:r w:rsidRPr="00013A0F">
                    <w:rPr>
                      <w:rFonts w:ascii="Mayak Condensed Medium" w:eastAsia="Times New Roman" w:hAnsi="Mayak Condensed Medium" w:cs="Arial"/>
                      <w:color w:val="000000" w:themeColor="text1"/>
                      <w:sz w:val="56"/>
                      <w:szCs w:val="56"/>
                    </w:rPr>
                    <w:t>КОМПЕТЕНЦИИ</w:t>
                  </w:r>
                  <w:r w:rsidRPr="002A45F5">
                    <w:rPr>
                      <w:rFonts w:ascii="Arial" w:eastAsia="Times New Roman" w:hAnsi="Arial" w:cs="Arial"/>
                      <w:b/>
                      <w:bCs/>
                      <w:sz w:val="40"/>
                      <w:szCs w:val="40"/>
                    </w:rPr>
                    <w:br w:type="page"/>
                  </w:r>
                </w:p>
              </w:txbxContent>
            </v:textbox>
            <w10:wrap type="square"/>
          </v:shape>
        </w:pict>
      </w:r>
    </w:p>
    <w:p w:rsidR="00023BE6" w:rsidRPr="00E22173" w:rsidRDefault="00023BE6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A83D29" w:rsidRPr="00E22173" w:rsidRDefault="00A83D29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B2734D" w:rsidRPr="00E22173" w:rsidRDefault="00B2734D" w:rsidP="00B2734D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</w:pPr>
    </w:p>
    <w:p w:rsidR="00B2734D" w:rsidRPr="00E22173" w:rsidRDefault="00B2734D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</w:pPr>
    </w:p>
    <w:p w:rsidR="00A83D29" w:rsidRPr="00E22173" w:rsidRDefault="0089724B">
      <w:pPr>
        <w:spacing w:after="0" w:line="240" w:lineRule="auto"/>
        <w:jc w:val="center"/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</w:pPr>
      <w:r w:rsidRPr="0089724B">
        <w:rPr>
          <w:noProof/>
          <w:lang w:eastAsia="ko-KR"/>
        </w:rPr>
        <w:pict>
          <v:shape id="Надпись 13" o:spid="_x0000_s1028" type="#_x0000_t202" style="position:absolute;left:0;text-align:left;margin-left:-200.65pt;margin-top:17.4pt;width:211.4pt;height:96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" filled="f" stroked="f" strokeweight=".5pt">
            <v:textbox>
              <w:txbxContent>
                <w:p w:rsidR="0023728A" w:rsidRPr="000658B1" w:rsidRDefault="0023728A" w:rsidP="009E37D8">
                  <w:pPr>
                    <w:snapToGrid w:val="0"/>
                    <w:spacing w:after="0" w:line="600" w:lineRule="exact"/>
                    <w:contextualSpacing/>
                    <w:rPr>
                      <w:rFonts w:ascii="Mayak Condensed" w:hAnsi="Mayak Condensed"/>
                      <w:color w:val="000000" w:themeColor="text1"/>
                      <w:sz w:val="56"/>
                      <w:szCs w:val="56"/>
                      <w:shd w:val="clear" w:color="auto" w:fill="FFFFFF"/>
                    </w:rPr>
                  </w:pPr>
                  <w:r w:rsidRPr="000658B1">
                    <w:rPr>
                      <w:rFonts w:ascii="Mayak Condensed" w:hAnsi="Mayak Condensed"/>
                      <w:color w:val="000000" w:themeColor="text1"/>
                      <w:sz w:val="56"/>
                      <w:szCs w:val="56"/>
                    </w:rPr>
                    <w:t>«</w:t>
                  </w:r>
                  <w:r>
                    <w:rPr>
                      <w:rFonts w:ascii="Mayak Condensed" w:hAnsi="Mayak Condensed"/>
                      <w:color w:val="000000" w:themeColor="text1"/>
                      <w:sz w:val="56"/>
                      <w:szCs w:val="56"/>
                    </w:rPr>
                    <w:t>КИРПИЧНАЯ КЛАДКА</w:t>
                  </w:r>
                  <w:r w:rsidRPr="000658B1">
                    <w:rPr>
                      <w:rFonts w:ascii="Mayak Condensed" w:hAnsi="Mayak Condensed"/>
                      <w:color w:val="000000" w:themeColor="text1"/>
                      <w:sz w:val="56"/>
                      <w:szCs w:val="56"/>
                    </w:rPr>
                    <w:t>»</w:t>
                  </w:r>
                </w:p>
                <w:p w:rsidR="0023728A" w:rsidRPr="00AE661F" w:rsidRDefault="0023728A" w:rsidP="00023AF8">
                  <w:pPr>
                    <w:snapToGrid w:val="0"/>
                    <w:spacing w:after="0" w:line="520" w:lineRule="exact"/>
                    <w:contextualSpacing/>
                    <w:rPr>
                      <w:rFonts w:ascii="Mayak Condensed" w:eastAsia="Times New Roman" w:hAnsi="Mayak Condensed" w:cs="Arial"/>
                      <w:color w:val="000000" w:themeColor="text1"/>
                      <w:sz w:val="52"/>
                      <w:szCs w:val="52"/>
                    </w:rPr>
                  </w:pPr>
                </w:p>
              </w:txbxContent>
            </v:textbox>
            <w10:wrap type="square"/>
          </v:shape>
        </w:pict>
      </w:r>
    </w:p>
    <w:p w:rsidR="00B2734D" w:rsidRPr="00E22173" w:rsidRDefault="00B2734D" w:rsidP="002A45F5">
      <w:pPr>
        <w:spacing w:after="0" w:line="240" w:lineRule="auto"/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</w:pPr>
      <w:r w:rsidRPr="00E22173"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  <w:br/>
      </w:r>
      <w:r w:rsidRPr="00E22173"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  <w:br/>
      </w:r>
    </w:p>
    <w:p w:rsidR="00270666" w:rsidRPr="00397249" w:rsidRDefault="00270666" w:rsidP="0092540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</w:rPr>
      </w:pPr>
    </w:p>
    <w:p w:rsidR="00CC3412" w:rsidRPr="00925408" w:rsidRDefault="00CC3412" w:rsidP="00925408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</w:rPr>
      </w:pPr>
    </w:p>
    <w:p w:rsidR="00270666" w:rsidRPr="003732A7" w:rsidRDefault="00270666" w:rsidP="00197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6"/>
        <w:tblpPr w:leftFromText="180" w:rightFromText="180" w:vertAnchor="text" w:horzAnchor="page" w:tblpX="704" w:tblpY="342"/>
        <w:tblW w:w="6349" w:type="dxa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4" w:space="0" w:color="000000" w:themeColor="text1"/>
        </w:tblBorders>
        <w:tblLook w:val="04A0"/>
      </w:tblPr>
      <w:tblGrid>
        <w:gridCol w:w="2128"/>
        <w:gridCol w:w="1333"/>
        <w:gridCol w:w="1320"/>
        <w:gridCol w:w="1568"/>
      </w:tblGrid>
      <w:tr w:rsidR="00E705A3" w:rsidRPr="00031F0C" w:rsidTr="00E705A3">
        <w:trPr>
          <w:gridAfter w:val="2"/>
          <w:wAfter w:w="2888" w:type="dxa"/>
          <w:cantSplit/>
          <w:trHeight w:val="1134"/>
        </w:trPr>
        <w:tc>
          <w:tcPr>
            <w:tcW w:w="2128" w:type="dxa"/>
            <w:shd w:val="clear" w:color="auto" w:fill="auto"/>
            <w:vAlign w:val="center"/>
          </w:tcPr>
          <w:p w:rsidR="00031F0C" w:rsidRPr="00031F0C" w:rsidRDefault="00031F0C" w:rsidP="00031F0C">
            <w:pPr>
              <w:jc w:val="center"/>
              <w:rPr>
                <w:rFonts w:ascii="Mayak" w:eastAsia="Times New Roman" w:hAnsi="Mayak" w:cs="Times New Roman"/>
                <w:color w:val="000000" w:themeColor="text1"/>
                <w:sz w:val="32"/>
                <w:szCs w:val="32"/>
              </w:rPr>
            </w:pPr>
            <w:r w:rsidRPr="00031F0C">
              <w:rPr>
                <w:rFonts w:ascii="Mayak" w:eastAsia="Times New Roman" w:hAnsi="Mayak" w:cs="Times New Roman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779798" cy="77979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798" cy="779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031F0C" w:rsidRPr="00C42704" w:rsidRDefault="003A2224" w:rsidP="00031F0C">
            <w:pPr>
              <w:jc w:val="center"/>
              <w:rPr>
                <w:rFonts w:ascii="Mayak" w:eastAsia="Times New Roman" w:hAnsi="Mayak" w:cs="Times New Roman"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="Mayak" w:eastAsia="Times New Roman" w:hAnsi="Mayak" w:cs="Times New Roman"/>
                <w:color w:val="000000" w:themeColor="text1"/>
                <w:sz w:val="32"/>
                <w:szCs w:val="32"/>
              </w:rPr>
              <w:t xml:space="preserve">№ </w:t>
            </w:r>
            <w:r w:rsidR="00850632">
              <w:rPr>
                <w:rFonts w:ascii="Mayak" w:eastAsia="Times New Roman" w:hAnsi="Mayak" w:cs="Times New Roman"/>
                <w:color w:val="000000" w:themeColor="text1"/>
                <w:sz w:val="32"/>
                <w:szCs w:val="32"/>
              </w:rPr>
              <w:t>20</w:t>
            </w:r>
          </w:p>
        </w:tc>
      </w:tr>
      <w:tr w:rsidR="00E705A3" w:rsidRPr="00031F0C" w:rsidTr="00E705A3">
        <w:trPr>
          <w:cantSplit/>
          <w:trHeight w:val="1134"/>
        </w:trPr>
        <w:tc>
          <w:tcPr>
            <w:tcW w:w="2128" w:type="dxa"/>
            <w:shd w:val="clear" w:color="auto" w:fill="auto"/>
            <w:vAlign w:val="center"/>
          </w:tcPr>
          <w:p w:rsidR="00031F0C" w:rsidRPr="00531BAE" w:rsidRDefault="007A3284" w:rsidP="00031F0C">
            <w:pPr>
              <w:jc w:val="center"/>
              <w:rPr>
                <w:rFonts w:ascii="Mayak" w:eastAsia="Times New Roman" w:hAnsi="Mayak" w:cs="Times New Roman"/>
                <w:noProof/>
                <w:color w:val="000000" w:themeColor="text1"/>
                <w:sz w:val="32"/>
                <w:szCs w:val="32"/>
              </w:rPr>
            </w:pPr>
            <w:r>
              <w:rPr>
                <w:rFonts w:ascii="Mayak" w:eastAsia="Times New Roman" w:hAnsi="Mayak" w:cs="Arial"/>
                <w:color w:val="000000" w:themeColor="text1"/>
                <w:sz w:val="32"/>
                <w:szCs w:val="32"/>
                <w:lang w:val="en-US"/>
              </w:rPr>
              <w:t>WSI</w:t>
            </w:r>
            <w:r w:rsidR="00531BAE">
              <w:rPr>
                <w:rFonts w:ascii="Mayak" w:eastAsia="Times New Roman" w:hAnsi="Mayak" w:cs="Arial"/>
                <w:color w:val="000000" w:themeColor="text1"/>
                <w:sz w:val="32"/>
                <w:szCs w:val="32"/>
                <w:lang w:val="en-US"/>
              </w:rPr>
              <w:t>, WSE</w:t>
            </w:r>
          </w:p>
        </w:tc>
        <w:tc>
          <w:tcPr>
            <w:tcW w:w="4221" w:type="dxa"/>
            <w:gridSpan w:val="3"/>
            <w:shd w:val="clear" w:color="auto" w:fill="auto"/>
            <w:vAlign w:val="center"/>
          </w:tcPr>
          <w:p w:rsidR="00031F0C" w:rsidRPr="00031F0C" w:rsidRDefault="006D7012" w:rsidP="006D7012">
            <w:pPr>
              <w:snapToGrid w:val="0"/>
              <w:spacing w:line="380" w:lineRule="exact"/>
              <w:ind w:left="170"/>
              <w:contextualSpacing/>
              <w:jc w:val="center"/>
              <w:rPr>
                <w:rFonts w:ascii="Mayak" w:eastAsia="Times New Roman" w:hAnsi="Mayak" w:cs="Arial"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="Mayak" w:eastAsia="Times New Roman" w:hAnsi="Mayak" w:cs="Arial"/>
                <w:color w:val="000000" w:themeColor="text1"/>
                <w:sz w:val="32"/>
                <w:szCs w:val="32"/>
              </w:rPr>
              <w:t>ОСНОВНАЯ</w:t>
            </w:r>
          </w:p>
        </w:tc>
      </w:tr>
      <w:tr w:rsidR="00850632" w:rsidRPr="00031F0C" w:rsidTr="00E705A3">
        <w:trPr>
          <w:cantSplit/>
          <w:trHeight w:val="507"/>
        </w:trPr>
        <w:tc>
          <w:tcPr>
            <w:tcW w:w="3461" w:type="dxa"/>
            <w:gridSpan w:val="2"/>
            <w:shd w:val="clear" w:color="auto" w:fill="auto"/>
            <w:vAlign w:val="center"/>
          </w:tcPr>
          <w:p w:rsidR="00850632" w:rsidRPr="00031F0C" w:rsidRDefault="00850632" w:rsidP="00031F0C">
            <w:pPr>
              <w:snapToGrid w:val="0"/>
              <w:spacing w:line="200" w:lineRule="exact"/>
              <w:contextualSpacing/>
              <w:jc w:val="center"/>
              <w:rPr>
                <w:rFonts w:ascii="Mayak" w:eastAsia="Times New Roman" w:hAnsi="Mayak" w:cs="Times New Roman"/>
                <w:color w:val="000000" w:themeColor="text1"/>
                <w:sz w:val="16"/>
                <w:szCs w:val="16"/>
              </w:rPr>
            </w:pPr>
            <w:r w:rsidRPr="00031F0C">
              <w:rPr>
                <w:rFonts w:ascii="Mayak" w:eastAsia="Times New Roman" w:hAnsi="Mayak" w:cs="Times New Roman"/>
                <w:color w:val="000000" w:themeColor="text1"/>
                <w:sz w:val="16"/>
                <w:szCs w:val="16"/>
              </w:rPr>
              <w:t xml:space="preserve">РЕГИОНАЛЬНЫЙ </w:t>
            </w:r>
          </w:p>
          <w:p w:rsidR="00850632" w:rsidRPr="00031F0C" w:rsidRDefault="00850632" w:rsidP="00031F0C">
            <w:pPr>
              <w:snapToGrid w:val="0"/>
              <w:spacing w:line="200" w:lineRule="exact"/>
              <w:contextualSpacing/>
              <w:jc w:val="center"/>
              <w:rPr>
                <w:rFonts w:ascii="Mayak" w:eastAsia="Times New Roman" w:hAnsi="Mayak" w:cs="Times New Roman"/>
                <w:noProof/>
                <w:color w:val="000000" w:themeColor="text1"/>
                <w:sz w:val="16"/>
                <w:szCs w:val="16"/>
              </w:rPr>
            </w:pPr>
            <w:r w:rsidRPr="00031F0C">
              <w:rPr>
                <w:rFonts w:ascii="Mayak" w:eastAsia="Times New Roman" w:hAnsi="Mayak" w:cs="Times New Roman"/>
                <w:color w:val="000000" w:themeColor="text1"/>
                <w:sz w:val="16"/>
                <w:szCs w:val="16"/>
              </w:rPr>
              <w:t>ЧЕМПИОНАТ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0632" w:rsidRPr="00031F0C" w:rsidRDefault="00850632" w:rsidP="00031F0C">
            <w:pPr>
              <w:snapToGrid w:val="0"/>
              <w:spacing w:line="200" w:lineRule="exact"/>
              <w:contextualSpacing/>
              <w:jc w:val="center"/>
              <w:rPr>
                <w:rFonts w:ascii="Mayak" w:eastAsia="Times New Roman" w:hAnsi="Mayak" w:cs="Times New Roman"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:rsidR="00850632" w:rsidRPr="00031F0C" w:rsidRDefault="00850632" w:rsidP="00031F0C">
            <w:pPr>
              <w:snapToGrid w:val="0"/>
              <w:spacing w:line="200" w:lineRule="exact"/>
              <w:contextualSpacing/>
              <w:jc w:val="center"/>
              <w:rPr>
                <w:rFonts w:ascii="Mayak" w:eastAsia="Times New Roman" w:hAnsi="Mayak" w:cs="Arial"/>
                <w:noProof/>
                <w:color w:val="000000" w:themeColor="text1"/>
                <w:sz w:val="16"/>
                <w:szCs w:val="16"/>
              </w:rPr>
            </w:pPr>
          </w:p>
        </w:tc>
      </w:tr>
      <w:tr w:rsidR="00850632" w:rsidRPr="00031F0C" w:rsidTr="003C4738">
        <w:trPr>
          <w:cantSplit/>
          <w:trHeight w:val="1134"/>
        </w:trPr>
        <w:tc>
          <w:tcPr>
            <w:tcW w:w="6349" w:type="dxa"/>
            <w:gridSpan w:val="4"/>
            <w:shd w:val="clear" w:color="auto" w:fill="auto"/>
            <w:vAlign w:val="center"/>
          </w:tcPr>
          <w:p w:rsidR="00850632" w:rsidRPr="00031F0C" w:rsidRDefault="00531BAE" w:rsidP="00031F0C">
            <w:pPr>
              <w:snapToGrid w:val="0"/>
              <w:spacing w:line="380" w:lineRule="exact"/>
              <w:ind w:left="170"/>
              <w:contextualSpacing/>
              <w:rPr>
                <w:rFonts w:ascii="Mayak" w:eastAsia="Times New Roman" w:hAnsi="Mayak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Mayak" w:eastAsia="Times New Roman" w:hAnsi="Mayak" w:cs="Times New Roman"/>
                <w:color w:val="000000" w:themeColor="text1"/>
                <w:sz w:val="32"/>
                <w:szCs w:val="32"/>
              </w:rPr>
              <w:t>СТРОИТЕЛЬСТВО И СТРОИТЕЛЬНЫЕ ТЕХНОЛОГИИ</w:t>
            </w:r>
          </w:p>
        </w:tc>
      </w:tr>
    </w:tbl>
    <w:p w:rsidR="00270666" w:rsidRPr="003732A7" w:rsidRDefault="00270666" w:rsidP="00197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830C6" w:rsidRPr="009830C6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cs="Arial"/>
          <w:lang w:val="ru-RU"/>
        </w:rPr>
      </w:pPr>
    </w:p>
    <w:p w:rsidR="009830C6" w:rsidRPr="009830C6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cs="Arial"/>
          <w:color w:val="000000" w:themeColor="text1"/>
          <w:lang w:val="ru-RU"/>
        </w:rPr>
      </w:pPr>
    </w:p>
    <w:p w:rsidR="009830C6" w:rsidRPr="009830C6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cs="Arial"/>
          <w:color w:val="000000" w:themeColor="text1"/>
          <w:lang w:val="ru-RU"/>
        </w:rPr>
      </w:pPr>
    </w:p>
    <w:p w:rsidR="004D5267" w:rsidRPr="003732A7" w:rsidRDefault="00FB6984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9830C6">
        <w:rPr>
          <w:rFonts w:ascii="Times New Roman" w:hAnsi="Times New Roman" w:cs="Times New Roman"/>
          <w:color w:val="000000" w:themeColor="text1"/>
        </w:rPr>
        <w:br w:type="page"/>
      </w:r>
    </w:p>
    <w:p w:rsidR="00A83D29" w:rsidRPr="003732A7" w:rsidRDefault="00FB6984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3732A7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lastRenderedPageBreak/>
        <w:t>Оглавление</w:t>
      </w:r>
    </w:p>
    <w:sdt>
      <w:sdtPr>
        <w:rPr>
          <w:rFonts w:ascii="Times New Roman" w:hAnsi="Times New Roman" w:cs="Times New Roman"/>
        </w:rPr>
        <w:id w:val="-436448815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:rsidR="00677C15" w:rsidRPr="002A0AF0" w:rsidRDefault="0089724B">
          <w:pPr>
            <w:pStyle w:val="10"/>
            <w:tabs>
              <w:tab w:val="left" w:pos="660"/>
              <w:tab w:val="right" w:pos="10195"/>
            </w:tabs>
            <w:rPr>
              <w:rFonts w:asciiTheme="minorHAnsi" w:eastAsiaTheme="minorEastAsia" w:hAnsiTheme="minorHAnsi" w:cstheme="minorBidi"/>
              <w:noProof/>
            </w:rPr>
          </w:pPr>
          <w:r w:rsidRPr="00D81801"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 w:rsidR="00FB6984" w:rsidRPr="00D81801">
            <w:rPr>
              <w:rFonts w:ascii="Times New Roman" w:hAnsi="Times New Roman" w:cs="Times New Roman"/>
              <w:sz w:val="20"/>
              <w:szCs w:val="20"/>
            </w:rPr>
            <w:instrText xml:space="preserve"> TOC \h \u \z </w:instrText>
          </w:r>
          <w:r w:rsidRPr="00D81801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hyperlink w:anchor="_Toc110172762" w:history="1">
            <w:r w:rsidR="00677C15" w:rsidRPr="002A0AF0">
              <w:rPr>
                <w:rStyle w:val="aff5"/>
                <w:rFonts w:ascii="Times New Roman" w:hAnsi="Times New Roman" w:cs="Times New Roman"/>
                <w:noProof/>
              </w:rPr>
              <w:t>1.</w:t>
            </w:r>
            <w:r w:rsidR="00677C15" w:rsidRPr="002A0AF0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77C15" w:rsidRPr="002A0AF0">
              <w:rPr>
                <w:rStyle w:val="aff5"/>
                <w:rFonts w:ascii="Times New Roman" w:hAnsi="Times New Roman" w:cs="Times New Roman"/>
                <w:noProof/>
              </w:rPr>
              <w:t>ОБЩИЕ ТРЕБОВАНИЯ К КОМПЕТЕНЦИИ ВОРЛДСКИЛЛС</w:t>
            </w:r>
            <w:r w:rsidR="00677C15" w:rsidRPr="002A0AF0">
              <w:rPr>
                <w:noProof/>
                <w:webHidden/>
              </w:rPr>
              <w:tab/>
            </w:r>
            <w:r w:rsidRPr="002A0AF0">
              <w:rPr>
                <w:noProof/>
                <w:webHidden/>
              </w:rPr>
              <w:fldChar w:fldCharType="begin"/>
            </w:r>
            <w:r w:rsidR="00677C15" w:rsidRPr="002A0AF0">
              <w:rPr>
                <w:noProof/>
                <w:webHidden/>
              </w:rPr>
              <w:instrText xml:space="preserve"> PAGEREF _Toc110172762 \h </w:instrText>
            </w:r>
            <w:r w:rsidRPr="002A0AF0">
              <w:rPr>
                <w:noProof/>
                <w:webHidden/>
              </w:rPr>
            </w:r>
            <w:r w:rsidRPr="002A0AF0">
              <w:rPr>
                <w:noProof/>
                <w:webHidden/>
              </w:rPr>
              <w:fldChar w:fldCharType="separate"/>
            </w:r>
            <w:r w:rsidR="00391B8B" w:rsidRPr="002A0AF0">
              <w:rPr>
                <w:noProof/>
                <w:webHidden/>
              </w:rPr>
              <w:t>4</w:t>
            </w:r>
            <w:r w:rsidRPr="002A0AF0">
              <w:rPr>
                <w:noProof/>
                <w:webHidden/>
              </w:rPr>
              <w:fldChar w:fldCharType="end"/>
            </w:r>
          </w:hyperlink>
        </w:p>
        <w:p w:rsidR="00677C15" w:rsidRPr="002A0AF0" w:rsidRDefault="0089724B">
          <w:pPr>
            <w:pStyle w:val="21"/>
            <w:tabs>
              <w:tab w:val="left" w:pos="880"/>
              <w:tab w:val="righ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0172763" w:history="1">
            <w:r w:rsidR="00677C15" w:rsidRPr="002A0AF0">
              <w:rPr>
                <w:rStyle w:val="aff5"/>
                <w:rFonts w:ascii="Times New Roman" w:eastAsia="Times New Roman" w:hAnsi="Times New Roman" w:cs="Times New Roman"/>
                <w:i/>
                <w:iCs/>
                <w:noProof/>
              </w:rPr>
              <w:t>1.1.</w:t>
            </w:r>
            <w:r w:rsidR="00677C15" w:rsidRPr="002A0AF0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77C15" w:rsidRPr="002A0AF0">
              <w:rPr>
                <w:rStyle w:val="aff5"/>
                <w:rFonts w:ascii="Times New Roman" w:hAnsi="Times New Roman" w:cs="Times New Roman"/>
                <w:i/>
                <w:iCs/>
                <w:noProof/>
              </w:rPr>
              <w:t>Наименование компетенции</w:t>
            </w:r>
            <w:r w:rsidR="00677C15" w:rsidRPr="002A0AF0">
              <w:rPr>
                <w:noProof/>
                <w:webHidden/>
              </w:rPr>
              <w:tab/>
            </w:r>
            <w:r w:rsidRPr="002A0AF0">
              <w:rPr>
                <w:noProof/>
                <w:webHidden/>
              </w:rPr>
              <w:fldChar w:fldCharType="begin"/>
            </w:r>
            <w:r w:rsidR="00677C15" w:rsidRPr="002A0AF0">
              <w:rPr>
                <w:noProof/>
                <w:webHidden/>
              </w:rPr>
              <w:instrText xml:space="preserve"> PAGEREF _Toc110172763 \h </w:instrText>
            </w:r>
            <w:r w:rsidRPr="002A0AF0">
              <w:rPr>
                <w:noProof/>
                <w:webHidden/>
              </w:rPr>
            </w:r>
            <w:r w:rsidRPr="002A0AF0">
              <w:rPr>
                <w:noProof/>
                <w:webHidden/>
              </w:rPr>
              <w:fldChar w:fldCharType="separate"/>
            </w:r>
            <w:r w:rsidR="00391B8B" w:rsidRPr="002A0AF0">
              <w:rPr>
                <w:noProof/>
                <w:webHidden/>
              </w:rPr>
              <w:t>4</w:t>
            </w:r>
            <w:r w:rsidRPr="002A0AF0">
              <w:rPr>
                <w:noProof/>
                <w:webHidden/>
              </w:rPr>
              <w:fldChar w:fldCharType="end"/>
            </w:r>
          </w:hyperlink>
        </w:p>
        <w:p w:rsidR="00677C15" w:rsidRPr="002A0AF0" w:rsidRDefault="0089724B">
          <w:pPr>
            <w:pStyle w:val="21"/>
            <w:tabs>
              <w:tab w:val="left" w:pos="880"/>
              <w:tab w:val="righ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0172764" w:history="1">
            <w:r w:rsidR="00677C15" w:rsidRPr="002A0AF0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1.2.</w:t>
            </w:r>
            <w:r w:rsidR="00677C15" w:rsidRPr="002A0AF0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77C15" w:rsidRPr="002A0AF0">
              <w:rPr>
                <w:rStyle w:val="aff5"/>
                <w:rFonts w:ascii="Times New Roman" w:hAnsi="Times New Roman" w:cs="Times New Roman"/>
                <w:i/>
                <w:iCs/>
                <w:noProof/>
              </w:rPr>
              <w:t>Описание компетенции</w:t>
            </w:r>
            <w:r w:rsidR="00677C15" w:rsidRPr="002A0AF0">
              <w:rPr>
                <w:noProof/>
                <w:webHidden/>
              </w:rPr>
              <w:tab/>
            </w:r>
            <w:r w:rsidRPr="002A0AF0">
              <w:rPr>
                <w:noProof/>
                <w:webHidden/>
              </w:rPr>
              <w:fldChar w:fldCharType="begin"/>
            </w:r>
            <w:r w:rsidR="00677C15" w:rsidRPr="002A0AF0">
              <w:rPr>
                <w:noProof/>
                <w:webHidden/>
              </w:rPr>
              <w:instrText xml:space="preserve"> PAGEREF _Toc110172764 \h </w:instrText>
            </w:r>
            <w:r w:rsidRPr="002A0AF0">
              <w:rPr>
                <w:noProof/>
                <w:webHidden/>
              </w:rPr>
            </w:r>
            <w:r w:rsidRPr="002A0AF0">
              <w:rPr>
                <w:noProof/>
                <w:webHidden/>
              </w:rPr>
              <w:fldChar w:fldCharType="separate"/>
            </w:r>
            <w:r w:rsidR="00391B8B" w:rsidRPr="002A0AF0">
              <w:rPr>
                <w:noProof/>
                <w:webHidden/>
              </w:rPr>
              <w:t>4</w:t>
            </w:r>
            <w:r w:rsidRPr="002A0AF0">
              <w:rPr>
                <w:noProof/>
                <w:webHidden/>
              </w:rPr>
              <w:fldChar w:fldCharType="end"/>
            </w:r>
          </w:hyperlink>
        </w:p>
        <w:p w:rsidR="00677C15" w:rsidRPr="002A0AF0" w:rsidRDefault="0089724B">
          <w:pPr>
            <w:pStyle w:val="21"/>
            <w:tabs>
              <w:tab w:val="left" w:pos="880"/>
              <w:tab w:val="righ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0172765" w:history="1">
            <w:r w:rsidR="00677C15" w:rsidRPr="002A0AF0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1.3.</w:t>
            </w:r>
            <w:r w:rsidR="00677C15" w:rsidRPr="002A0AF0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77C15" w:rsidRPr="002A0AF0">
              <w:rPr>
                <w:rStyle w:val="aff5"/>
                <w:rFonts w:ascii="Times New Roman" w:hAnsi="Times New Roman" w:cs="Times New Roman"/>
                <w:i/>
                <w:iCs/>
                <w:noProof/>
              </w:rPr>
              <w:t>Стандарт спецификации навыков Ворлдскиллс</w:t>
            </w:r>
            <w:r w:rsidR="00677C15" w:rsidRPr="002A0AF0">
              <w:rPr>
                <w:noProof/>
                <w:webHidden/>
              </w:rPr>
              <w:tab/>
            </w:r>
            <w:r w:rsidRPr="002A0AF0">
              <w:rPr>
                <w:noProof/>
                <w:webHidden/>
              </w:rPr>
              <w:fldChar w:fldCharType="begin"/>
            </w:r>
            <w:r w:rsidR="00677C15" w:rsidRPr="002A0AF0">
              <w:rPr>
                <w:noProof/>
                <w:webHidden/>
              </w:rPr>
              <w:instrText xml:space="preserve"> PAGEREF _Toc110172765 \h </w:instrText>
            </w:r>
            <w:r w:rsidRPr="002A0AF0">
              <w:rPr>
                <w:noProof/>
                <w:webHidden/>
              </w:rPr>
            </w:r>
            <w:r w:rsidRPr="002A0AF0">
              <w:rPr>
                <w:noProof/>
                <w:webHidden/>
              </w:rPr>
              <w:fldChar w:fldCharType="separate"/>
            </w:r>
            <w:r w:rsidR="00391B8B" w:rsidRPr="002A0AF0">
              <w:rPr>
                <w:noProof/>
                <w:webHidden/>
              </w:rPr>
              <w:t>5</w:t>
            </w:r>
            <w:r w:rsidRPr="002A0AF0">
              <w:rPr>
                <w:noProof/>
                <w:webHidden/>
              </w:rPr>
              <w:fldChar w:fldCharType="end"/>
            </w:r>
          </w:hyperlink>
        </w:p>
        <w:p w:rsidR="00677C15" w:rsidRPr="002A0AF0" w:rsidRDefault="0089724B">
          <w:pPr>
            <w:pStyle w:val="21"/>
            <w:tabs>
              <w:tab w:val="left" w:pos="880"/>
              <w:tab w:val="righ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0172766" w:history="1">
            <w:r w:rsidR="00677C15" w:rsidRPr="002A0AF0">
              <w:rPr>
                <w:rStyle w:val="aff5"/>
                <w:rFonts w:ascii="Times New Roman" w:eastAsia="Times New Roman" w:hAnsi="Times New Roman" w:cs="Times New Roman"/>
                <w:i/>
                <w:iCs/>
                <w:noProof/>
              </w:rPr>
              <w:t>1.4.</w:t>
            </w:r>
            <w:r w:rsidR="00677C15" w:rsidRPr="002A0AF0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77C15" w:rsidRPr="002A0AF0">
              <w:rPr>
                <w:rStyle w:val="aff5"/>
                <w:rFonts w:ascii="Times New Roman" w:hAnsi="Times New Roman" w:cs="Times New Roman"/>
                <w:i/>
                <w:iCs/>
                <w:noProof/>
              </w:rPr>
              <w:t>Специальные правила компетенции</w:t>
            </w:r>
            <w:r w:rsidR="00677C15" w:rsidRPr="002A0AF0">
              <w:rPr>
                <w:noProof/>
                <w:webHidden/>
              </w:rPr>
              <w:tab/>
            </w:r>
            <w:r w:rsidRPr="002A0AF0">
              <w:rPr>
                <w:noProof/>
                <w:webHidden/>
              </w:rPr>
              <w:fldChar w:fldCharType="begin"/>
            </w:r>
            <w:r w:rsidR="00677C15" w:rsidRPr="002A0AF0">
              <w:rPr>
                <w:noProof/>
                <w:webHidden/>
              </w:rPr>
              <w:instrText xml:space="preserve"> PAGEREF _Toc110172766 \h </w:instrText>
            </w:r>
            <w:r w:rsidRPr="002A0AF0">
              <w:rPr>
                <w:noProof/>
                <w:webHidden/>
              </w:rPr>
            </w:r>
            <w:r w:rsidRPr="002A0AF0">
              <w:rPr>
                <w:noProof/>
                <w:webHidden/>
              </w:rPr>
              <w:fldChar w:fldCharType="separate"/>
            </w:r>
            <w:r w:rsidR="00391B8B" w:rsidRPr="002A0AF0">
              <w:rPr>
                <w:noProof/>
                <w:webHidden/>
              </w:rPr>
              <w:t>8</w:t>
            </w:r>
            <w:r w:rsidRPr="002A0AF0">
              <w:rPr>
                <w:noProof/>
                <w:webHidden/>
              </w:rPr>
              <w:fldChar w:fldCharType="end"/>
            </w:r>
          </w:hyperlink>
        </w:p>
        <w:p w:rsidR="00677C15" w:rsidRPr="002A0AF0" w:rsidRDefault="0089724B">
          <w:pPr>
            <w:pStyle w:val="21"/>
            <w:tabs>
              <w:tab w:val="left" w:pos="880"/>
              <w:tab w:val="righ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0172767" w:history="1">
            <w:r w:rsidR="00677C15" w:rsidRPr="002A0AF0">
              <w:rPr>
                <w:rStyle w:val="aff5"/>
                <w:rFonts w:ascii="Times New Roman" w:hAnsi="Times New Roman"/>
                <w:i/>
                <w:iCs/>
                <w:noProof/>
              </w:rPr>
              <w:t>1.5.</w:t>
            </w:r>
            <w:r w:rsidR="00677C15" w:rsidRPr="002A0AF0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77C15" w:rsidRPr="002A0AF0">
              <w:rPr>
                <w:rStyle w:val="aff5"/>
                <w:rFonts w:ascii="Times New Roman" w:eastAsia="Arial" w:hAnsi="Times New Roman"/>
                <w:i/>
                <w:iCs/>
                <w:noProof/>
              </w:rPr>
              <w:t>Ассоциированные документы и применение технического описания компетенции</w:t>
            </w:r>
            <w:r w:rsidR="00677C15" w:rsidRPr="002A0AF0">
              <w:rPr>
                <w:noProof/>
                <w:webHidden/>
              </w:rPr>
              <w:tab/>
            </w:r>
            <w:r w:rsidRPr="002A0AF0">
              <w:rPr>
                <w:noProof/>
                <w:webHidden/>
              </w:rPr>
              <w:fldChar w:fldCharType="begin"/>
            </w:r>
            <w:r w:rsidR="00677C15" w:rsidRPr="002A0AF0">
              <w:rPr>
                <w:noProof/>
                <w:webHidden/>
              </w:rPr>
              <w:instrText xml:space="preserve"> PAGEREF _Toc110172767 \h </w:instrText>
            </w:r>
            <w:r w:rsidRPr="002A0AF0">
              <w:rPr>
                <w:noProof/>
                <w:webHidden/>
              </w:rPr>
            </w:r>
            <w:r w:rsidRPr="002A0AF0">
              <w:rPr>
                <w:noProof/>
                <w:webHidden/>
              </w:rPr>
              <w:fldChar w:fldCharType="separate"/>
            </w:r>
            <w:r w:rsidR="00391B8B" w:rsidRPr="002A0AF0">
              <w:rPr>
                <w:noProof/>
                <w:webHidden/>
              </w:rPr>
              <w:t>10</w:t>
            </w:r>
            <w:r w:rsidRPr="002A0AF0">
              <w:rPr>
                <w:noProof/>
                <w:webHidden/>
              </w:rPr>
              <w:fldChar w:fldCharType="end"/>
            </w:r>
          </w:hyperlink>
        </w:p>
        <w:p w:rsidR="00677C15" w:rsidRPr="002A0AF0" w:rsidRDefault="0089724B">
          <w:pPr>
            <w:pStyle w:val="10"/>
            <w:tabs>
              <w:tab w:val="left" w:pos="660"/>
              <w:tab w:val="righ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0172768" w:history="1">
            <w:r w:rsidR="00677C15" w:rsidRPr="002A0AF0">
              <w:rPr>
                <w:rStyle w:val="aff5"/>
                <w:rFonts w:ascii="Times New Roman" w:hAnsi="Times New Roman" w:cs="Times New Roman"/>
                <w:noProof/>
              </w:rPr>
              <w:t>2.</w:t>
            </w:r>
            <w:r w:rsidR="00677C15" w:rsidRPr="002A0AF0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77C15" w:rsidRPr="002A0AF0">
              <w:rPr>
                <w:rStyle w:val="aff5"/>
                <w:rFonts w:ascii="Times New Roman" w:hAnsi="Times New Roman" w:cs="Times New Roman"/>
                <w:noProof/>
              </w:rPr>
              <w:t>РЕГИОНАЛЬНАЯ ЧЕМПИОНАТНАЯ ЛИНЕЙКА</w:t>
            </w:r>
            <w:r w:rsidR="00677C15" w:rsidRPr="002A0AF0">
              <w:rPr>
                <w:noProof/>
                <w:webHidden/>
              </w:rPr>
              <w:tab/>
            </w:r>
            <w:r w:rsidRPr="002A0AF0">
              <w:rPr>
                <w:noProof/>
                <w:webHidden/>
              </w:rPr>
              <w:fldChar w:fldCharType="begin"/>
            </w:r>
            <w:r w:rsidR="00677C15" w:rsidRPr="002A0AF0">
              <w:rPr>
                <w:noProof/>
                <w:webHidden/>
              </w:rPr>
              <w:instrText xml:space="preserve"> PAGEREF _Toc110172768 \h </w:instrText>
            </w:r>
            <w:r w:rsidRPr="002A0AF0">
              <w:rPr>
                <w:noProof/>
                <w:webHidden/>
              </w:rPr>
            </w:r>
            <w:r w:rsidRPr="002A0AF0">
              <w:rPr>
                <w:noProof/>
                <w:webHidden/>
              </w:rPr>
              <w:fldChar w:fldCharType="separate"/>
            </w:r>
            <w:r w:rsidR="00391B8B" w:rsidRPr="002A0AF0">
              <w:rPr>
                <w:noProof/>
                <w:webHidden/>
              </w:rPr>
              <w:t>11</w:t>
            </w:r>
            <w:r w:rsidRPr="002A0AF0">
              <w:rPr>
                <w:noProof/>
                <w:webHidden/>
              </w:rPr>
              <w:fldChar w:fldCharType="end"/>
            </w:r>
          </w:hyperlink>
        </w:p>
        <w:p w:rsidR="00677C15" w:rsidRPr="002A0AF0" w:rsidRDefault="0089724B">
          <w:pPr>
            <w:pStyle w:val="21"/>
            <w:tabs>
              <w:tab w:val="left" w:pos="880"/>
              <w:tab w:val="righ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0172769" w:history="1">
            <w:r w:rsidR="00677C15" w:rsidRPr="002A0AF0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2.1.</w:t>
            </w:r>
            <w:r w:rsidR="00677C15" w:rsidRPr="002A0AF0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77C15" w:rsidRPr="002A0AF0">
              <w:rPr>
                <w:rStyle w:val="aff5"/>
                <w:rFonts w:ascii="Times New Roman" w:hAnsi="Times New Roman" w:cs="Times New Roman"/>
                <w:i/>
                <w:iCs/>
                <w:noProof/>
              </w:rPr>
              <w:t>Особые</w:t>
            </w:r>
            <w:r w:rsidR="00677C15" w:rsidRPr="002A0AF0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 xml:space="preserve"> правила</w:t>
            </w:r>
            <w:r w:rsidR="00677C15" w:rsidRPr="002A0AF0">
              <w:rPr>
                <w:noProof/>
                <w:webHidden/>
              </w:rPr>
              <w:tab/>
            </w:r>
            <w:r w:rsidRPr="002A0AF0">
              <w:rPr>
                <w:noProof/>
                <w:webHidden/>
              </w:rPr>
              <w:fldChar w:fldCharType="begin"/>
            </w:r>
            <w:r w:rsidR="00677C15" w:rsidRPr="002A0AF0">
              <w:rPr>
                <w:noProof/>
                <w:webHidden/>
              </w:rPr>
              <w:instrText xml:space="preserve"> PAGEREF _Toc110172769 \h </w:instrText>
            </w:r>
            <w:r w:rsidRPr="002A0AF0">
              <w:rPr>
                <w:noProof/>
                <w:webHidden/>
              </w:rPr>
            </w:r>
            <w:r w:rsidRPr="002A0AF0">
              <w:rPr>
                <w:noProof/>
                <w:webHidden/>
              </w:rPr>
              <w:fldChar w:fldCharType="separate"/>
            </w:r>
            <w:r w:rsidR="00391B8B" w:rsidRPr="002A0AF0">
              <w:rPr>
                <w:noProof/>
                <w:webHidden/>
              </w:rPr>
              <w:t>11</w:t>
            </w:r>
            <w:r w:rsidRPr="002A0AF0">
              <w:rPr>
                <w:noProof/>
                <w:webHidden/>
              </w:rPr>
              <w:fldChar w:fldCharType="end"/>
            </w:r>
          </w:hyperlink>
        </w:p>
        <w:p w:rsidR="00677C15" w:rsidRPr="002A0AF0" w:rsidRDefault="0089724B">
          <w:pPr>
            <w:pStyle w:val="21"/>
            <w:tabs>
              <w:tab w:val="left" w:pos="880"/>
              <w:tab w:val="righ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0172770" w:history="1">
            <w:r w:rsidR="00677C15" w:rsidRPr="002A0AF0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2.2.</w:t>
            </w:r>
            <w:r w:rsidR="00677C15" w:rsidRPr="002A0AF0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77C15" w:rsidRPr="002A0AF0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Коды профессий и специальностей</w:t>
            </w:r>
            <w:r w:rsidR="00677C15" w:rsidRPr="002A0AF0">
              <w:rPr>
                <w:noProof/>
                <w:webHidden/>
              </w:rPr>
              <w:tab/>
            </w:r>
            <w:r w:rsidRPr="002A0AF0">
              <w:rPr>
                <w:noProof/>
                <w:webHidden/>
              </w:rPr>
              <w:fldChar w:fldCharType="begin"/>
            </w:r>
            <w:r w:rsidR="00677C15" w:rsidRPr="002A0AF0">
              <w:rPr>
                <w:noProof/>
                <w:webHidden/>
              </w:rPr>
              <w:instrText xml:space="preserve"> PAGEREF _Toc110172770 \h </w:instrText>
            </w:r>
            <w:r w:rsidRPr="002A0AF0">
              <w:rPr>
                <w:noProof/>
                <w:webHidden/>
              </w:rPr>
            </w:r>
            <w:r w:rsidRPr="002A0AF0">
              <w:rPr>
                <w:noProof/>
                <w:webHidden/>
              </w:rPr>
              <w:fldChar w:fldCharType="separate"/>
            </w:r>
            <w:r w:rsidR="00391B8B" w:rsidRPr="002A0AF0">
              <w:rPr>
                <w:noProof/>
                <w:webHidden/>
              </w:rPr>
              <w:t>11</w:t>
            </w:r>
            <w:r w:rsidRPr="002A0AF0">
              <w:rPr>
                <w:noProof/>
                <w:webHidden/>
              </w:rPr>
              <w:fldChar w:fldCharType="end"/>
            </w:r>
          </w:hyperlink>
        </w:p>
        <w:p w:rsidR="00677C15" w:rsidRPr="002A0AF0" w:rsidRDefault="0089724B">
          <w:pPr>
            <w:pStyle w:val="21"/>
            <w:tabs>
              <w:tab w:val="left" w:pos="880"/>
              <w:tab w:val="righ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0172771" w:history="1">
            <w:r w:rsidR="00677C15" w:rsidRPr="002A0AF0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2.3.</w:t>
            </w:r>
            <w:r w:rsidR="00677C15" w:rsidRPr="002A0AF0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77C15" w:rsidRPr="002A0AF0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Особенности проведения чемпионатов</w:t>
            </w:r>
            <w:r w:rsidR="00677C15" w:rsidRPr="002A0AF0">
              <w:rPr>
                <w:noProof/>
                <w:webHidden/>
              </w:rPr>
              <w:tab/>
            </w:r>
            <w:r w:rsidRPr="002A0AF0">
              <w:rPr>
                <w:noProof/>
                <w:webHidden/>
              </w:rPr>
              <w:fldChar w:fldCharType="begin"/>
            </w:r>
            <w:r w:rsidR="00677C15" w:rsidRPr="002A0AF0">
              <w:rPr>
                <w:noProof/>
                <w:webHidden/>
              </w:rPr>
              <w:instrText xml:space="preserve"> PAGEREF _Toc110172771 \h </w:instrText>
            </w:r>
            <w:r w:rsidRPr="002A0AF0">
              <w:rPr>
                <w:noProof/>
                <w:webHidden/>
              </w:rPr>
            </w:r>
            <w:r w:rsidRPr="002A0AF0">
              <w:rPr>
                <w:noProof/>
                <w:webHidden/>
              </w:rPr>
              <w:fldChar w:fldCharType="separate"/>
            </w:r>
            <w:r w:rsidR="00391B8B" w:rsidRPr="002A0AF0">
              <w:rPr>
                <w:noProof/>
                <w:webHidden/>
              </w:rPr>
              <w:t>11</w:t>
            </w:r>
            <w:r w:rsidRPr="002A0AF0">
              <w:rPr>
                <w:noProof/>
                <w:webHidden/>
              </w:rPr>
              <w:fldChar w:fldCharType="end"/>
            </w:r>
          </w:hyperlink>
        </w:p>
        <w:p w:rsidR="00677C15" w:rsidRPr="002A0AF0" w:rsidRDefault="0089724B">
          <w:pPr>
            <w:pStyle w:val="21"/>
            <w:tabs>
              <w:tab w:val="left" w:pos="880"/>
              <w:tab w:val="righ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0172772" w:history="1">
            <w:r w:rsidR="00677C15" w:rsidRPr="002A0AF0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2.4.</w:t>
            </w:r>
            <w:r w:rsidR="00677C15" w:rsidRPr="002A0AF0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77C15" w:rsidRPr="002A0AF0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Особые требования к конкурсантам</w:t>
            </w:r>
            <w:r w:rsidR="00677C15" w:rsidRPr="002A0AF0">
              <w:rPr>
                <w:noProof/>
                <w:webHidden/>
              </w:rPr>
              <w:tab/>
            </w:r>
            <w:r w:rsidRPr="002A0AF0">
              <w:rPr>
                <w:noProof/>
                <w:webHidden/>
              </w:rPr>
              <w:fldChar w:fldCharType="begin"/>
            </w:r>
            <w:r w:rsidR="00677C15" w:rsidRPr="002A0AF0">
              <w:rPr>
                <w:noProof/>
                <w:webHidden/>
              </w:rPr>
              <w:instrText xml:space="preserve"> PAGEREF _Toc110172772 \h </w:instrText>
            </w:r>
            <w:r w:rsidRPr="002A0AF0">
              <w:rPr>
                <w:noProof/>
                <w:webHidden/>
              </w:rPr>
            </w:r>
            <w:r w:rsidRPr="002A0AF0">
              <w:rPr>
                <w:noProof/>
                <w:webHidden/>
              </w:rPr>
              <w:fldChar w:fldCharType="separate"/>
            </w:r>
            <w:r w:rsidR="00391B8B" w:rsidRPr="002A0AF0">
              <w:rPr>
                <w:noProof/>
                <w:webHidden/>
              </w:rPr>
              <w:t>13</w:t>
            </w:r>
            <w:r w:rsidRPr="002A0AF0">
              <w:rPr>
                <w:noProof/>
                <w:webHidden/>
              </w:rPr>
              <w:fldChar w:fldCharType="end"/>
            </w:r>
          </w:hyperlink>
        </w:p>
        <w:p w:rsidR="00677C15" w:rsidRPr="002A0AF0" w:rsidRDefault="0089724B">
          <w:pPr>
            <w:pStyle w:val="21"/>
            <w:tabs>
              <w:tab w:val="left" w:pos="880"/>
              <w:tab w:val="righ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0172773" w:history="1">
            <w:r w:rsidR="00677C15" w:rsidRPr="002A0AF0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2.5.</w:t>
            </w:r>
            <w:r w:rsidR="00677C15" w:rsidRPr="002A0AF0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77C15" w:rsidRPr="002A0AF0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Особые требования к экспертам</w:t>
            </w:r>
            <w:r w:rsidR="00677C15" w:rsidRPr="002A0AF0">
              <w:rPr>
                <w:noProof/>
                <w:webHidden/>
              </w:rPr>
              <w:tab/>
            </w:r>
            <w:r w:rsidRPr="002A0AF0">
              <w:rPr>
                <w:noProof/>
                <w:webHidden/>
              </w:rPr>
              <w:fldChar w:fldCharType="begin"/>
            </w:r>
            <w:r w:rsidR="00677C15" w:rsidRPr="002A0AF0">
              <w:rPr>
                <w:noProof/>
                <w:webHidden/>
              </w:rPr>
              <w:instrText xml:space="preserve"> PAGEREF _Toc110172773 \h </w:instrText>
            </w:r>
            <w:r w:rsidRPr="002A0AF0">
              <w:rPr>
                <w:noProof/>
                <w:webHidden/>
              </w:rPr>
            </w:r>
            <w:r w:rsidRPr="002A0AF0">
              <w:rPr>
                <w:noProof/>
                <w:webHidden/>
              </w:rPr>
              <w:fldChar w:fldCharType="separate"/>
            </w:r>
            <w:r w:rsidR="00391B8B" w:rsidRPr="002A0AF0">
              <w:rPr>
                <w:noProof/>
                <w:webHidden/>
              </w:rPr>
              <w:t>13</w:t>
            </w:r>
            <w:r w:rsidRPr="002A0AF0">
              <w:rPr>
                <w:noProof/>
                <w:webHidden/>
              </w:rPr>
              <w:fldChar w:fldCharType="end"/>
            </w:r>
          </w:hyperlink>
        </w:p>
        <w:p w:rsidR="00677C15" w:rsidRPr="002A0AF0" w:rsidRDefault="0089724B">
          <w:pPr>
            <w:pStyle w:val="21"/>
            <w:tabs>
              <w:tab w:val="left" w:pos="880"/>
              <w:tab w:val="righ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0172774" w:history="1">
            <w:r w:rsidR="00677C15" w:rsidRPr="002A0AF0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2.6.</w:t>
            </w:r>
            <w:r w:rsidR="00677C15" w:rsidRPr="002A0AF0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77C15" w:rsidRPr="002A0AF0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Перечень профессиональных задач специалиста по компетенции</w:t>
            </w:r>
            <w:r w:rsidR="00677C15" w:rsidRPr="002A0AF0">
              <w:rPr>
                <w:noProof/>
                <w:webHidden/>
              </w:rPr>
              <w:tab/>
            </w:r>
            <w:r w:rsidRPr="002A0AF0">
              <w:rPr>
                <w:noProof/>
                <w:webHidden/>
              </w:rPr>
              <w:fldChar w:fldCharType="begin"/>
            </w:r>
            <w:r w:rsidR="00677C15" w:rsidRPr="002A0AF0">
              <w:rPr>
                <w:noProof/>
                <w:webHidden/>
              </w:rPr>
              <w:instrText xml:space="preserve"> PAGEREF _Toc110172774 \h </w:instrText>
            </w:r>
            <w:r w:rsidRPr="002A0AF0">
              <w:rPr>
                <w:noProof/>
                <w:webHidden/>
              </w:rPr>
            </w:r>
            <w:r w:rsidRPr="002A0AF0">
              <w:rPr>
                <w:noProof/>
                <w:webHidden/>
              </w:rPr>
              <w:fldChar w:fldCharType="separate"/>
            </w:r>
            <w:r w:rsidR="00391B8B" w:rsidRPr="002A0AF0">
              <w:rPr>
                <w:noProof/>
                <w:webHidden/>
              </w:rPr>
              <w:t>13</w:t>
            </w:r>
            <w:r w:rsidRPr="002A0AF0">
              <w:rPr>
                <w:noProof/>
                <w:webHidden/>
              </w:rPr>
              <w:fldChar w:fldCharType="end"/>
            </w:r>
          </w:hyperlink>
        </w:p>
        <w:p w:rsidR="00677C15" w:rsidRPr="002A0AF0" w:rsidRDefault="0089724B">
          <w:pPr>
            <w:pStyle w:val="21"/>
            <w:tabs>
              <w:tab w:val="left" w:pos="880"/>
              <w:tab w:val="righ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0172775" w:history="1">
            <w:r w:rsidR="00677C15" w:rsidRPr="002A0AF0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2.7.</w:t>
            </w:r>
            <w:r w:rsidR="00677C15" w:rsidRPr="002A0AF0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77C15" w:rsidRPr="002A0AF0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WSSS</w:t>
            </w:r>
            <w:r w:rsidR="00677C15" w:rsidRPr="002A0AF0">
              <w:rPr>
                <w:noProof/>
                <w:webHidden/>
              </w:rPr>
              <w:tab/>
            </w:r>
            <w:r w:rsidRPr="002A0AF0">
              <w:rPr>
                <w:noProof/>
                <w:webHidden/>
              </w:rPr>
              <w:fldChar w:fldCharType="begin"/>
            </w:r>
            <w:r w:rsidR="00677C15" w:rsidRPr="002A0AF0">
              <w:rPr>
                <w:noProof/>
                <w:webHidden/>
              </w:rPr>
              <w:instrText xml:space="preserve"> PAGEREF _Toc110172775 \h </w:instrText>
            </w:r>
            <w:r w:rsidRPr="002A0AF0">
              <w:rPr>
                <w:noProof/>
                <w:webHidden/>
              </w:rPr>
            </w:r>
            <w:r w:rsidRPr="002A0AF0">
              <w:rPr>
                <w:noProof/>
                <w:webHidden/>
              </w:rPr>
              <w:fldChar w:fldCharType="separate"/>
            </w:r>
            <w:r w:rsidR="00391B8B" w:rsidRPr="002A0AF0">
              <w:rPr>
                <w:noProof/>
                <w:webHidden/>
              </w:rPr>
              <w:t>14</w:t>
            </w:r>
            <w:r w:rsidRPr="002A0AF0">
              <w:rPr>
                <w:noProof/>
                <w:webHidden/>
              </w:rPr>
              <w:fldChar w:fldCharType="end"/>
            </w:r>
          </w:hyperlink>
        </w:p>
        <w:p w:rsidR="00677C15" w:rsidRPr="002A0AF0" w:rsidRDefault="0089724B">
          <w:pPr>
            <w:pStyle w:val="21"/>
            <w:tabs>
              <w:tab w:val="left" w:pos="880"/>
              <w:tab w:val="righ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0172776" w:history="1">
            <w:r w:rsidR="00677C15" w:rsidRPr="002A0AF0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2.8.</w:t>
            </w:r>
            <w:r w:rsidR="00677C15" w:rsidRPr="002A0AF0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77C15" w:rsidRPr="002A0AF0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Требования к конкурсному заданию</w:t>
            </w:r>
            <w:r w:rsidR="00677C15" w:rsidRPr="002A0AF0">
              <w:rPr>
                <w:noProof/>
                <w:webHidden/>
              </w:rPr>
              <w:tab/>
            </w:r>
            <w:r w:rsidRPr="002A0AF0">
              <w:rPr>
                <w:noProof/>
                <w:webHidden/>
              </w:rPr>
              <w:fldChar w:fldCharType="begin"/>
            </w:r>
            <w:r w:rsidR="00677C15" w:rsidRPr="002A0AF0">
              <w:rPr>
                <w:noProof/>
                <w:webHidden/>
              </w:rPr>
              <w:instrText xml:space="preserve"> PAGEREF _Toc110172776 \h </w:instrText>
            </w:r>
            <w:r w:rsidRPr="002A0AF0">
              <w:rPr>
                <w:noProof/>
                <w:webHidden/>
              </w:rPr>
            </w:r>
            <w:r w:rsidRPr="002A0AF0">
              <w:rPr>
                <w:noProof/>
                <w:webHidden/>
              </w:rPr>
              <w:fldChar w:fldCharType="separate"/>
            </w:r>
            <w:r w:rsidR="00391B8B" w:rsidRPr="002A0AF0">
              <w:rPr>
                <w:noProof/>
                <w:webHidden/>
              </w:rPr>
              <w:t>14</w:t>
            </w:r>
            <w:r w:rsidRPr="002A0AF0">
              <w:rPr>
                <w:noProof/>
                <w:webHidden/>
              </w:rPr>
              <w:fldChar w:fldCharType="end"/>
            </w:r>
          </w:hyperlink>
        </w:p>
        <w:p w:rsidR="00677C15" w:rsidRPr="002A0AF0" w:rsidRDefault="0089724B">
          <w:pPr>
            <w:pStyle w:val="30"/>
            <w:rPr>
              <w:rFonts w:asciiTheme="minorHAnsi" w:eastAsiaTheme="minorEastAsia" w:hAnsiTheme="minorHAnsi" w:cstheme="minorBidi"/>
              <w:noProof/>
            </w:rPr>
          </w:pPr>
          <w:hyperlink w:anchor="_Toc110172777" w:history="1">
            <w:r w:rsidR="00677C15" w:rsidRPr="002A0AF0">
              <w:rPr>
                <w:rStyle w:val="aff5"/>
                <w:rFonts w:ascii="Times New Roman" w:hAnsi="Times New Roman" w:cs="Times New Roman"/>
                <w:bCs/>
                <w:i/>
                <w:iCs/>
                <w:noProof/>
              </w:rPr>
              <w:t>2.8.1.</w:t>
            </w:r>
            <w:r w:rsidR="00677C15" w:rsidRPr="002A0AF0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77C15" w:rsidRPr="002A0AF0">
              <w:rPr>
                <w:rStyle w:val="aff5"/>
                <w:rFonts w:ascii="Times New Roman" w:hAnsi="Times New Roman" w:cs="Times New Roman"/>
                <w:bCs/>
                <w:i/>
                <w:iCs/>
                <w:noProof/>
              </w:rPr>
              <w:t>Тип конкурсного задания</w:t>
            </w:r>
            <w:r w:rsidR="00677C15" w:rsidRPr="002A0AF0">
              <w:rPr>
                <w:noProof/>
                <w:webHidden/>
              </w:rPr>
              <w:tab/>
            </w:r>
            <w:r w:rsidRPr="002A0AF0">
              <w:rPr>
                <w:noProof/>
                <w:webHidden/>
              </w:rPr>
              <w:fldChar w:fldCharType="begin"/>
            </w:r>
            <w:r w:rsidR="00677C15" w:rsidRPr="002A0AF0">
              <w:rPr>
                <w:noProof/>
                <w:webHidden/>
              </w:rPr>
              <w:instrText xml:space="preserve"> PAGEREF _Toc110172777 \h </w:instrText>
            </w:r>
            <w:r w:rsidRPr="002A0AF0">
              <w:rPr>
                <w:noProof/>
                <w:webHidden/>
              </w:rPr>
            </w:r>
            <w:r w:rsidRPr="002A0AF0">
              <w:rPr>
                <w:noProof/>
                <w:webHidden/>
              </w:rPr>
              <w:fldChar w:fldCharType="separate"/>
            </w:r>
            <w:r w:rsidR="00391B8B" w:rsidRPr="002A0AF0">
              <w:rPr>
                <w:noProof/>
                <w:webHidden/>
              </w:rPr>
              <w:t>16</w:t>
            </w:r>
            <w:r w:rsidRPr="002A0AF0">
              <w:rPr>
                <w:noProof/>
                <w:webHidden/>
              </w:rPr>
              <w:fldChar w:fldCharType="end"/>
            </w:r>
          </w:hyperlink>
        </w:p>
        <w:p w:rsidR="00677C15" w:rsidRPr="002A0AF0" w:rsidRDefault="0089724B">
          <w:pPr>
            <w:pStyle w:val="21"/>
            <w:tabs>
              <w:tab w:val="left" w:pos="880"/>
              <w:tab w:val="righ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0172778" w:history="1">
            <w:r w:rsidR="00677C15" w:rsidRPr="002A0AF0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2.9.</w:t>
            </w:r>
            <w:r w:rsidR="00677C15" w:rsidRPr="002A0AF0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77C15" w:rsidRPr="002A0AF0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Требования к схеме оценки</w:t>
            </w:r>
            <w:r w:rsidR="00677C15" w:rsidRPr="002A0AF0">
              <w:rPr>
                <w:noProof/>
                <w:webHidden/>
              </w:rPr>
              <w:tab/>
            </w:r>
            <w:r w:rsidRPr="002A0AF0">
              <w:rPr>
                <w:noProof/>
                <w:webHidden/>
              </w:rPr>
              <w:fldChar w:fldCharType="begin"/>
            </w:r>
            <w:r w:rsidR="00677C15" w:rsidRPr="002A0AF0">
              <w:rPr>
                <w:noProof/>
                <w:webHidden/>
              </w:rPr>
              <w:instrText xml:space="preserve"> PAGEREF _Toc110172778 \h </w:instrText>
            </w:r>
            <w:r w:rsidRPr="002A0AF0">
              <w:rPr>
                <w:noProof/>
                <w:webHidden/>
              </w:rPr>
            </w:r>
            <w:r w:rsidRPr="002A0AF0">
              <w:rPr>
                <w:noProof/>
                <w:webHidden/>
              </w:rPr>
              <w:fldChar w:fldCharType="separate"/>
            </w:r>
            <w:r w:rsidR="00391B8B" w:rsidRPr="002A0AF0">
              <w:rPr>
                <w:noProof/>
                <w:webHidden/>
              </w:rPr>
              <w:t>16</w:t>
            </w:r>
            <w:r w:rsidRPr="002A0AF0">
              <w:rPr>
                <w:noProof/>
                <w:webHidden/>
              </w:rPr>
              <w:fldChar w:fldCharType="end"/>
            </w:r>
          </w:hyperlink>
        </w:p>
        <w:p w:rsidR="00677C15" w:rsidRPr="002A0AF0" w:rsidRDefault="0089724B">
          <w:pPr>
            <w:pStyle w:val="30"/>
            <w:rPr>
              <w:rFonts w:asciiTheme="minorHAnsi" w:eastAsiaTheme="minorEastAsia" w:hAnsiTheme="minorHAnsi" w:cstheme="minorBidi"/>
              <w:noProof/>
            </w:rPr>
          </w:pPr>
          <w:hyperlink w:anchor="_Toc110172779" w:history="1">
            <w:r w:rsidR="00677C15" w:rsidRPr="002A0AF0">
              <w:rPr>
                <w:rStyle w:val="aff5"/>
                <w:rFonts w:ascii="Times New Roman" w:hAnsi="Times New Roman" w:cs="Times New Roman"/>
                <w:bCs/>
                <w:i/>
                <w:iCs/>
                <w:noProof/>
              </w:rPr>
              <w:t>2.9.1.</w:t>
            </w:r>
            <w:r w:rsidR="00677C15" w:rsidRPr="002A0AF0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77C15" w:rsidRPr="002A0AF0">
              <w:rPr>
                <w:rStyle w:val="aff5"/>
                <w:rFonts w:ascii="Times New Roman" w:hAnsi="Times New Roman" w:cs="Times New Roman"/>
                <w:bCs/>
                <w:i/>
                <w:iCs/>
                <w:noProof/>
              </w:rPr>
              <w:t>Матрица пересчета WSSS в Критерии оценки</w:t>
            </w:r>
            <w:r w:rsidR="00677C15" w:rsidRPr="002A0AF0">
              <w:rPr>
                <w:noProof/>
                <w:webHidden/>
              </w:rPr>
              <w:tab/>
            </w:r>
            <w:r w:rsidRPr="002A0AF0">
              <w:rPr>
                <w:noProof/>
                <w:webHidden/>
              </w:rPr>
              <w:fldChar w:fldCharType="begin"/>
            </w:r>
            <w:r w:rsidR="00677C15" w:rsidRPr="002A0AF0">
              <w:rPr>
                <w:noProof/>
                <w:webHidden/>
              </w:rPr>
              <w:instrText xml:space="preserve"> PAGEREF _Toc110172779 \h </w:instrText>
            </w:r>
            <w:r w:rsidRPr="002A0AF0">
              <w:rPr>
                <w:noProof/>
                <w:webHidden/>
              </w:rPr>
            </w:r>
            <w:r w:rsidRPr="002A0AF0">
              <w:rPr>
                <w:noProof/>
                <w:webHidden/>
              </w:rPr>
              <w:fldChar w:fldCharType="separate"/>
            </w:r>
            <w:r w:rsidR="00391B8B" w:rsidRPr="002A0AF0">
              <w:rPr>
                <w:noProof/>
                <w:webHidden/>
              </w:rPr>
              <w:t>16</w:t>
            </w:r>
            <w:r w:rsidRPr="002A0AF0">
              <w:rPr>
                <w:noProof/>
                <w:webHidden/>
              </w:rPr>
              <w:fldChar w:fldCharType="end"/>
            </w:r>
          </w:hyperlink>
        </w:p>
        <w:p w:rsidR="00677C15" w:rsidRPr="002A0AF0" w:rsidRDefault="0089724B">
          <w:pPr>
            <w:pStyle w:val="30"/>
            <w:rPr>
              <w:rFonts w:asciiTheme="minorHAnsi" w:eastAsiaTheme="minorEastAsia" w:hAnsiTheme="minorHAnsi" w:cstheme="minorBidi"/>
              <w:noProof/>
            </w:rPr>
          </w:pPr>
          <w:hyperlink w:anchor="_Toc110172780" w:history="1">
            <w:r w:rsidR="00677C15" w:rsidRPr="002A0AF0">
              <w:rPr>
                <w:rStyle w:val="aff5"/>
                <w:rFonts w:ascii="Times New Roman" w:hAnsi="Times New Roman" w:cs="Times New Roman"/>
                <w:bCs/>
                <w:i/>
                <w:iCs/>
                <w:noProof/>
              </w:rPr>
              <w:t>2.9.2.</w:t>
            </w:r>
            <w:r w:rsidR="00677C15" w:rsidRPr="002A0AF0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77C15" w:rsidRPr="002A0AF0">
              <w:rPr>
                <w:rStyle w:val="aff5"/>
                <w:rFonts w:ascii="Times New Roman" w:hAnsi="Times New Roman" w:cs="Times New Roman"/>
                <w:bCs/>
                <w:i/>
                <w:iCs/>
                <w:noProof/>
              </w:rPr>
              <w:t>Методика оценки компетенции</w:t>
            </w:r>
            <w:r w:rsidR="00677C15" w:rsidRPr="002A0AF0">
              <w:rPr>
                <w:noProof/>
                <w:webHidden/>
              </w:rPr>
              <w:tab/>
            </w:r>
            <w:r w:rsidRPr="002A0AF0">
              <w:rPr>
                <w:noProof/>
                <w:webHidden/>
              </w:rPr>
              <w:fldChar w:fldCharType="begin"/>
            </w:r>
            <w:r w:rsidR="00677C15" w:rsidRPr="002A0AF0">
              <w:rPr>
                <w:noProof/>
                <w:webHidden/>
              </w:rPr>
              <w:instrText xml:space="preserve"> PAGEREF _Toc110172780 \h </w:instrText>
            </w:r>
            <w:r w:rsidRPr="002A0AF0">
              <w:rPr>
                <w:noProof/>
                <w:webHidden/>
              </w:rPr>
            </w:r>
            <w:r w:rsidRPr="002A0AF0">
              <w:rPr>
                <w:noProof/>
                <w:webHidden/>
              </w:rPr>
              <w:fldChar w:fldCharType="separate"/>
            </w:r>
            <w:r w:rsidR="00391B8B" w:rsidRPr="002A0AF0">
              <w:rPr>
                <w:noProof/>
                <w:webHidden/>
              </w:rPr>
              <w:t>17</w:t>
            </w:r>
            <w:r w:rsidRPr="002A0AF0">
              <w:rPr>
                <w:noProof/>
                <w:webHidden/>
              </w:rPr>
              <w:fldChar w:fldCharType="end"/>
            </w:r>
          </w:hyperlink>
        </w:p>
        <w:p w:rsidR="00677C15" w:rsidRPr="002A0AF0" w:rsidRDefault="0089724B">
          <w:pPr>
            <w:pStyle w:val="21"/>
            <w:tabs>
              <w:tab w:val="left" w:pos="1100"/>
              <w:tab w:val="righ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0172781" w:history="1">
            <w:r w:rsidR="00677C15" w:rsidRPr="002A0AF0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2.10.</w:t>
            </w:r>
            <w:r w:rsidR="00677C15" w:rsidRPr="002A0AF0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77C15" w:rsidRPr="002A0AF0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Специальные материалы, оборудование, инструменты</w:t>
            </w:r>
            <w:r w:rsidR="00677C15" w:rsidRPr="002A0AF0">
              <w:rPr>
                <w:noProof/>
                <w:webHidden/>
              </w:rPr>
              <w:tab/>
            </w:r>
            <w:r w:rsidRPr="002A0AF0">
              <w:rPr>
                <w:noProof/>
                <w:webHidden/>
              </w:rPr>
              <w:fldChar w:fldCharType="begin"/>
            </w:r>
            <w:r w:rsidR="00677C15" w:rsidRPr="002A0AF0">
              <w:rPr>
                <w:noProof/>
                <w:webHidden/>
              </w:rPr>
              <w:instrText xml:space="preserve"> PAGEREF _Toc110172781 \h </w:instrText>
            </w:r>
            <w:r w:rsidRPr="002A0AF0">
              <w:rPr>
                <w:noProof/>
                <w:webHidden/>
              </w:rPr>
            </w:r>
            <w:r w:rsidRPr="002A0AF0">
              <w:rPr>
                <w:noProof/>
                <w:webHidden/>
              </w:rPr>
              <w:fldChar w:fldCharType="separate"/>
            </w:r>
            <w:r w:rsidR="00391B8B" w:rsidRPr="002A0AF0">
              <w:rPr>
                <w:noProof/>
                <w:webHidden/>
              </w:rPr>
              <w:t>18</w:t>
            </w:r>
            <w:r w:rsidRPr="002A0AF0">
              <w:rPr>
                <w:noProof/>
                <w:webHidden/>
              </w:rPr>
              <w:fldChar w:fldCharType="end"/>
            </w:r>
          </w:hyperlink>
        </w:p>
        <w:p w:rsidR="00677C15" w:rsidRPr="002A0AF0" w:rsidRDefault="0089724B">
          <w:pPr>
            <w:pStyle w:val="30"/>
            <w:rPr>
              <w:rFonts w:asciiTheme="minorHAnsi" w:eastAsiaTheme="minorEastAsia" w:hAnsiTheme="minorHAnsi" w:cstheme="minorBidi"/>
              <w:noProof/>
            </w:rPr>
          </w:pPr>
          <w:hyperlink w:anchor="_Toc110172782" w:history="1">
            <w:r w:rsidR="00677C15" w:rsidRPr="002A0AF0">
              <w:rPr>
                <w:rStyle w:val="aff5"/>
                <w:rFonts w:ascii="Times New Roman" w:hAnsi="Times New Roman" w:cs="Times New Roman"/>
                <w:bCs/>
                <w:i/>
                <w:iCs/>
                <w:noProof/>
              </w:rPr>
              <w:t>2.10.1</w:t>
            </w:r>
            <w:r w:rsidR="00677C15" w:rsidRPr="002A0AF0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77C15" w:rsidRPr="002A0AF0">
              <w:rPr>
                <w:rStyle w:val="aff5"/>
                <w:rFonts w:ascii="Times New Roman" w:hAnsi="Times New Roman" w:cs="Times New Roman"/>
                <w:bCs/>
                <w:i/>
                <w:iCs/>
                <w:noProof/>
              </w:rPr>
              <w:t>Материалы, оборудование и инструменты в Тулбоксе</w:t>
            </w:r>
            <w:r w:rsidR="00677C15" w:rsidRPr="002A0AF0">
              <w:rPr>
                <w:noProof/>
                <w:webHidden/>
              </w:rPr>
              <w:tab/>
            </w:r>
            <w:r w:rsidRPr="002A0AF0">
              <w:rPr>
                <w:noProof/>
                <w:webHidden/>
              </w:rPr>
              <w:fldChar w:fldCharType="begin"/>
            </w:r>
            <w:r w:rsidR="00677C15" w:rsidRPr="002A0AF0">
              <w:rPr>
                <w:noProof/>
                <w:webHidden/>
              </w:rPr>
              <w:instrText xml:space="preserve"> PAGEREF _Toc110172782 \h </w:instrText>
            </w:r>
            <w:r w:rsidRPr="002A0AF0">
              <w:rPr>
                <w:noProof/>
                <w:webHidden/>
              </w:rPr>
            </w:r>
            <w:r w:rsidRPr="002A0AF0">
              <w:rPr>
                <w:noProof/>
                <w:webHidden/>
              </w:rPr>
              <w:fldChar w:fldCharType="separate"/>
            </w:r>
            <w:r w:rsidR="00391B8B" w:rsidRPr="002A0AF0">
              <w:rPr>
                <w:noProof/>
                <w:webHidden/>
              </w:rPr>
              <w:t>18</w:t>
            </w:r>
            <w:r w:rsidRPr="002A0AF0">
              <w:rPr>
                <w:noProof/>
                <w:webHidden/>
              </w:rPr>
              <w:fldChar w:fldCharType="end"/>
            </w:r>
          </w:hyperlink>
        </w:p>
        <w:p w:rsidR="00677C15" w:rsidRPr="002A0AF0" w:rsidRDefault="0089724B">
          <w:pPr>
            <w:pStyle w:val="30"/>
            <w:rPr>
              <w:rFonts w:asciiTheme="minorHAnsi" w:eastAsiaTheme="minorEastAsia" w:hAnsiTheme="minorHAnsi" w:cstheme="minorBidi"/>
              <w:noProof/>
            </w:rPr>
          </w:pPr>
          <w:hyperlink w:anchor="_Toc110172783" w:history="1">
            <w:r w:rsidR="00677C15" w:rsidRPr="002A0AF0">
              <w:rPr>
                <w:rStyle w:val="aff5"/>
                <w:rFonts w:ascii="Times New Roman" w:hAnsi="Times New Roman" w:cs="Times New Roman"/>
                <w:bCs/>
                <w:i/>
                <w:iCs/>
                <w:noProof/>
              </w:rPr>
              <w:t>2.10.2.</w:t>
            </w:r>
            <w:r w:rsidR="00677C15" w:rsidRPr="002A0AF0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77C15" w:rsidRPr="002A0AF0">
              <w:rPr>
                <w:rStyle w:val="aff5"/>
                <w:rFonts w:ascii="Times New Roman" w:hAnsi="Times New Roman" w:cs="Times New Roman"/>
                <w:bCs/>
                <w:i/>
                <w:iCs/>
                <w:noProof/>
              </w:rPr>
              <w:t>Материалы, оборудование и инструменты, запрещенные на площадке</w:t>
            </w:r>
            <w:r w:rsidR="00677C15" w:rsidRPr="002A0AF0">
              <w:rPr>
                <w:noProof/>
                <w:webHidden/>
              </w:rPr>
              <w:tab/>
            </w:r>
            <w:r w:rsidRPr="002A0AF0">
              <w:rPr>
                <w:noProof/>
                <w:webHidden/>
              </w:rPr>
              <w:fldChar w:fldCharType="begin"/>
            </w:r>
            <w:r w:rsidR="00677C15" w:rsidRPr="002A0AF0">
              <w:rPr>
                <w:noProof/>
                <w:webHidden/>
              </w:rPr>
              <w:instrText xml:space="preserve"> PAGEREF _Toc110172783 \h </w:instrText>
            </w:r>
            <w:r w:rsidRPr="002A0AF0">
              <w:rPr>
                <w:noProof/>
                <w:webHidden/>
              </w:rPr>
            </w:r>
            <w:r w:rsidRPr="002A0AF0">
              <w:rPr>
                <w:noProof/>
                <w:webHidden/>
              </w:rPr>
              <w:fldChar w:fldCharType="separate"/>
            </w:r>
            <w:r w:rsidR="00391B8B" w:rsidRPr="002A0AF0">
              <w:rPr>
                <w:noProof/>
                <w:webHidden/>
              </w:rPr>
              <w:t>18</w:t>
            </w:r>
            <w:r w:rsidRPr="002A0AF0">
              <w:rPr>
                <w:noProof/>
                <w:webHidden/>
              </w:rPr>
              <w:fldChar w:fldCharType="end"/>
            </w:r>
          </w:hyperlink>
        </w:p>
        <w:p w:rsidR="00A83D29" w:rsidRPr="00D81801" w:rsidRDefault="0089724B" w:rsidP="00804C1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67"/>
              <w:tab w:val="right" w:pos="9344"/>
              <w:tab w:val="right" w:pos="10205"/>
            </w:tabs>
            <w:spacing w:after="0" w:line="240" w:lineRule="auto"/>
            <w:ind w:right="-2"/>
            <w:jc w:val="both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 w:rsidRPr="00D81801"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sdtContent>
    </w:sdt>
    <w:p w:rsidR="00A83D29" w:rsidRPr="003732A7" w:rsidRDefault="00A83D29">
      <w:pPr>
        <w:shd w:val="clear" w:color="auto" w:fill="FFFFFF"/>
        <w:tabs>
          <w:tab w:val="right" w:pos="9354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83D29" w:rsidRPr="003732A7" w:rsidRDefault="00FB6984" w:rsidP="0023728A">
      <w:pPr>
        <w:shd w:val="clear" w:color="auto" w:fill="FFFFFF"/>
        <w:tabs>
          <w:tab w:val="right" w:pos="9354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732A7">
        <w:rPr>
          <w:rFonts w:ascii="Times New Roman" w:hAnsi="Times New Roman" w:cs="Times New Roman"/>
        </w:rPr>
        <w:br w:type="page"/>
      </w:r>
      <w:bookmarkStart w:id="0" w:name="_Toc110172762"/>
      <w:r w:rsidR="0075445C" w:rsidRPr="003732A7">
        <w:rPr>
          <w:rFonts w:ascii="Times New Roman" w:hAnsi="Times New Roman" w:cs="Times New Roman"/>
          <w:sz w:val="32"/>
          <w:szCs w:val="32"/>
        </w:rPr>
        <w:lastRenderedPageBreak/>
        <w:t>ОБЩИЕ ТРЕБОВАНИЯ К КОМПЕТЕНЦИИ ВОРЛДСКИЛЛС</w:t>
      </w:r>
      <w:bookmarkEnd w:id="0"/>
    </w:p>
    <w:p w:rsidR="00A83D29" w:rsidRPr="005D7A4E" w:rsidRDefault="00FB6984" w:rsidP="005D7A4E">
      <w:pPr>
        <w:pStyle w:val="2"/>
        <w:numPr>
          <w:ilvl w:val="1"/>
          <w:numId w:val="2"/>
        </w:numPr>
        <w:spacing w:before="0" w:after="0"/>
        <w:ind w:left="0" w:firstLine="0"/>
        <w:jc w:val="both"/>
        <w:rPr>
          <w:rFonts w:ascii="Times New Roman" w:hAnsi="Times New Roman" w:cs="Times New Roman"/>
          <w:i/>
          <w:iCs/>
        </w:rPr>
      </w:pPr>
      <w:bookmarkStart w:id="1" w:name="_Toc110172763"/>
      <w:r w:rsidRPr="003732A7">
        <w:rPr>
          <w:rFonts w:ascii="Times New Roman" w:hAnsi="Times New Roman" w:cs="Times New Roman"/>
          <w:i/>
          <w:iCs/>
        </w:rPr>
        <w:t>Наименование компетенции</w:t>
      </w:r>
      <w:bookmarkEnd w:id="1"/>
    </w:p>
    <w:p w:rsidR="00A83D29" w:rsidRPr="005D7A4E" w:rsidRDefault="005D7A4E" w:rsidP="00B91E9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Кирпичная кладка /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Bricklaying</w:t>
      </w:r>
    </w:p>
    <w:p w:rsidR="00A83D29" w:rsidRPr="003732A7" w:rsidRDefault="00FB6984" w:rsidP="00A141B6">
      <w:pPr>
        <w:pStyle w:val="2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</w:rPr>
      </w:pPr>
      <w:bookmarkStart w:id="2" w:name="_Toc110172764"/>
      <w:r w:rsidRPr="003732A7">
        <w:rPr>
          <w:rFonts w:ascii="Times New Roman" w:hAnsi="Times New Roman" w:cs="Times New Roman"/>
          <w:i/>
          <w:iCs/>
        </w:rPr>
        <w:t>Описание компетенции</w:t>
      </w:r>
      <w:r w:rsidRPr="003732A7">
        <w:rPr>
          <w:rFonts w:ascii="Times New Roman" w:eastAsia="Times New Roman" w:hAnsi="Times New Roman" w:cs="Times New Roman"/>
          <w:i/>
          <w:vertAlign w:val="superscript"/>
        </w:rPr>
        <w:footnoteReference w:id="2"/>
      </w:r>
      <w:bookmarkEnd w:id="2"/>
    </w:p>
    <w:p w:rsidR="00312E84" w:rsidRDefault="00312E84" w:rsidP="002E3C97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E84">
        <w:rPr>
          <w:rFonts w:ascii="Times New Roman" w:eastAsia="Times New Roman" w:hAnsi="Times New Roman" w:cs="Times New Roman"/>
          <w:sz w:val="28"/>
          <w:szCs w:val="28"/>
        </w:rPr>
        <w:t xml:space="preserve">Каменщик работает на коммерческих или жилищных объектах. Существует прямая зависимость между требуемым </w:t>
      </w:r>
      <w:r w:rsidRPr="00C80B8A">
        <w:rPr>
          <w:rFonts w:ascii="Times New Roman" w:eastAsia="Times New Roman" w:hAnsi="Times New Roman" w:cs="Times New Roman"/>
          <w:sz w:val="28"/>
          <w:szCs w:val="28"/>
        </w:rPr>
        <w:t>типом</w:t>
      </w:r>
      <w:r w:rsidRPr="00312E84">
        <w:rPr>
          <w:rFonts w:ascii="Times New Roman" w:eastAsia="Times New Roman" w:hAnsi="Times New Roman" w:cs="Times New Roman"/>
          <w:sz w:val="28"/>
          <w:szCs w:val="28"/>
        </w:rPr>
        <w:t xml:space="preserve"> и качеством продукции и оплатой, производимой заказчиком. Таким образом, каменщик несет постоянную ответственность за профессиональное выполнение работы для удовлетворения требований заказчика и, тем самым, поддержание и развитие бизнеса.</w:t>
      </w:r>
    </w:p>
    <w:p w:rsidR="00312E84" w:rsidRDefault="00312E84" w:rsidP="002E3C97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E84">
        <w:rPr>
          <w:rFonts w:ascii="Times New Roman" w:eastAsia="Times New Roman" w:hAnsi="Times New Roman" w:cs="Times New Roman"/>
          <w:sz w:val="28"/>
          <w:szCs w:val="28"/>
        </w:rPr>
        <w:t xml:space="preserve">Кирпичная кладка тесно связана с другими сегментами строительной отрасли и со многими </w:t>
      </w:r>
      <w:r w:rsidR="00137079">
        <w:rPr>
          <w:rFonts w:ascii="Times New Roman" w:eastAsia="Times New Roman" w:hAnsi="Times New Roman" w:cs="Times New Roman"/>
          <w:sz w:val="28"/>
          <w:szCs w:val="28"/>
        </w:rPr>
        <w:t xml:space="preserve">строительными </w:t>
      </w:r>
      <w:r w:rsidRPr="00312E84">
        <w:rPr>
          <w:rFonts w:ascii="Times New Roman" w:eastAsia="Times New Roman" w:hAnsi="Times New Roman" w:cs="Times New Roman"/>
          <w:sz w:val="28"/>
          <w:szCs w:val="28"/>
        </w:rPr>
        <w:t>изделиями</w:t>
      </w:r>
      <w:r w:rsidR="00137079">
        <w:rPr>
          <w:rFonts w:ascii="Times New Roman" w:eastAsia="Times New Roman" w:hAnsi="Times New Roman" w:cs="Times New Roman"/>
          <w:sz w:val="28"/>
          <w:szCs w:val="28"/>
        </w:rPr>
        <w:t xml:space="preserve"> и материалами</w:t>
      </w:r>
      <w:r w:rsidRPr="00312E84">
        <w:rPr>
          <w:rFonts w:ascii="Times New Roman" w:eastAsia="Times New Roman" w:hAnsi="Times New Roman" w:cs="Times New Roman"/>
          <w:sz w:val="28"/>
          <w:szCs w:val="28"/>
        </w:rPr>
        <w:t>, которые поддерживают ее, как правило, в коммерческих целях.</w:t>
      </w:r>
    </w:p>
    <w:p w:rsidR="00312E84" w:rsidRDefault="00312E84" w:rsidP="002E3C97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E84">
        <w:rPr>
          <w:rFonts w:ascii="Times New Roman" w:eastAsia="Times New Roman" w:hAnsi="Times New Roman" w:cs="Times New Roman"/>
          <w:sz w:val="28"/>
          <w:szCs w:val="28"/>
        </w:rPr>
        <w:t xml:space="preserve">Каменщик работает внутри и снаружи помещений, в том числе в домах клиентов или на строительных площадках, в любых погодных условиях на больших и малых объектах. Он занимается </w:t>
      </w:r>
      <w:r>
        <w:rPr>
          <w:rFonts w:ascii="Times New Roman" w:eastAsia="Times New Roman" w:hAnsi="Times New Roman" w:cs="Times New Roman"/>
          <w:sz w:val="28"/>
          <w:szCs w:val="28"/>
        </w:rPr>
        <w:t>чтением</w:t>
      </w:r>
      <w:r w:rsidRPr="00312E84">
        <w:rPr>
          <w:rFonts w:ascii="Times New Roman" w:eastAsia="Times New Roman" w:hAnsi="Times New Roman" w:cs="Times New Roman"/>
          <w:sz w:val="28"/>
          <w:szCs w:val="28"/>
        </w:rPr>
        <w:t xml:space="preserve"> чертежей, разметкой и измерениями, осуществляет </w:t>
      </w:r>
      <w:r w:rsidR="00536AE3">
        <w:rPr>
          <w:rFonts w:ascii="Times New Roman" w:eastAsia="Times New Roman" w:hAnsi="Times New Roman" w:cs="Times New Roman"/>
          <w:sz w:val="28"/>
          <w:szCs w:val="28"/>
        </w:rPr>
        <w:t>каменную кладку</w:t>
      </w:r>
      <w:r w:rsidRPr="00312E84">
        <w:rPr>
          <w:rFonts w:ascii="Times New Roman" w:eastAsia="Times New Roman" w:hAnsi="Times New Roman" w:cs="Times New Roman"/>
          <w:sz w:val="28"/>
          <w:szCs w:val="28"/>
        </w:rPr>
        <w:t xml:space="preserve"> и отделку кладки по высоким стандартам.</w:t>
      </w:r>
    </w:p>
    <w:p w:rsidR="00312E84" w:rsidRDefault="00312E84" w:rsidP="002E3C97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E84">
        <w:rPr>
          <w:rFonts w:ascii="Times New Roman" w:eastAsia="Times New Roman" w:hAnsi="Times New Roman" w:cs="Times New Roman"/>
          <w:sz w:val="28"/>
          <w:szCs w:val="28"/>
        </w:rPr>
        <w:t>Организация работы и самоорганизация, навыки общения и межличностных отношений, решение проблем, изобретательность и творческие способности, аккуратная работа являются универсальными атрибутами квалифицированного каменщика. Независимо от того, работает ли он в одиночку или в команде, каменщик принимает на себя высокий уровень персональной ответственности и самостоятельности.</w:t>
      </w:r>
    </w:p>
    <w:p w:rsidR="00312E84" w:rsidRDefault="00312E84" w:rsidP="002E3C97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E84">
        <w:rPr>
          <w:rFonts w:ascii="Times New Roman" w:eastAsia="Times New Roman" w:hAnsi="Times New Roman" w:cs="Times New Roman"/>
          <w:sz w:val="28"/>
          <w:szCs w:val="28"/>
        </w:rPr>
        <w:t xml:space="preserve">Безопасная и аккуратная работа с обеспечением прочности и долговечности, четкое планирование и организация, точность, концентрация и внимание к деталям </w:t>
      </w:r>
      <w:r w:rsidR="00137079">
        <w:rPr>
          <w:rFonts w:ascii="Times New Roman" w:eastAsia="Times New Roman" w:hAnsi="Times New Roman" w:cs="Times New Roman"/>
          <w:sz w:val="28"/>
          <w:szCs w:val="28"/>
        </w:rPr>
        <w:t>слогаемые</w:t>
      </w:r>
      <w:r w:rsidRPr="00312E84">
        <w:rPr>
          <w:rFonts w:ascii="Times New Roman" w:eastAsia="Times New Roman" w:hAnsi="Times New Roman" w:cs="Times New Roman"/>
          <w:sz w:val="28"/>
          <w:szCs w:val="28"/>
        </w:rPr>
        <w:t xml:space="preserve"> отличного качества </w:t>
      </w:r>
      <w:r w:rsidR="00137079">
        <w:rPr>
          <w:rFonts w:ascii="Times New Roman" w:eastAsia="Times New Roman" w:hAnsi="Times New Roman" w:cs="Times New Roman"/>
          <w:sz w:val="28"/>
          <w:szCs w:val="28"/>
        </w:rPr>
        <w:t>каменных работ</w:t>
      </w:r>
      <w:r w:rsidRPr="00312E84">
        <w:rPr>
          <w:rFonts w:ascii="Times New Roman" w:eastAsia="Times New Roman" w:hAnsi="Times New Roman" w:cs="Times New Roman"/>
          <w:sz w:val="28"/>
          <w:szCs w:val="28"/>
        </w:rPr>
        <w:t xml:space="preserve"> — каждый шаг в процессе имеет значение, а ошибки, как правило, непоправимые и очень дорогостоящие.</w:t>
      </w:r>
    </w:p>
    <w:p w:rsidR="00312E84" w:rsidRDefault="00312E84" w:rsidP="002E3C97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E84">
        <w:rPr>
          <w:rFonts w:ascii="Times New Roman" w:eastAsia="Times New Roman" w:hAnsi="Times New Roman" w:cs="Times New Roman"/>
          <w:sz w:val="28"/>
          <w:szCs w:val="28"/>
        </w:rPr>
        <w:t>В условиях международной мобильности людей каменщик сталкивается с быстро растущими возможностями и вызовами. Для талантливого каменщика существует множество коммерческих и международных возможностей; вместе с тем, они вызывают необходимость понимать разнообразные культуры и тенденции и уметь работать с ними. Поэтому разнообразие навыков, связанных с кладкой кирпича, вероятнее всего, будет расширяться.</w:t>
      </w:r>
    </w:p>
    <w:p w:rsidR="00312E84" w:rsidRPr="00312E84" w:rsidRDefault="00312E84" w:rsidP="002E3C97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E84">
        <w:rPr>
          <w:rFonts w:ascii="Times New Roman" w:eastAsia="Times New Roman" w:hAnsi="Times New Roman" w:cs="Times New Roman"/>
          <w:sz w:val="28"/>
          <w:szCs w:val="28"/>
        </w:rPr>
        <w:t>Профессия каменщика по укладке кирпича требует выносливости, концентрации, умения планировать и составлять графики работы; также каменщику необходимы разнообразные практические навыки, компетентность в укладке кирпича, внимание к деталям, аккуратность.</w:t>
      </w:r>
    </w:p>
    <w:p w:rsidR="00C85DBC" w:rsidRPr="003732A7" w:rsidRDefault="00B365EE" w:rsidP="00A141B6">
      <w:pPr>
        <w:pStyle w:val="2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b w:val="0"/>
          <w:i/>
        </w:rPr>
      </w:pPr>
      <w:bookmarkStart w:id="3" w:name="_Toc110172765"/>
      <w:r w:rsidRPr="003732A7">
        <w:rPr>
          <w:rFonts w:ascii="Times New Roman" w:hAnsi="Times New Roman" w:cs="Times New Roman"/>
          <w:i/>
          <w:iCs/>
        </w:rPr>
        <w:lastRenderedPageBreak/>
        <w:t>Стандарт спецификации</w:t>
      </w:r>
      <w:r w:rsidR="00FB6984" w:rsidRPr="003732A7">
        <w:rPr>
          <w:rFonts w:ascii="Times New Roman" w:hAnsi="Times New Roman" w:cs="Times New Roman"/>
          <w:i/>
          <w:iCs/>
        </w:rPr>
        <w:t xml:space="preserve"> навыков </w:t>
      </w:r>
      <w:r w:rsidR="002B492F" w:rsidRPr="003732A7">
        <w:rPr>
          <w:rFonts w:ascii="Times New Roman" w:hAnsi="Times New Roman" w:cs="Times New Roman"/>
          <w:i/>
          <w:iCs/>
        </w:rPr>
        <w:t>Ворлдскиллс</w:t>
      </w:r>
      <w:r w:rsidR="00FB6984" w:rsidRPr="003732A7">
        <w:rPr>
          <w:rFonts w:ascii="Times New Roman" w:eastAsia="Times New Roman" w:hAnsi="Times New Roman" w:cs="Times New Roman"/>
          <w:i/>
          <w:color w:val="000000"/>
          <w:vertAlign w:val="superscript"/>
        </w:rPr>
        <w:footnoteReference w:id="3"/>
      </w:r>
      <w:bookmarkEnd w:id="3"/>
    </w:p>
    <w:p w:rsidR="00A83D29" w:rsidRPr="003732A7" w:rsidRDefault="00FB6984" w:rsidP="00C85DB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3732A7">
        <w:rPr>
          <w:rFonts w:ascii="Times New Roman" w:hAnsi="Times New Roman" w:cs="Times New Roman"/>
          <w:sz w:val="20"/>
          <w:szCs w:val="20"/>
        </w:rPr>
        <w:t>Перечень профессиональных навыков</w:t>
      </w:r>
      <w:r w:rsidR="002B492F" w:rsidRPr="003732A7">
        <w:rPr>
          <w:rFonts w:ascii="Times New Roman" w:hAnsi="Times New Roman" w:cs="Times New Roman"/>
          <w:sz w:val="20"/>
          <w:szCs w:val="20"/>
        </w:rPr>
        <w:t>,</w:t>
      </w:r>
      <w:r w:rsidRPr="003732A7">
        <w:rPr>
          <w:rFonts w:ascii="Times New Roman" w:hAnsi="Times New Roman" w:cs="Times New Roman"/>
          <w:sz w:val="20"/>
          <w:szCs w:val="20"/>
        </w:rPr>
        <w:t xml:space="preserve"> умений</w:t>
      </w:r>
      <w:r w:rsidR="002B492F" w:rsidRPr="003732A7">
        <w:rPr>
          <w:rFonts w:ascii="Times New Roman" w:hAnsi="Times New Roman" w:cs="Times New Roman"/>
          <w:sz w:val="20"/>
          <w:szCs w:val="20"/>
        </w:rPr>
        <w:t xml:space="preserve"> и знаний</w:t>
      </w:r>
      <w:r w:rsidRPr="003732A7">
        <w:rPr>
          <w:rFonts w:ascii="Times New Roman" w:hAnsi="Times New Roman" w:cs="Times New Roman"/>
          <w:sz w:val="20"/>
          <w:szCs w:val="20"/>
        </w:rPr>
        <w:t xml:space="preserve"> специалиста.</w:t>
      </w:r>
    </w:p>
    <w:tbl>
      <w:tblPr>
        <w:tblStyle w:val="a6"/>
        <w:tblW w:w="5000" w:type="pct"/>
        <w:tblInd w:w="0" w:type="dxa"/>
        <w:tblBorders>
          <w:top w:val="single" w:sz="4" w:space="0" w:color="E7E6E6"/>
          <w:left w:val="single" w:sz="4" w:space="0" w:color="E7E6E6"/>
          <w:bottom w:val="single" w:sz="4" w:space="0" w:color="E7E6E6"/>
          <w:right w:val="single" w:sz="4" w:space="0" w:color="E7E6E6"/>
          <w:insideH w:val="single" w:sz="4" w:space="0" w:color="E7E6E6"/>
          <w:insideV w:val="single" w:sz="4" w:space="0" w:color="E7E6E6"/>
        </w:tblBorders>
        <w:tblLook w:val="0400"/>
      </w:tblPr>
      <w:tblGrid>
        <w:gridCol w:w="1196"/>
        <w:gridCol w:w="9225"/>
      </w:tblGrid>
      <w:tr w:rsidR="00A83D29" w:rsidRPr="003732A7" w:rsidTr="00B96DB8">
        <w:tc>
          <w:tcPr>
            <w:tcW w:w="574" w:type="pct"/>
            <w:tcBorders>
              <w:bottom w:val="single" w:sz="4" w:space="0" w:color="auto"/>
            </w:tcBorders>
            <w:shd w:val="clear" w:color="auto" w:fill="5B9BD5"/>
            <w:vAlign w:val="center"/>
          </w:tcPr>
          <w:p w:rsidR="00A83D29" w:rsidRPr="003732A7" w:rsidRDefault="00FB6984">
            <w:pPr>
              <w:rPr>
                <w:b/>
                <w:color w:val="FFFFFF"/>
                <w:sz w:val="24"/>
                <w:szCs w:val="24"/>
              </w:rPr>
            </w:pPr>
            <w:r w:rsidRPr="003732A7">
              <w:rPr>
                <w:b/>
                <w:color w:val="FFFFFF"/>
                <w:sz w:val="24"/>
                <w:szCs w:val="24"/>
              </w:rPr>
              <w:t>№ п/п</w:t>
            </w:r>
          </w:p>
        </w:tc>
        <w:tc>
          <w:tcPr>
            <w:tcW w:w="4426" w:type="pct"/>
            <w:tcBorders>
              <w:bottom w:val="single" w:sz="4" w:space="0" w:color="auto"/>
            </w:tcBorders>
            <w:shd w:val="clear" w:color="auto" w:fill="5B9BD5"/>
            <w:vAlign w:val="center"/>
          </w:tcPr>
          <w:p w:rsidR="00A83D29" w:rsidRPr="003732A7" w:rsidRDefault="00FB6984">
            <w:pPr>
              <w:jc w:val="both"/>
              <w:rPr>
                <w:b/>
                <w:color w:val="FFFFFF"/>
                <w:sz w:val="24"/>
                <w:szCs w:val="24"/>
                <w:highlight w:val="green"/>
              </w:rPr>
            </w:pPr>
            <w:r w:rsidRPr="003732A7">
              <w:rPr>
                <w:b/>
                <w:color w:val="FFFFFF"/>
                <w:sz w:val="24"/>
                <w:szCs w:val="24"/>
              </w:rPr>
              <w:t>Раздел</w:t>
            </w:r>
          </w:p>
        </w:tc>
      </w:tr>
      <w:tr w:rsidR="00A83D29" w:rsidRPr="003732A7" w:rsidTr="00B96DB8"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A83D29" w:rsidRPr="003732A7" w:rsidRDefault="00FB6984">
            <w:pPr>
              <w:jc w:val="center"/>
              <w:rPr>
                <w:b/>
                <w:sz w:val="24"/>
                <w:szCs w:val="24"/>
              </w:rPr>
            </w:pPr>
            <w:r w:rsidRPr="003732A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A83D29" w:rsidRPr="003732A7" w:rsidRDefault="00B96DB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Организация рабочего процесса</w:t>
            </w:r>
          </w:p>
        </w:tc>
      </w:tr>
      <w:tr w:rsidR="00A83D29" w:rsidRPr="003732A7" w:rsidTr="00B96DB8"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A83D29" w:rsidRPr="003732A7" w:rsidRDefault="00A83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4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29" w:rsidRDefault="00FB6984" w:rsidP="000E2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3732A7">
              <w:rPr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:rsidR="00AB4762" w:rsidRDefault="00AB4762" w:rsidP="00AB476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важность планирования, точности и контроля рабочего процесса</w:t>
            </w:r>
          </w:p>
          <w:p w:rsidR="00AB4762" w:rsidRPr="00AB4762" w:rsidRDefault="00AB4762" w:rsidP="000E2FC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значение построения и поддержания продуктивных отношений с заказчиком и внутри бригады</w:t>
            </w:r>
          </w:p>
          <w:p w:rsidR="00A83D29" w:rsidRDefault="00401A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основные стеновые</w:t>
            </w:r>
            <w:r w:rsidR="006B1691">
              <w:rPr>
                <w:color w:val="000000"/>
                <w:sz w:val="24"/>
                <w:szCs w:val="24"/>
              </w:rPr>
              <w:t>, теплоизоляционные, гидроизоляционные</w:t>
            </w:r>
            <w:r>
              <w:rPr>
                <w:color w:val="000000"/>
                <w:sz w:val="24"/>
                <w:szCs w:val="24"/>
              </w:rPr>
              <w:t xml:space="preserve"> материалы</w:t>
            </w:r>
            <w:r w:rsidR="00966852">
              <w:rPr>
                <w:color w:val="000000"/>
                <w:sz w:val="24"/>
                <w:szCs w:val="24"/>
              </w:rPr>
              <w:t>, ЖБИ</w:t>
            </w:r>
            <w:r w:rsidR="008D0CFC">
              <w:rPr>
                <w:color w:val="000000"/>
                <w:sz w:val="24"/>
                <w:szCs w:val="24"/>
              </w:rPr>
              <w:t xml:space="preserve"> и их свойства</w:t>
            </w:r>
          </w:p>
          <w:p w:rsidR="00401AA4" w:rsidRDefault="002B4C0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сортамент, маркировки, </w:t>
            </w:r>
            <w:r w:rsidR="00401AA4">
              <w:rPr>
                <w:color w:val="000000"/>
                <w:sz w:val="24"/>
                <w:szCs w:val="24"/>
              </w:rPr>
              <w:t xml:space="preserve">нормы расхода </w:t>
            </w:r>
            <w:r>
              <w:rPr>
                <w:color w:val="000000"/>
                <w:sz w:val="24"/>
                <w:szCs w:val="24"/>
              </w:rPr>
              <w:t xml:space="preserve">и хранения </w:t>
            </w:r>
            <w:r w:rsidR="00401AA4">
              <w:rPr>
                <w:color w:val="000000"/>
                <w:sz w:val="24"/>
                <w:szCs w:val="24"/>
              </w:rPr>
              <w:t>применяемых материалов</w:t>
            </w:r>
          </w:p>
          <w:p w:rsidR="0092791F" w:rsidRDefault="0092791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составы </w:t>
            </w:r>
            <w:r w:rsidR="008D0CFC">
              <w:rPr>
                <w:color w:val="000000"/>
                <w:sz w:val="24"/>
                <w:szCs w:val="24"/>
              </w:rPr>
              <w:t xml:space="preserve">и свойства </w:t>
            </w:r>
            <w:r>
              <w:rPr>
                <w:color w:val="000000"/>
                <w:sz w:val="24"/>
                <w:szCs w:val="24"/>
              </w:rPr>
              <w:t>растворов и клеев</w:t>
            </w:r>
          </w:p>
          <w:p w:rsidR="00401AA4" w:rsidRDefault="0092791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способы и правила приготовления строительных растворов и клеев</w:t>
            </w:r>
          </w:p>
          <w:p w:rsidR="002D5A17" w:rsidRPr="0043587B" w:rsidRDefault="002B4C03" w:rsidP="0043587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способы </w:t>
            </w:r>
            <w:r w:rsidR="004313DC">
              <w:rPr>
                <w:color w:val="000000"/>
                <w:sz w:val="24"/>
                <w:szCs w:val="24"/>
              </w:rPr>
              <w:t xml:space="preserve">рационального использования материалов и </w:t>
            </w:r>
            <w:r>
              <w:rPr>
                <w:color w:val="000000"/>
                <w:sz w:val="24"/>
                <w:szCs w:val="24"/>
              </w:rPr>
              <w:t>минимизации отх</w:t>
            </w:r>
            <w:r w:rsidR="004313DC">
              <w:rPr>
                <w:color w:val="000000"/>
                <w:sz w:val="24"/>
                <w:szCs w:val="24"/>
              </w:rPr>
              <w:t>одов</w:t>
            </w:r>
          </w:p>
          <w:p w:rsidR="003F5FD4" w:rsidRPr="003F5FD4" w:rsidRDefault="001E6E48" w:rsidP="003F5FD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виды, назначение </w:t>
            </w:r>
            <w:r w:rsidR="0092791F">
              <w:rPr>
                <w:color w:val="000000"/>
                <w:sz w:val="24"/>
                <w:szCs w:val="24"/>
              </w:rPr>
              <w:t>рабочего и контрольно – измерительного инструмента, инвентаря для ведения каменных работ</w:t>
            </w:r>
          </w:p>
          <w:p w:rsidR="0092791F" w:rsidRDefault="0092791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</w:t>
            </w:r>
            <w:r w:rsidR="001E6E48">
              <w:rPr>
                <w:color w:val="000000"/>
                <w:sz w:val="24"/>
                <w:szCs w:val="24"/>
              </w:rPr>
              <w:t xml:space="preserve">иды, назначение </w:t>
            </w:r>
            <w:r>
              <w:rPr>
                <w:color w:val="000000"/>
                <w:sz w:val="24"/>
                <w:szCs w:val="24"/>
              </w:rPr>
              <w:t>рабочего инструмента, инвентаря для приготовления строительных растворов, клеев</w:t>
            </w:r>
          </w:p>
          <w:p w:rsidR="00624507" w:rsidRPr="00814EA5" w:rsidRDefault="003F5FD4" w:rsidP="00814EA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требовани</w:t>
            </w:r>
            <w:r w:rsidR="001E6E48">
              <w:rPr>
                <w:color w:val="000000"/>
                <w:sz w:val="24"/>
                <w:szCs w:val="24"/>
              </w:rPr>
              <w:t>я по использованию, уходу</w:t>
            </w:r>
            <w:r>
              <w:rPr>
                <w:color w:val="000000"/>
                <w:sz w:val="24"/>
                <w:szCs w:val="24"/>
              </w:rPr>
              <w:t xml:space="preserve"> и хранению инструме</w:t>
            </w:r>
            <w:r w:rsidR="00987667">
              <w:rPr>
                <w:color w:val="000000"/>
                <w:sz w:val="24"/>
                <w:szCs w:val="24"/>
              </w:rPr>
              <w:t>нтов и инвентаря</w:t>
            </w:r>
            <w:r w:rsidR="005536AB">
              <w:rPr>
                <w:color w:val="000000"/>
                <w:sz w:val="24"/>
                <w:szCs w:val="24"/>
              </w:rPr>
              <w:t>, используемых для</w:t>
            </w:r>
            <w:r>
              <w:rPr>
                <w:color w:val="000000"/>
                <w:sz w:val="24"/>
                <w:szCs w:val="24"/>
              </w:rPr>
              <w:t xml:space="preserve"> при</w:t>
            </w:r>
            <w:r w:rsidR="005536AB">
              <w:rPr>
                <w:color w:val="000000"/>
                <w:sz w:val="24"/>
                <w:szCs w:val="24"/>
              </w:rPr>
              <w:t>готовлениястроительных растворов и ведения</w:t>
            </w:r>
            <w:r>
              <w:rPr>
                <w:color w:val="000000"/>
                <w:sz w:val="24"/>
                <w:szCs w:val="24"/>
              </w:rPr>
              <w:t xml:space="preserve"> каменных работ</w:t>
            </w:r>
          </w:p>
          <w:p w:rsidR="0092791F" w:rsidRDefault="0092791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устройство, принцип действия и обслуживание оборудования для колки и резки кирпича</w:t>
            </w:r>
          </w:p>
          <w:p w:rsidR="0092791F" w:rsidRDefault="0092791F" w:rsidP="0092791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устройство, принцип действия и обслуживание оборудования для приготовления строительных растворов и клеев</w:t>
            </w:r>
          </w:p>
          <w:p w:rsidR="0092791F" w:rsidRDefault="0092791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порядок организации рабочего места каменщика</w:t>
            </w:r>
            <w:r w:rsidR="00482F1E">
              <w:rPr>
                <w:color w:val="000000"/>
                <w:sz w:val="24"/>
                <w:szCs w:val="24"/>
              </w:rPr>
              <w:t>, до и после завершения работ</w:t>
            </w:r>
          </w:p>
          <w:p w:rsidR="0092791F" w:rsidRDefault="0092791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правила перемещения и складирования грузов</w:t>
            </w:r>
          </w:p>
          <w:p w:rsidR="009E24E6" w:rsidRDefault="009E24E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производственную сигнализацию при выполнении такелажных работ</w:t>
            </w:r>
          </w:p>
          <w:p w:rsidR="0092791F" w:rsidRDefault="0092791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виды и правила использования средст</w:t>
            </w:r>
            <w:r w:rsidR="003F5FD4">
              <w:rPr>
                <w:color w:val="000000"/>
                <w:sz w:val="24"/>
                <w:szCs w:val="24"/>
              </w:rPr>
              <w:t>в</w:t>
            </w:r>
            <w:r>
              <w:rPr>
                <w:color w:val="000000"/>
                <w:sz w:val="24"/>
                <w:szCs w:val="24"/>
              </w:rPr>
              <w:t xml:space="preserve"> индивидуальной защиты</w:t>
            </w:r>
          </w:p>
          <w:p w:rsidR="002562EF" w:rsidRDefault="00B111A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правила ТБ и ОТ при нахождении и выполнении работ на строительной площадке</w:t>
            </w:r>
          </w:p>
          <w:p w:rsidR="005712AF" w:rsidRPr="005712AF" w:rsidRDefault="005712AF" w:rsidP="005712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методы определения стоймости и ценообразования материалов, оборудования и рабочих процессов</w:t>
            </w:r>
          </w:p>
        </w:tc>
      </w:tr>
      <w:tr w:rsidR="00A83D29" w:rsidRPr="003732A7" w:rsidTr="00B96DB8"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A83D29" w:rsidRPr="003732A7" w:rsidRDefault="00A83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29" w:rsidRDefault="00FB6984">
            <w:pPr>
              <w:jc w:val="both"/>
              <w:rPr>
                <w:sz w:val="24"/>
                <w:szCs w:val="24"/>
              </w:rPr>
            </w:pPr>
            <w:r w:rsidRPr="003732A7">
              <w:rPr>
                <w:sz w:val="24"/>
                <w:szCs w:val="24"/>
              </w:rPr>
              <w:t>Специалист должен уметь:</w:t>
            </w:r>
          </w:p>
          <w:p w:rsidR="00FE6D37" w:rsidRDefault="00FE6D37" w:rsidP="00FE6D3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работать эффективно и регулярно контролировать ход выполнения работы и рабочие процессы</w:t>
            </w:r>
          </w:p>
          <w:p w:rsidR="00FE6D37" w:rsidRPr="00892E22" w:rsidRDefault="00FE6D37" w:rsidP="00FE6D3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своевременно выявлять проблемы и организовывать их решения</w:t>
            </w:r>
          </w:p>
          <w:p w:rsidR="00FE6D37" w:rsidRDefault="00FE6D37" w:rsidP="00FE6D3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понимать требования заказчика и обеспечивать реализацию его ожидания</w:t>
            </w:r>
          </w:p>
          <w:p w:rsidR="00FE6D37" w:rsidRDefault="00FE6D37" w:rsidP="00FE6D3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предоставлять сметы и расчеты времени</w:t>
            </w:r>
          </w:p>
          <w:p w:rsidR="00FE6D37" w:rsidRPr="00FE6D37" w:rsidRDefault="00FE6D37" w:rsidP="00FE6D3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FE6D37">
              <w:rPr>
                <w:color w:val="000000"/>
                <w:sz w:val="24"/>
                <w:szCs w:val="24"/>
              </w:rPr>
              <w:t>выстраивать продуктивные рабочие отношения в коллективе и с заказчиком</w:t>
            </w:r>
          </w:p>
          <w:p w:rsidR="00A83D29" w:rsidRDefault="00373FB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выбирать, применять и хранить все материалы безопасным способом</w:t>
            </w:r>
          </w:p>
          <w:p w:rsidR="00C72700" w:rsidRDefault="00C727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проверять качество материалов</w:t>
            </w:r>
          </w:p>
          <w:p w:rsidR="00373FB4" w:rsidRDefault="00D4660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готовить</w:t>
            </w:r>
            <w:r w:rsidR="00090391">
              <w:rPr>
                <w:color w:val="000000"/>
                <w:sz w:val="24"/>
                <w:szCs w:val="24"/>
              </w:rPr>
              <w:t xml:space="preserve"> строительные растворы и клей</w:t>
            </w:r>
            <w:r w:rsidR="008D0CFC">
              <w:rPr>
                <w:color w:val="000000"/>
                <w:sz w:val="24"/>
                <w:szCs w:val="24"/>
              </w:rPr>
              <w:t xml:space="preserve"> заданных свойств</w:t>
            </w:r>
          </w:p>
          <w:p w:rsidR="0098143C" w:rsidRPr="00044B68" w:rsidRDefault="00044B6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044B68">
              <w:rPr>
                <w:color w:val="000000"/>
                <w:sz w:val="24"/>
                <w:szCs w:val="24"/>
              </w:rPr>
              <w:t>организовыват</w:t>
            </w:r>
            <w:r w:rsidR="002A528F">
              <w:rPr>
                <w:color w:val="000000"/>
                <w:sz w:val="24"/>
                <w:szCs w:val="24"/>
              </w:rPr>
              <w:t xml:space="preserve">ь отходы материалов для </w:t>
            </w:r>
            <w:r w:rsidRPr="00044B68">
              <w:rPr>
                <w:color w:val="000000"/>
                <w:sz w:val="24"/>
                <w:szCs w:val="24"/>
              </w:rPr>
              <w:t>эффективно</w:t>
            </w:r>
            <w:r w:rsidR="002A528F">
              <w:rPr>
                <w:color w:val="000000"/>
                <w:sz w:val="24"/>
                <w:szCs w:val="24"/>
              </w:rPr>
              <w:t>й переработки или утилизации</w:t>
            </w:r>
          </w:p>
          <w:p w:rsidR="00090391" w:rsidRDefault="002D345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выбирать, применять, обслуживать и хранить все инструменты </w:t>
            </w:r>
            <w:r w:rsidR="000C1CB2">
              <w:rPr>
                <w:color w:val="000000"/>
                <w:sz w:val="24"/>
                <w:szCs w:val="24"/>
              </w:rPr>
              <w:t xml:space="preserve">и инвентарь </w:t>
            </w:r>
            <w:r>
              <w:rPr>
                <w:color w:val="000000"/>
                <w:sz w:val="24"/>
                <w:szCs w:val="24"/>
              </w:rPr>
              <w:t>безопасным способом</w:t>
            </w:r>
          </w:p>
          <w:p w:rsidR="00D4660B" w:rsidRDefault="00D4660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применять и обслуживать оборудование безопасным способом</w:t>
            </w:r>
          </w:p>
          <w:p w:rsidR="002D3451" w:rsidRDefault="002D345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планировать и поддерживать в порядке рабочую зону для обеспечения максимальной эффективности труда</w:t>
            </w:r>
          </w:p>
          <w:p w:rsidR="002D3451" w:rsidRDefault="00D4660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пользоваться такелажной оснасткой, инвентарными стропами и захватными </w:t>
            </w:r>
            <w:r>
              <w:rPr>
                <w:color w:val="000000"/>
                <w:sz w:val="24"/>
                <w:szCs w:val="24"/>
              </w:rPr>
              <w:lastRenderedPageBreak/>
              <w:t>приспособлениями</w:t>
            </w:r>
          </w:p>
          <w:p w:rsidR="000C1CB2" w:rsidRDefault="000C1CB2" w:rsidP="00892E2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выбирать и использовать соответствующие средства индивидуальной защиты</w:t>
            </w:r>
          </w:p>
          <w:p w:rsidR="00044B68" w:rsidRPr="00FE6D37" w:rsidRDefault="00B111A9" w:rsidP="00FE6D3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соблюдать требования ТБ и ОТ при нахождении и выполне</w:t>
            </w:r>
            <w:r w:rsidR="00C17BE1">
              <w:rPr>
                <w:color w:val="000000"/>
                <w:sz w:val="24"/>
                <w:szCs w:val="24"/>
              </w:rPr>
              <w:t xml:space="preserve">нии работ на </w:t>
            </w:r>
            <w:r>
              <w:rPr>
                <w:color w:val="000000"/>
                <w:sz w:val="24"/>
                <w:szCs w:val="24"/>
              </w:rPr>
              <w:t>строительной площадк</w:t>
            </w:r>
            <w:r w:rsidR="000B46CD">
              <w:rPr>
                <w:color w:val="000000"/>
                <w:sz w:val="24"/>
                <w:szCs w:val="24"/>
              </w:rPr>
              <w:t>е</w:t>
            </w:r>
          </w:p>
        </w:tc>
      </w:tr>
      <w:tr w:rsidR="00A83D29" w:rsidRPr="003732A7" w:rsidTr="00B96DB8"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A83D29" w:rsidRPr="003732A7" w:rsidRDefault="00FB6984">
            <w:pPr>
              <w:jc w:val="center"/>
              <w:rPr>
                <w:b/>
                <w:sz w:val="24"/>
                <w:szCs w:val="24"/>
              </w:rPr>
            </w:pPr>
            <w:r w:rsidRPr="003732A7">
              <w:rPr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4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A83D29" w:rsidRPr="003732A7" w:rsidRDefault="008B247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Разработка и ч</w:t>
            </w:r>
            <w:r w:rsidR="00B96DB8">
              <w:rPr>
                <w:b/>
                <w:sz w:val="24"/>
                <w:szCs w:val="24"/>
              </w:rPr>
              <w:t>тение чертежей</w:t>
            </w:r>
          </w:p>
        </w:tc>
      </w:tr>
      <w:tr w:rsidR="00A83D29" w:rsidRPr="003732A7" w:rsidTr="00B96DB8"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A83D29" w:rsidRPr="003732A7" w:rsidRDefault="00A83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4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503" w:rsidRPr="003732A7" w:rsidRDefault="00F85503" w:rsidP="00F85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3732A7">
              <w:rPr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:rsidR="00234484" w:rsidRDefault="00234484" w:rsidP="00F8550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основную информацию, которая должна быть включена в рабочие чертежи</w:t>
            </w:r>
          </w:p>
          <w:p w:rsidR="00234484" w:rsidRDefault="00234484" w:rsidP="00F8550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важность проверки недостающей информации и ошибок в рабочих чертежах</w:t>
            </w:r>
          </w:p>
          <w:p w:rsidR="00F85503" w:rsidRDefault="00234484" w:rsidP="00F8550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  <w:r w:rsidR="00F85503">
              <w:rPr>
                <w:color w:val="000000"/>
                <w:sz w:val="24"/>
                <w:szCs w:val="24"/>
              </w:rPr>
              <w:t>равила чтения чертежей и эскизов, непосредственно используемых в работе</w:t>
            </w:r>
          </w:p>
          <w:p w:rsidR="00234484" w:rsidRDefault="00234484" w:rsidP="00F8550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роль и применение геометрии в строительстве</w:t>
            </w:r>
          </w:p>
          <w:p w:rsidR="00A7399F" w:rsidRDefault="002541F0" w:rsidP="00F8550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технологии разметки высокотехнологичных проектов</w:t>
            </w:r>
          </w:p>
          <w:p w:rsidR="00A83D29" w:rsidRDefault="00966852" w:rsidP="004340C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технологию изготовления шаблонов/ строительных приспособлений необходимых</w:t>
            </w:r>
            <w:r w:rsidR="00F93D2D">
              <w:rPr>
                <w:color w:val="000000"/>
                <w:sz w:val="24"/>
                <w:szCs w:val="24"/>
              </w:rPr>
              <w:t xml:space="preserve"> для реализации проекта</w:t>
            </w:r>
          </w:p>
          <w:p w:rsidR="008B2475" w:rsidRPr="004340CD" w:rsidRDefault="008B2475" w:rsidP="004340C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системы автоматизированного проектирования (САПР) </w:t>
            </w:r>
          </w:p>
        </w:tc>
      </w:tr>
      <w:tr w:rsidR="00A83D29" w:rsidRPr="003732A7" w:rsidTr="00B96DB8"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A83D29" w:rsidRPr="003732A7" w:rsidRDefault="00A83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503" w:rsidRPr="003732A7" w:rsidRDefault="00F85503" w:rsidP="00F85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Специалист должен уметь</w:t>
            </w:r>
            <w:r w:rsidRPr="003732A7">
              <w:rPr>
                <w:color w:val="000000"/>
                <w:sz w:val="24"/>
                <w:szCs w:val="24"/>
              </w:rPr>
              <w:t>:</w:t>
            </w:r>
          </w:p>
          <w:p w:rsidR="00F120EB" w:rsidRDefault="00F120EB" w:rsidP="00F8550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визуализировать и продумывать проект, определяя потенциальные проблемы до начала реализации</w:t>
            </w:r>
          </w:p>
          <w:p w:rsidR="0055186B" w:rsidRDefault="0055186B" w:rsidP="00F8550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понимать все особенности проекта и необходимые для них методы строительства</w:t>
            </w:r>
          </w:p>
          <w:p w:rsidR="00F93D2D" w:rsidRDefault="00F120EB" w:rsidP="00F8550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производить расчеты для проверки проекта</w:t>
            </w:r>
          </w:p>
          <w:p w:rsidR="00F120EB" w:rsidRDefault="00F120EB" w:rsidP="00F120E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читать эскизы и чертежи, непосредственно используемые в работе</w:t>
            </w:r>
          </w:p>
          <w:p w:rsidR="00F120EB" w:rsidRDefault="002541F0" w:rsidP="00F8550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размечать высокотехнологичные проекты</w:t>
            </w:r>
            <w:r w:rsidR="00180451">
              <w:rPr>
                <w:color w:val="000000"/>
                <w:sz w:val="24"/>
                <w:szCs w:val="24"/>
              </w:rPr>
              <w:t>, в том числе кирпич, поставленный стоймя, кирпич, поставленный на ребро, наклонную</w:t>
            </w:r>
            <w:r w:rsidR="00154C44">
              <w:rPr>
                <w:color w:val="000000"/>
                <w:sz w:val="24"/>
                <w:szCs w:val="24"/>
              </w:rPr>
              <w:t>, изогнутую</w:t>
            </w:r>
            <w:r w:rsidR="00180451">
              <w:rPr>
                <w:color w:val="000000"/>
                <w:sz w:val="24"/>
                <w:szCs w:val="24"/>
              </w:rPr>
              <w:t xml:space="preserve"> к</w:t>
            </w:r>
            <w:r w:rsidR="00104707">
              <w:rPr>
                <w:color w:val="000000"/>
                <w:sz w:val="24"/>
                <w:szCs w:val="24"/>
              </w:rPr>
              <w:t>ладку</w:t>
            </w:r>
            <w:r w:rsidR="00954C11">
              <w:rPr>
                <w:color w:val="000000"/>
                <w:sz w:val="24"/>
                <w:szCs w:val="24"/>
              </w:rPr>
              <w:t>в пределах установленных допусков</w:t>
            </w:r>
          </w:p>
          <w:p w:rsidR="00180451" w:rsidRDefault="00104707" w:rsidP="00F8550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создавать необходимые шаблоны и присп</w:t>
            </w:r>
            <w:r w:rsidR="00EA44C5">
              <w:rPr>
                <w:color w:val="000000"/>
                <w:sz w:val="24"/>
                <w:szCs w:val="24"/>
              </w:rPr>
              <w:t xml:space="preserve">особления </w:t>
            </w:r>
            <w:r w:rsidR="00C72700">
              <w:rPr>
                <w:color w:val="000000"/>
                <w:sz w:val="24"/>
                <w:szCs w:val="24"/>
              </w:rPr>
              <w:t>согласно проектным требованиям</w:t>
            </w:r>
          </w:p>
          <w:p w:rsidR="00A83D29" w:rsidRDefault="004340CD" w:rsidP="004340C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размечать опорные точки для объекта</w:t>
            </w:r>
          </w:p>
          <w:p w:rsidR="008B2475" w:rsidRPr="004340CD" w:rsidRDefault="008B2475" w:rsidP="004340C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разработать чертеж с необходимыми размерами, видами, проекциями и сечениями</w:t>
            </w:r>
            <w:r w:rsidR="00915D69">
              <w:rPr>
                <w:color w:val="000000"/>
                <w:sz w:val="24"/>
                <w:szCs w:val="24"/>
              </w:rPr>
              <w:t xml:space="preserve"> с применением САПР</w:t>
            </w:r>
          </w:p>
        </w:tc>
      </w:tr>
      <w:tr w:rsidR="00A83D29" w:rsidRPr="003732A7" w:rsidTr="00B96DB8"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A83D29" w:rsidRPr="003732A7" w:rsidRDefault="00FB6984">
            <w:pPr>
              <w:jc w:val="center"/>
              <w:rPr>
                <w:b/>
                <w:sz w:val="24"/>
                <w:szCs w:val="24"/>
              </w:rPr>
            </w:pPr>
            <w:r w:rsidRPr="003732A7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A83D29" w:rsidRPr="003732A7" w:rsidRDefault="003C473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Строительство </w:t>
            </w:r>
            <w:r w:rsidR="00B96DB8" w:rsidRPr="00B96DB8">
              <w:rPr>
                <w:b/>
                <w:sz w:val="24"/>
                <w:szCs w:val="24"/>
              </w:rPr>
              <w:t>каменных конструкций</w:t>
            </w:r>
            <w:r w:rsidR="008C0E75">
              <w:rPr>
                <w:b/>
                <w:sz w:val="24"/>
                <w:szCs w:val="24"/>
              </w:rPr>
              <w:t xml:space="preserve"> разной сложности</w:t>
            </w:r>
          </w:p>
        </w:tc>
      </w:tr>
      <w:tr w:rsidR="00F85503" w:rsidRPr="003732A7" w:rsidTr="00B96DB8"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F85503" w:rsidRPr="003732A7" w:rsidRDefault="00F85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4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503" w:rsidRDefault="00F85503" w:rsidP="00AD2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3732A7">
              <w:rPr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:rsidR="006329BC" w:rsidRDefault="00AD2423" w:rsidP="003C473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способы</w:t>
            </w:r>
            <w:r w:rsidR="003D0D4B">
              <w:rPr>
                <w:color w:val="000000"/>
                <w:sz w:val="24"/>
                <w:szCs w:val="24"/>
              </w:rPr>
              <w:t xml:space="preserve"> расстилания раствора на стене и раскладки материалов</w:t>
            </w:r>
          </w:p>
          <w:p w:rsidR="000867B7" w:rsidRPr="006F33B5" w:rsidRDefault="000867B7" w:rsidP="000867B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способы и правила рубки и резки каменных материалов</w:t>
            </w:r>
          </w:p>
          <w:p w:rsidR="00AD2423" w:rsidRDefault="00AD2423" w:rsidP="003C473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правила и </w:t>
            </w:r>
            <w:r w:rsidR="003D0D4B">
              <w:rPr>
                <w:color w:val="000000"/>
                <w:sz w:val="24"/>
                <w:szCs w:val="24"/>
              </w:rPr>
              <w:t>приемы кладки каменных конструкций</w:t>
            </w:r>
            <w:r>
              <w:rPr>
                <w:color w:val="000000"/>
                <w:sz w:val="24"/>
                <w:szCs w:val="24"/>
              </w:rPr>
              <w:t xml:space="preserve"> и перевязки швов</w:t>
            </w:r>
          </w:p>
          <w:p w:rsidR="003D0D4B" w:rsidRDefault="003D0D4B" w:rsidP="003C473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армирование кладки</w:t>
            </w:r>
          </w:p>
          <w:p w:rsidR="00610764" w:rsidRDefault="00610764" w:rsidP="003C473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правила и способы укладки элементов и деталей из стали и других материалов в кладку</w:t>
            </w:r>
          </w:p>
          <w:p w:rsidR="003D0D4B" w:rsidRDefault="00720272" w:rsidP="003C473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требования к лицевой кладки</w:t>
            </w:r>
          </w:p>
          <w:p w:rsidR="003D0D4B" w:rsidRDefault="00720272" w:rsidP="003D0D4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способы и правила декоративной кладки</w:t>
            </w:r>
          </w:p>
          <w:p w:rsidR="005402E6" w:rsidRPr="00091872" w:rsidRDefault="005402E6" w:rsidP="0009187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технологию кладки орнамента</w:t>
            </w:r>
          </w:p>
          <w:p w:rsidR="003D0D4B" w:rsidRDefault="003D0D4B" w:rsidP="003D0D4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важность точной резки кирпича для формирования орнаментных фигур и деталей</w:t>
            </w:r>
          </w:p>
          <w:p w:rsidR="003C4738" w:rsidRDefault="003C4738" w:rsidP="003C473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способы и правила кладки стен с одновременной облицовкой</w:t>
            </w:r>
          </w:p>
          <w:p w:rsidR="00AC74C3" w:rsidRPr="007837E6" w:rsidRDefault="003C4738" w:rsidP="007837E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способы и правила кл</w:t>
            </w:r>
            <w:r w:rsidR="00AC74C3">
              <w:rPr>
                <w:color w:val="000000"/>
                <w:sz w:val="24"/>
                <w:szCs w:val="24"/>
              </w:rPr>
              <w:t>а</w:t>
            </w:r>
            <w:r w:rsidR="00FA7B5E">
              <w:rPr>
                <w:color w:val="000000"/>
                <w:sz w:val="24"/>
                <w:szCs w:val="24"/>
              </w:rPr>
              <w:t xml:space="preserve">дки конструкций </w:t>
            </w:r>
            <w:r w:rsidR="00AC74C3">
              <w:rPr>
                <w:color w:val="000000"/>
                <w:sz w:val="24"/>
                <w:szCs w:val="24"/>
              </w:rPr>
              <w:t xml:space="preserve">из разных видов </w:t>
            </w:r>
            <w:r w:rsidR="00FA7B5E">
              <w:rPr>
                <w:color w:val="000000"/>
                <w:sz w:val="24"/>
                <w:szCs w:val="24"/>
              </w:rPr>
              <w:t xml:space="preserve">прямоугольных </w:t>
            </w:r>
            <w:r w:rsidR="007837E6">
              <w:rPr>
                <w:color w:val="000000"/>
                <w:sz w:val="24"/>
                <w:szCs w:val="24"/>
              </w:rPr>
              <w:t>и пазогребневых</w:t>
            </w:r>
            <w:r w:rsidR="00AC74C3">
              <w:rPr>
                <w:color w:val="000000"/>
                <w:sz w:val="24"/>
                <w:szCs w:val="24"/>
              </w:rPr>
              <w:t>блоков</w:t>
            </w:r>
          </w:p>
          <w:p w:rsidR="003C4738" w:rsidRDefault="00720272" w:rsidP="003C473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способы и правила</w:t>
            </w:r>
            <w:r w:rsidR="003C4738">
              <w:rPr>
                <w:color w:val="000000"/>
                <w:sz w:val="24"/>
                <w:szCs w:val="24"/>
              </w:rPr>
              <w:t xml:space="preserve"> кладки арок всех видов</w:t>
            </w:r>
          </w:p>
          <w:p w:rsidR="00824AC4" w:rsidRDefault="003D0D4B" w:rsidP="003C473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способы и правила кладки карнизов</w:t>
            </w:r>
          </w:p>
          <w:p w:rsidR="00044ED3" w:rsidRDefault="003D0D4B" w:rsidP="0051012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способы и правила кладки перемычек</w:t>
            </w:r>
          </w:p>
          <w:p w:rsidR="007837E6" w:rsidRPr="007837E6" w:rsidRDefault="007837E6" w:rsidP="007837E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технологию</w:t>
            </w:r>
            <w:r w:rsidRPr="007D743E">
              <w:rPr>
                <w:color w:val="000000"/>
                <w:sz w:val="24"/>
                <w:szCs w:val="24"/>
              </w:rPr>
              <w:t>кладки</w:t>
            </w:r>
            <w:r>
              <w:rPr>
                <w:color w:val="000000"/>
                <w:sz w:val="24"/>
                <w:szCs w:val="24"/>
              </w:rPr>
              <w:t xml:space="preserve"> стен с архитектурными деталями (карнизы, пояски, пилястры, сандрики, русты, контрфорсы, полуколонны, эркеры, ниши)</w:t>
            </w:r>
          </w:p>
          <w:p w:rsidR="003D0D4B" w:rsidRDefault="003D0D4B" w:rsidP="003C473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способы и правила кладки колонн и столбов прямоугольного сечения</w:t>
            </w:r>
          </w:p>
          <w:p w:rsidR="00510120" w:rsidRDefault="00510120" w:rsidP="0051012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правила и приемы установки перемычек вручную и с использованием </w:t>
            </w:r>
            <w:r>
              <w:rPr>
                <w:color w:val="000000"/>
                <w:sz w:val="24"/>
                <w:szCs w:val="24"/>
              </w:rPr>
              <w:lastRenderedPageBreak/>
              <w:t>грузоподъемного оборудования</w:t>
            </w:r>
          </w:p>
          <w:p w:rsidR="00510120" w:rsidRDefault="00510120" w:rsidP="0051012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D572ED">
              <w:rPr>
                <w:color w:val="000000"/>
                <w:sz w:val="24"/>
                <w:szCs w:val="24"/>
              </w:rPr>
              <w:t>правила устройства горизонтальной гидроизоляции</w:t>
            </w:r>
          </w:p>
          <w:p w:rsidR="00510120" w:rsidRDefault="00510120" w:rsidP="0051012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правила устройства стен с утеплением</w:t>
            </w:r>
          </w:p>
          <w:p w:rsidR="00510120" w:rsidRDefault="00510120" w:rsidP="0051012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требования, предъявляемые к качеству выполняемых работ</w:t>
            </w:r>
          </w:p>
          <w:p w:rsidR="003C4738" w:rsidRPr="00D572ED" w:rsidRDefault="003C4738" w:rsidP="003C473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требования</w:t>
            </w:r>
            <w:r w:rsidR="00F832D5"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 xml:space="preserve"> предъявляемые к качеству выполняемых работ</w:t>
            </w:r>
          </w:p>
        </w:tc>
      </w:tr>
      <w:tr w:rsidR="00F85503" w:rsidRPr="003732A7" w:rsidTr="00B96DB8"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F85503" w:rsidRPr="003732A7" w:rsidRDefault="00F85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503" w:rsidRPr="003732A7" w:rsidRDefault="00F85503" w:rsidP="003C47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Специалист должен уметь</w:t>
            </w:r>
            <w:r w:rsidRPr="003732A7">
              <w:rPr>
                <w:color w:val="000000"/>
                <w:sz w:val="24"/>
                <w:szCs w:val="24"/>
              </w:rPr>
              <w:t>:</w:t>
            </w:r>
          </w:p>
          <w:p w:rsidR="00855742" w:rsidRDefault="00855742" w:rsidP="003C473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разравнивать и расстилать раствор на горизонтальных поверхностях возводимых стен</w:t>
            </w:r>
          </w:p>
          <w:p w:rsidR="000867B7" w:rsidRPr="00392071" w:rsidRDefault="000867B7" w:rsidP="000867B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выполнять точную рубку и резку каменных материалов</w:t>
            </w:r>
          </w:p>
          <w:p w:rsidR="000867B7" w:rsidRDefault="000867B7" w:rsidP="000867B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производить ровные резы кирпича без раскрашивания кромки реза</w:t>
            </w:r>
          </w:p>
          <w:p w:rsidR="00DF5CF6" w:rsidRPr="000867B7" w:rsidRDefault="00DF5CF6" w:rsidP="000867B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выполнять перевязку вертикальных, продольных и поперечных швов</w:t>
            </w:r>
          </w:p>
          <w:p w:rsidR="00105DBF" w:rsidRDefault="00855742" w:rsidP="00DF5CF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владеть основными видами кладки: сплошной, облегче</w:t>
            </w:r>
            <w:r w:rsidR="00105DBF">
              <w:rPr>
                <w:color w:val="000000"/>
                <w:sz w:val="24"/>
                <w:szCs w:val="24"/>
              </w:rPr>
              <w:t>нной</w:t>
            </w:r>
          </w:p>
          <w:p w:rsidR="00855742" w:rsidRDefault="00105DBF" w:rsidP="00DF5CF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выполнять армирование кладки</w:t>
            </w:r>
          </w:p>
          <w:p w:rsidR="00610764" w:rsidRPr="00DF5CF6" w:rsidRDefault="00610764" w:rsidP="00DF5CF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укладывать элементы и детали из стали и других материалов в кладку</w:t>
            </w:r>
          </w:p>
          <w:p w:rsidR="003C4738" w:rsidRDefault="003C4738" w:rsidP="003C473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выполнять кладку стен с одновременной облицовкой</w:t>
            </w:r>
          </w:p>
          <w:p w:rsidR="00105DBF" w:rsidRPr="00105DBF" w:rsidRDefault="00105DBF" w:rsidP="00105DB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выполнять лицевую декоративную кладку </w:t>
            </w:r>
          </w:p>
          <w:p w:rsidR="00105DBF" w:rsidRDefault="00105DBF" w:rsidP="00105DB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выполнять лицевую кладку цветным кирпичом по заданному рисунку (орнаменты)</w:t>
            </w:r>
          </w:p>
          <w:p w:rsidR="003C4738" w:rsidRDefault="003C4738" w:rsidP="003C473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выполнять кладку стен из </w:t>
            </w:r>
            <w:r w:rsidR="007837E6">
              <w:rPr>
                <w:color w:val="000000"/>
                <w:sz w:val="24"/>
                <w:szCs w:val="24"/>
              </w:rPr>
              <w:t xml:space="preserve">разных видов </w:t>
            </w:r>
            <w:r>
              <w:rPr>
                <w:color w:val="000000"/>
                <w:sz w:val="24"/>
                <w:szCs w:val="24"/>
              </w:rPr>
              <w:t>блоков под штукатурку</w:t>
            </w:r>
            <w:r w:rsidR="00DF5CF6">
              <w:rPr>
                <w:color w:val="000000"/>
                <w:sz w:val="24"/>
                <w:szCs w:val="24"/>
              </w:rPr>
              <w:t xml:space="preserve"> или с одновременной облицовкой</w:t>
            </w:r>
          </w:p>
          <w:p w:rsidR="003C4738" w:rsidRDefault="003C4738" w:rsidP="003C473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выполнять кладку кирпичных арок всех видов</w:t>
            </w:r>
          </w:p>
          <w:p w:rsidR="003C4738" w:rsidRDefault="003C4738" w:rsidP="003C473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выполнять кладку перемычек</w:t>
            </w:r>
          </w:p>
          <w:p w:rsidR="00044ED3" w:rsidRDefault="00044ED3" w:rsidP="003C473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7D743E">
              <w:rPr>
                <w:color w:val="000000"/>
                <w:sz w:val="24"/>
                <w:szCs w:val="24"/>
              </w:rPr>
              <w:t>выполнятькладку</w:t>
            </w:r>
            <w:r>
              <w:rPr>
                <w:color w:val="000000"/>
                <w:sz w:val="24"/>
                <w:szCs w:val="24"/>
              </w:rPr>
              <w:t xml:space="preserve"> стен с архитектурными деталями (</w:t>
            </w:r>
            <w:r w:rsidR="000200BD">
              <w:rPr>
                <w:color w:val="000000"/>
                <w:sz w:val="24"/>
                <w:szCs w:val="24"/>
              </w:rPr>
              <w:t xml:space="preserve">карнизы, пояски, </w:t>
            </w:r>
            <w:r>
              <w:rPr>
                <w:color w:val="000000"/>
                <w:sz w:val="24"/>
                <w:szCs w:val="24"/>
              </w:rPr>
              <w:t>пилястры, сандрики, русты, контрфорсы, полуколонны, эркеры,</w:t>
            </w:r>
            <w:r w:rsidR="00316B84">
              <w:rPr>
                <w:color w:val="000000"/>
                <w:sz w:val="24"/>
                <w:szCs w:val="24"/>
              </w:rPr>
              <w:t xml:space="preserve"> ниши</w:t>
            </w:r>
            <w:r>
              <w:rPr>
                <w:color w:val="000000"/>
                <w:sz w:val="24"/>
                <w:szCs w:val="24"/>
              </w:rPr>
              <w:t>)</w:t>
            </w:r>
          </w:p>
          <w:p w:rsidR="003C4738" w:rsidRDefault="003C4738" w:rsidP="003C473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выполнять кладку колонн и столбов прямоугольного сечения</w:t>
            </w:r>
          </w:p>
          <w:p w:rsidR="00510120" w:rsidRDefault="00510120" w:rsidP="0051012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пользоваться грузоподъемным оборудованием при монтаже перемычек</w:t>
            </w:r>
          </w:p>
          <w:p w:rsidR="00510120" w:rsidRPr="00F832D5" w:rsidRDefault="00510120" w:rsidP="0051012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выполнять гидроизоляционные работы </w:t>
            </w:r>
          </w:p>
          <w:p w:rsidR="00510120" w:rsidRDefault="00510120" w:rsidP="0051012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выполнять теплоизоляцию стен  </w:t>
            </w:r>
          </w:p>
          <w:p w:rsidR="00510120" w:rsidRDefault="00510120" w:rsidP="0051012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пользоваться ручным и механизированным инструментом при разборке кладки</w:t>
            </w:r>
          </w:p>
          <w:p w:rsidR="00047F6F" w:rsidRDefault="00510120" w:rsidP="0051012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проверять качество выполняемых работ</w:t>
            </w:r>
          </w:p>
          <w:p w:rsidR="00351FF1" w:rsidRDefault="00351FF1" w:rsidP="003C473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производить разборку каменных конструкций</w:t>
            </w:r>
          </w:p>
          <w:p w:rsidR="00F832D5" w:rsidRDefault="00F832D5" w:rsidP="00F832D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проверять качество выполняемых работ</w:t>
            </w:r>
          </w:p>
          <w:p w:rsidR="0055186B" w:rsidRPr="00F832D5" w:rsidRDefault="0055186B" w:rsidP="00F832D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точно выполнять измерения</w:t>
            </w:r>
          </w:p>
        </w:tc>
      </w:tr>
      <w:tr w:rsidR="00465BE2" w:rsidRPr="003732A7" w:rsidTr="00465BE2">
        <w:trPr>
          <w:trHeight w:val="332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465BE2" w:rsidRPr="00465BE2" w:rsidRDefault="00510120" w:rsidP="00465B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4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BE2" w:rsidRDefault="00385D81" w:rsidP="003C47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385D81">
              <w:rPr>
                <w:b/>
                <w:sz w:val="24"/>
                <w:szCs w:val="24"/>
              </w:rPr>
              <w:t>О</w:t>
            </w:r>
            <w:r w:rsidR="002E7905" w:rsidRPr="00385D81">
              <w:rPr>
                <w:b/>
                <w:sz w:val="24"/>
                <w:szCs w:val="24"/>
              </w:rPr>
              <w:t>тделка</w:t>
            </w:r>
          </w:p>
        </w:tc>
      </w:tr>
      <w:tr w:rsidR="00465BE2" w:rsidRPr="003732A7" w:rsidTr="00465BE2">
        <w:tc>
          <w:tcPr>
            <w:tcW w:w="574" w:type="pct"/>
            <w:tcBorders>
              <w:left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465BE2" w:rsidRPr="003732A7" w:rsidRDefault="00465B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918" w:rsidRPr="003732A7" w:rsidRDefault="00465BE2" w:rsidP="00465B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3732A7">
              <w:rPr>
                <w:color w:val="000000"/>
                <w:sz w:val="24"/>
                <w:szCs w:val="24"/>
              </w:rPr>
              <w:t>знать и понимать:</w:t>
            </w:r>
          </w:p>
          <w:p w:rsidR="00865918" w:rsidRPr="00865918" w:rsidRDefault="00385D81" w:rsidP="008659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важность отделки швов ранее выложенной кладки</w:t>
            </w:r>
          </w:p>
          <w:p w:rsidR="00110E8F" w:rsidRDefault="00110E8F" w:rsidP="00465BE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вре</w:t>
            </w:r>
            <w:r w:rsidR="00D1298A">
              <w:rPr>
                <w:color w:val="000000"/>
                <w:sz w:val="24"/>
                <w:szCs w:val="24"/>
              </w:rPr>
              <w:t>мя схватывания растворов, гигроскопичность и водопоглощение материалов</w:t>
            </w:r>
          </w:p>
          <w:p w:rsidR="00385D81" w:rsidRDefault="00385D81" w:rsidP="003C473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виды отделки швов: плоская, вогнутая, срезанная</w:t>
            </w:r>
          </w:p>
          <w:p w:rsidR="0055186B" w:rsidRPr="0055186B" w:rsidRDefault="0055186B" w:rsidP="0055186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определять отделку швов в соответствии с проектом</w:t>
            </w:r>
          </w:p>
          <w:p w:rsidR="00465BE2" w:rsidRDefault="00521AFC" w:rsidP="003C473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технологию</w:t>
            </w:r>
            <w:r w:rsidR="00385D81" w:rsidRPr="00385D81">
              <w:rPr>
                <w:color w:val="000000"/>
                <w:sz w:val="24"/>
                <w:szCs w:val="24"/>
              </w:rPr>
              <w:t xml:space="preserve"> расшивки </w:t>
            </w:r>
            <w:r w:rsidR="00385D81">
              <w:rPr>
                <w:color w:val="000000"/>
                <w:sz w:val="24"/>
                <w:szCs w:val="24"/>
              </w:rPr>
              <w:t xml:space="preserve">разных видов </w:t>
            </w:r>
            <w:r w:rsidR="00385D81" w:rsidRPr="00385D81">
              <w:rPr>
                <w:color w:val="000000"/>
                <w:sz w:val="24"/>
                <w:szCs w:val="24"/>
              </w:rPr>
              <w:t>швов</w:t>
            </w:r>
          </w:p>
          <w:p w:rsidR="0018737A" w:rsidRPr="00385D81" w:rsidRDefault="005B4A19" w:rsidP="003C473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способы очистки кладки</w:t>
            </w:r>
          </w:p>
        </w:tc>
      </w:tr>
      <w:tr w:rsidR="00465BE2" w:rsidRPr="003732A7" w:rsidTr="00FC0749">
        <w:tc>
          <w:tcPr>
            <w:tcW w:w="574" w:type="pct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E7E6E6"/>
            <w:vAlign w:val="center"/>
          </w:tcPr>
          <w:p w:rsidR="00465BE2" w:rsidRPr="003732A7" w:rsidRDefault="00465B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BE2" w:rsidRPr="003732A7" w:rsidRDefault="00465BE2" w:rsidP="00465B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Специалист должен уметь</w:t>
            </w:r>
            <w:r w:rsidRPr="003732A7">
              <w:rPr>
                <w:color w:val="000000"/>
                <w:sz w:val="24"/>
                <w:szCs w:val="24"/>
              </w:rPr>
              <w:t>:</w:t>
            </w:r>
          </w:p>
          <w:p w:rsidR="008A6599" w:rsidRDefault="008A6599" w:rsidP="00465BE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выполнять различные виды расшивки швов в соответствии с требованием проекта</w:t>
            </w:r>
          </w:p>
          <w:p w:rsidR="00465BE2" w:rsidRPr="008308D3" w:rsidRDefault="008A6599" w:rsidP="003C473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очищать кладку, удаляя следы раствора, пятна и мусор с поверхности</w:t>
            </w:r>
          </w:p>
        </w:tc>
      </w:tr>
    </w:tbl>
    <w:p w:rsidR="0063397E" w:rsidRPr="00E53C0C" w:rsidRDefault="0058146D" w:rsidP="0063397E">
      <w:pPr>
        <w:pStyle w:val="2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i/>
          <w:iCs/>
        </w:rPr>
      </w:pPr>
      <w:bookmarkStart w:id="4" w:name="_Toc110172766"/>
      <w:r w:rsidRPr="003732A7">
        <w:rPr>
          <w:rFonts w:ascii="Times New Roman" w:hAnsi="Times New Roman" w:cs="Times New Roman"/>
          <w:i/>
          <w:iCs/>
        </w:rPr>
        <w:t>Специальные правила компетенции</w:t>
      </w:r>
      <w:r w:rsidRPr="003732A7">
        <w:rPr>
          <w:rFonts w:ascii="Times New Roman" w:eastAsia="Times New Roman" w:hAnsi="Times New Roman" w:cs="Times New Roman"/>
          <w:i/>
          <w:color w:val="000000"/>
          <w:vertAlign w:val="superscript"/>
        </w:rPr>
        <w:footnoteReference w:id="4"/>
      </w:r>
      <w:bookmarkEnd w:id="4"/>
    </w:p>
    <w:p w:rsidR="00940B02" w:rsidRPr="00BE2AD5" w:rsidRDefault="00940B02" w:rsidP="00DD11D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2AD5">
        <w:rPr>
          <w:rFonts w:ascii="Times New Roman" w:eastAsia="Times New Roman" w:hAnsi="Times New Roman" w:cs="Times New Roman"/>
          <w:sz w:val="28"/>
          <w:szCs w:val="28"/>
        </w:rPr>
        <w:t>Подготовка рабоче</w:t>
      </w:r>
      <w:r w:rsidR="006D42C0">
        <w:rPr>
          <w:rFonts w:ascii="Times New Roman" w:eastAsia="Times New Roman" w:hAnsi="Times New Roman" w:cs="Times New Roman"/>
          <w:sz w:val="28"/>
          <w:szCs w:val="28"/>
        </w:rPr>
        <w:t>й площадки</w:t>
      </w:r>
      <w:r w:rsidRPr="00BE2AD5">
        <w:rPr>
          <w:rFonts w:ascii="Times New Roman" w:eastAsia="Times New Roman" w:hAnsi="Times New Roman" w:cs="Times New Roman"/>
          <w:sz w:val="28"/>
          <w:szCs w:val="28"/>
        </w:rPr>
        <w:t xml:space="preserve"> конкурсантом в день С -1, может включать:</w:t>
      </w:r>
    </w:p>
    <w:p w:rsidR="00940B02" w:rsidRDefault="00940B02" w:rsidP="00DD11D9">
      <w:pPr>
        <w:numPr>
          <w:ilvl w:val="0"/>
          <w:numId w:val="2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раскладку</w:t>
      </w:r>
      <w:r w:rsidRPr="007A12B1">
        <w:rPr>
          <w:rFonts w:ascii="Times New Roman" w:eastAsia="Times New Roman" w:hAnsi="Times New Roman" w:cs="Times New Roman"/>
          <w:sz w:val="28"/>
          <w:szCs w:val="28"/>
        </w:rPr>
        <w:t>, проверк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A12B1">
        <w:rPr>
          <w:rFonts w:ascii="Times New Roman" w:eastAsia="Times New Roman" w:hAnsi="Times New Roman" w:cs="Times New Roman"/>
          <w:sz w:val="28"/>
          <w:szCs w:val="28"/>
        </w:rPr>
        <w:t xml:space="preserve"> и подготовк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урабочих и контрольно – измерительных </w:t>
      </w:r>
      <w:r w:rsidRPr="007A12B1">
        <w:rPr>
          <w:rFonts w:ascii="Times New Roman" w:eastAsia="Times New Roman" w:hAnsi="Times New Roman" w:cs="Times New Roman"/>
          <w:sz w:val="28"/>
          <w:szCs w:val="28"/>
        </w:rPr>
        <w:t>инструментов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40B02" w:rsidRDefault="00940B02" w:rsidP="00DD11D9">
      <w:pPr>
        <w:numPr>
          <w:ilvl w:val="0"/>
          <w:numId w:val="2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расстановку по конкурсной площадке материалов и инвентаря;</w:t>
      </w:r>
    </w:p>
    <w:p w:rsidR="00940B02" w:rsidRPr="007A12B1" w:rsidRDefault="00940B02" w:rsidP="00DD11D9">
      <w:pPr>
        <w:numPr>
          <w:ilvl w:val="0"/>
          <w:numId w:val="2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изготовление специфичных для выполнения конкурсного задания шаблонов и приспособлений;</w:t>
      </w:r>
    </w:p>
    <w:p w:rsidR="00940B02" w:rsidRPr="007A12B1" w:rsidRDefault="00940B02" w:rsidP="00DD11D9">
      <w:pPr>
        <w:numPr>
          <w:ilvl w:val="0"/>
          <w:numId w:val="2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7A12B1">
        <w:rPr>
          <w:rFonts w:ascii="Times New Roman" w:eastAsia="Times New Roman" w:hAnsi="Times New Roman" w:cs="Times New Roman"/>
          <w:sz w:val="28"/>
          <w:szCs w:val="28"/>
        </w:rPr>
        <w:t>естировани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A12B1">
        <w:rPr>
          <w:rFonts w:ascii="Times New Roman" w:eastAsia="Times New Roman" w:hAnsi="Times New Roman" w:cs="Times New Roman"/>
          <w:sz w:val="28"/>
          <w:szCs w:val="28"/>
        </w:rPr>
        <w:t xml:space="preserve"> камнерезного станка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A12B1">
        <w:rPr>
          <w:rFonts w:ascii="Times New Roman" w:eastAsia="Times New Roman" w:hAnsi="Times New Roman" w:cs="Times New Roman"/>
          <w:sz w:val="28"/>
          <w:szCs w:val="28"/>
        </w:rPr>
        <w:t xml:space="preserve"> разрешается распил половинок кирпича на </w:t>
      </w:r>
      <w:r w:rsidR="006D42C0">
        <w:rPr>
          <w:rFonts w:ascii="Times New Roman" w:eastAsia="Times New Roman" w:hAnsi="Times New Roman" w:cs="Times New Roman"/>
          <w:sz w:val="28"/>
          <w:szCs w:val="28"/>
        </w:rPr>
        <w:t>первый модуль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D11D9" w:rsidRDefault="00940B02" w:rsidP="00DD11D9">
      <w:pPr>
        <w:numPr>
          <w:ilvl w:val="0"/>
          <w:numId w:val="2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7A12B1">
        <w:rPr>
          <w:rFonts w:ascii="Times New Roman" w:eastAsia="Times New Roman" w:hAnsi="Times New Roman" w:cs="Times New Roman"/>
          <w:sz w:val="28"/>
          <w:szCs w:val="28"/>
        </w:rPr>
        <w:t>естировани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A12B1">
        <w:rPr>
          <w:rFonts w:ascii="Times New Roman" w:eastAsia="Times New Roman" w:hAnsi="Times New Roman" w:cs="Times New Roman"/>
          <w:sz w:val="28"/>
          <w:szCs w:val="28"/>
        </w:rPr>
        <w:t xml:space="preserve"> строительного раствора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A12B1">
        <w:rPr>
          <w:rFonts w:ascii="Times New Roman" w:eastAsia="Times New Roman" w:hAnsi="Times New Roman" w:cs="Times New Roman"/>
          <w:sz w:val="28"/>
          <w:szCs w:val="28"/>
        </w:rPr>
        <w:t xml:space="preserve"> разрешается приготовление пробного замеса строительного раствора с пробной кладкой не более 10 кирпичей.</w:t>
      </w:r>
    </w:p>
    <w:p w:rsidR="00940B02" w:rsidRDefault="00940B02" w:rsidP="00DD11D9">
      <w:pPr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11D9">
        <w:rPr>
          <w:rFonts w:ascii="Times New Roman" w:eastAsia="Times New Roman" w:hAnsi="Times New Roman" w:cs="Times New Roman"/>
          <w:sz w:val="28"/>
          <w:szCs w:val="28"/>
        </w:rPr>
        <w:t>Время на подготовку раб</w:t>
      </w:r>
      <w:r w:rsidR="0064008D">
        <w:rPr>
          <w:rFonts w:ascii="Times New Roman" w:eastAsia="Times New Roman" w:hAnsi="Times New Roman" w:cs="Times New Roman"/>
          <w:sz w:val="28"/>
          <w:szCs w:val="28"/>
        </w:rPr>
        <w:t>очей площадк</w:t>
      </w:r>
      <w:r w:rsidR="00C5302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D11D9">
        <w:rPr>
          <w:rFonts w:ascii="Times New Roman" w:eastAsia="Times New Roman" w:hAnsi="Times New Roman" w:cs="Times New Roman"/>
          <w:sz w:val="28"/>
          <w:szCs w:val="28"/>
        </w:rPr>
        <w:t xml:space="preserve"> в день С-1– 2 часа, во все остальные соревновательные дни – 15 минут</w:t>
      </w:r>
      <w:r w:rsidR="006D42C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D42C0" w:rsidRDefault="006D42C0" w:rsidP="00DD11D9">
      <w:pPr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42C0">
        <w:rPr>
          <w:rFonts w:ascii="Times New Roman" w:eastAsia="Times New Roman" w:hAnsi="Times New Roman" w:cs="Times New Roman"/>
          <w:sz w:val="28"/>
          <w:szCs w:val="28"/>
        </w:rPr>
        <w:t>При планировании конкурсного дня (С1, С2, С3) необходимо придерживаться принятой в компетенции схемы распределения рабочего времени: каждые два часа работы сопровождаются 15 минутным техническим перерывом. Технический перерыв может включать в себя: отдых конкурсантов, уборку рабочего места конкурсантом; работу волонтеров на рабочих местах конкурсантов по дозаполнению камнерезных станков водой, подмешиванию строительных растворов, замене воды и отбракованных материалов.</w:t>
      </w:r>
    </w:p>
    <w:p w:rsidR="00B45010" w:rsidRDefault="00B45010" w:rsidP="00C5302E">
      <w:pPr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5010">
        <w:rPr>
          <w:rFonts w:ascii="Times New Roman" w:eastAsia="Times New Roman" w:hAnsi="Times New Roman" w:cs="Times New Roman"/>
          <w:sz w:val="28"/>
          <w:szCs w:val="28"/>
        </w:rPr>
        <w:t>SMP чемпионата включает одну временную точку Старт и одну точку Стоп. Во время выполнения Конкурсного задания, при переходе от одного модуля к другому конкурсант самостоятельно по завершению одного модуля приступает к выполнению следующего модуля без уведомления экспертов. Модуль считается завершенным если он выполнен в соответствии с Конкурсным заданием.</w:t>
      </w:r>
    </w:p>
    <w:p w:rsidR="00CE1808" w:rsidRDefault="006D42C0" w:rsidP="00CE1808">
      <w:pPr>
        <w:autoSpaceDE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42C0">
        <w:rPr>
          <w:rFonts w:ascii="Times New Roman" w:eastAsia="Times New Roman" w:hAnsi="Times New Roman" w:cs="Times New Roman"/>
          <w:sz w:val="28"/>
          <w:szCs w:val="28"/>
        </w:rPr>
        <w:t>Конкурсанту разрешено с собой привезти и использовать шаблоны 90, 60,45,30 градусов и ½, ¼, ¾, кирпича.</w:t>
      </w:r>
    </w:p>
    <w:p w:rsidR="006D42C0" w:rsidRPr="00CE1808" w:rsidRDefault="00CE1808" w:rsidP="00CE1808">
      <w:pPr>
        <w:autoSpaceDE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302E">
        <w:rPr>
          <w:rFonts w:ascii="Times New Roman" w:eastAsia="Times New Roman" w:hAnsi="Times New Roman" w:cs="Times New Roman"/>
          <w:sz w:val="28"/>
          <w:szCs w:val="28"/>
        </w:rPr>
        <w:t>Конкурсанту запрещается использование ноутбука во время брифингов в день С-1 при ознакомлении с Конкурсным заданием и в последующие конкурсные дни, если иное не оговорено Конкурсным заданием.</w:t>
      </w:r>
    </w:p>
    <w:p w:rsidR="00CE1808" w:rsidRDefault="00C5302E" w:rsidP="009B182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02E">
        <w:rPr>
          <w:rFonts w:ascii="Times New Roman" w:eastAsia="Times New Roman" w:hAnsi="Times New Roman" w:cs="Times New Roman"/>
          <w:sz w:val="28"/>
          <w:szCs w:val="28"/>
        </w:rPr>
        <w:t xml:space="preserve">Конкурсанту запрещается во время выполнения конкурсного задания использовать </w:t>
      </w:r>
      <w:r w:rsidR="009B1824">
        <w:rPr>
          <w:rFonts w:ascii="Times New Roman" w:eastAsia="Times New Roman" w:hAnsi="Times New Roman" w:cs="Times New Roman"/>
          <w:sz w:val="28"/>
          <w:szCs w:val="28"/>
        </w:rPr>
        <w:t>средства связи</w:t>
      </w:r>
      <w:r w:rsidRPr="00C5302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5302E" w:rsidRPr="00C5302E" w:rsidRDefault="00CE1808" w:rsidP="00CE1808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02E">
        <w:rPr>
          <w:rFonts w:ascii="Times New Roman" w:eastAsia="Times New Roman" w:hAnsi="Times New Roman" w:cs="Times New Roman"/>
          <w:sz w:val="28"/>
          <w:szCs w:val="28"/>
        </w:rPr>
        <w:t>Конкурсанту запрещено во время выполнения конкурсного задания использовать шаблон, формирующий толщину шва.</w:t>
      </w:r>
    </w:p>
    <w:p w:rsidR="00C5302E" w:rsidRPr="00C5302E" w:rsidRDefault="00CE1808" w:rsidP="00CE1808">
      <w:pPr>
        <w:autoSpaceDE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 время строительства конкурсанту з</w:t>
      </w:r>
      <w:r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апрещается замен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ять</w:t>
      </w:r>
      <w:r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изменять</w:t>
      </w:r>
      <w:r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элемент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ы(детали) в </w:t>
      </w:r>
      <w:r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модул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ях Конкурсного задания</w:t>
      </w:r>
      <w:r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5302E" w:rsidRPr="00DD11D9" w:rsidRDefault="00CE1808" w:rsidP="00CE1808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Вся кладка в Конкурсном задании выполняется с полным заполнением шва, если в Конкурсном задании нет иного указания. Шов считается заполненным, если он срезан на одном уровне с кирпичом («заподлицо»). Для оформления швов задней стенки разрешено только срезать раствор. Запрещается </w:t>
      </w:r>
      <w:bookmarkStart w:id="5" w:name="_Hlk110359421"/>
      <w:r>
        <w:rPr>
          <w:rFonts w:ascii="Times New Roman" w:eastAsia="Times New Roman" w:hAnsi="Times New Roman" w:cs="Times New Roman"/>
          <w:sz w:val="28"/>
          <w:szCs w:val="28"/>
        </w:rPr>
        <w:t xml:space="preserve">заполнять (полностью или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частично) швы задней стенки, полнота заполнения шва должна достигаться во время кладки. </w:t>
      </w:r>
      <w:bookmarkEnd w:id="5"/>
    </w:p>
    <w:p w:rsidR="002B492F" w:rsidRPr="00D400E9" w:rsidRDefault="008763E5" w:rsidP="00B10C44">
      <w:pPr>
        <w:autoSpaceDE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Оч</w:t>
      </w:r>
      <w:r w:rsidR="00B40859">
        <w:rPr>
          <w:rFonts w:ascii="Times New Roman" w:eastAsia="Times New Roman" w:hAnsi="Times New Roman" w:cs="Times New Roman"/>
          <w:sz w:val="28"/>
          <w:szCs w:val="28"/>
        </w:rPr>
        <w:t xml:space="preserve">истка </w:t>
      </w:r>
      <w:r w:rsidR="00545473">
        <w:rPr>
          <w:rFonts w:ascii="Times New Roman" w:eastAsia="Times New Roman" w:hAnsi="Times New Roman" w:cs="Times New Roman"/>
          <w:sz w:val="28"/>
          <w:szCs w:val="28"/>
        </w:rPr>
        <w:t xml:space="preserve">модуля включает себя только сухую чистку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кирпича </w:t>
      </w:r>
      <w:r w:rsidR="00545473">
        <w:rPr>
          <w:rFonts w:ascii="Times New Roman" w:eastAsia="Times New Roman" w:hAnsi="Times New Roman" w:cs="Times New Roman"/>
          <w:sz w:val="28"/>
          <w:szCs w:val="28"/>
        </w:rPr>
        <w:t>без использовани</w:t>
      </w:r>
      <w:r w:rsidR="007332F2">
        <w:rPr>
          <w:rFonts w:ascii="Times New Roman" w:eastAsia="Times New Roman" w:hAnsi="Times New Roman" w:cs="Times New Roman"/>
          <w:sz w:val="28"/>
          <w:szCs w:val="28"/>
        </w:rPr>
        <w:t>я</w:t>
      </w:r>
      <w:r w:rsidR="00545473">
        <w:rPr>
          <w:rFonts w:ascii="Times New Roman" w:eastAsia="Times New Roman" w:hAnsi="Times New Roman" w:cs="Times New Roman"/>
          <w:sz w:val="28"/>
          <w:szCs w:val="28"/>
        </w:rPr>
        <w:t xml:space="preserve"> воды</w:t>
      </w:r>
      <w:r>
        <w:rPr>
          <w:rFonts w:ascii="Times New Roman" w:eastAsia="Times New Roman" w:hAnsi="Times New Roman" w:cs="Times New Roman"/>
          <w:sz w:val="28"/>
          <w:szCs w:val="28"/>
        </w:rPr>
        <w:t>.Р</w:t>
      </w:r>
      <w:r w:rsidR="000C0FEA">
        <w:rPr>
          <w:rFonts w:ascii="Times New Roman" w:eastAsia="Times New Roman" w:hAnsi="Times New Roman" w:cs="Times New Roman"/>
          <w:sz w:val="28"/>
          <w:szCs w:val="28"/>
        </w:rPr>
        <w:t>азрешена влажная чистка кирпича перед его укладк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0C0FEA">
        <w:rPr>
          <w:rFonts w:ascii="Times New Roman" w:eastAsia="Times New Roman" w:hAnsi="Times New Roman" w:cs="Times New Roman"/>
          <w:sz w:val="28"/>
          <w:szCs w:val="28"/>
        </w:rPr>
        <w:t xml:space="preserve"> в конструкцию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а также влажная </w:t>
      </w:r>
      <w:r w:rsidR="00D400E9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чистка орнаментов </w:t>
      </w:r>
      <w:r w:rsidR="00157E5A">
        <w:rPr>
          <w:rFonts w:ascii="Times New Roman" w:eastAsia="Times New Roman" w:hAnsi="Times New Roman" w:cs="Times New Roman"/>
          <w:sz w:val="28"/>
          <w:szCs w:val="28"/>
        </w:rPr>
        <w:t xml:space="preserve">(кирпич, попадающий под влажную чистку, определяется главным экспертом в день С-1) в модулях. </w:t>
      </w:r>
      <w:r w:rsidR="00D400E9" w:rsidRPr="003E55F4">
        <w:rPr>
          <w:rFonts w:ascii="Times New Roman" w:hAnsi="Times New Roman" w:cs="Times New Roman"/>
          <w:sz w:val="28"/>
          <w:szCs w:val="28"/>
          <w:lang w:eastAsia="en-US"/>
        </w:rPr>
        <w:t>Для очистки кирпича разрешено использовать только чистую воду</w:t>
      </w:r>
      <w:r w:rsidR="00694B5F">
        <w:rPr>
          <w:rFonts w:ascii="Times New Roman" w:hAnsi="Times New Roman" w:cs="Times New Roman"/>
          <w:sz w:val="28"/>
          <w:szCs w:val="28"/>
          <w:lang w:eastAsia="en-US"/>
        </w:rPr>
        <w:t>,</w:t>
      </w:r>
      <w:r w:rsidR="00F96C51">
        <w:rPr>
          <w:rFonts w:ascii="Times New Roman" w:hAnsi="Times New Roman" w:cs="Times New Roman"/>
          <w:sz w:val="28"/>
          <w:szCs w:val="28"/>
          <w:lang w:eastAsia="en-US"/>
        </w:rPr>
        <w:t xml:space="preserve"> которая подается волонтером перед началом данных работ по запросу участника</w:t>
      </w:r>
      <w:r w:rsidR="00D400E9" w:rsidRPr="003E55F4">
        <w:rPr>
          <w:rFonts w:ascii="Times New Roman" w:hAnsi="Times New Roman" w:cs="Times New Roman"/>
          <w:sz w:val="28"/>
          <w:szCs w:val="28"/>
          <w:lang w:eastAsia="en-US"/>
        </w:rPr>
        <w:t>, все остальные жидкости запрещены к использованию.</w:t>
      </w:r>
    </w:p>
    <w:p w:rsidR="005D706E" w:rsidRDefault="005D706E" w:rsidP="00B10C4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д</w:t>
      </w:r>
      <w:r w:rsidR="00693022">
        <w:rPr>
          <w:rFonts w:ascii="Times New Roman" w:eastAsia="Times New Roman" w:hAnsi="Times New Roman" w:cs="Times New Roman"/>
          <w:sz w:val="28"/>
          <w:szCs w:val="28"/>
        </w:rPr>
        <w:t>ействия конкурсанта прив</w:t>
      </w:r>
      <w:r>
        <w:rPr>
          <w:rFonts w:ascii="Times New Roman" w:eastAsia="Times New Roman" w:hAnsi="Times New Roman" w:cs="Times New Roman"/>
          <w:sz w:val="28"/>
          <w:szCs w:val="28"/>
        </w:rPr>
        <w:t>ели</w:t>
      </w:r>
      <w:r w:rsidR="00693022">
        <w:rPr>
          <w:rFonts w:ascii="Times New Roman" w:eastAsia="Times New Roman" w:hAnsi="Times New Roman" w:cs="Times New Roman"/>
          <w:sz w:val="28"/>
          <w:szCs w:val="28"/>
        </w:rPr>
        <w:t xml:space="preserve"> к нарушению Специальных правил компетенции во время проведения Чемпионата к нему применяются следующие санкции: </w:t>
      </w:r>
    </w:p>
    <w:p w:rsidR="005D706E" w:rsidRDefault="005D706E" w:rsidP="00B10C4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</w:t>
      </w:r>
      <w:r w:rsidRPr="005D706E">
        <w:rPr>
          <w:rFonts w:ascii="Times New Roman" w:eastAsia="Times New Roman" w:hAnsi="Times New Roman" w:cs="Times New Roman"/>
          <w:sz w:val="28"/>
          <w:szCs w:val="28"/>
        </w:rPr>
        <w:t>замен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D706E">
        <w:rPr>
          <w:rFonts w:ascii="Times New Roman" w:eastAsia="Times New Roman" w:hAnsi="Times New Roman" w:cs="Times New Roman"/>
          <w:sz w:val="28"/>
          <w:szCs w:val="28"/>
        </w:rPr>
        <w:t xml:space="preserve"> и изменени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D706E">
        <w:rPr>
          <w:rFonts w:ascii="Times New Roman" w:eastAsia="Times New Roman" w:hAnsi="Times New Roman" w:cs="Times New Roman"/>
          <w:sz w:val="28"/>
          <w:szCs w:val="28"/>
        </w:rPr>
        <w:t xml:space="preserve"> элементов (деталей) в модулях Конкурсного задания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bookmarkStart w:id="6" w:name="_Hlk110370026"/>
      <w:r w:rsidR="00484F99">
        <w:rPr>
          <w:rFonts w:ascii="Times New Roman" w:eastAsia="Times New Roman" w:hAnsi="Times New Roman" w:cs="Times New Roman"/>
          <w:sz w:val="28"/>
          <w:szCs w:val="28"/>
        </w:rPr>
        <w:t>у конкурсанта выставляются нули по аспектам (судейским и измер</w:t>
      </w:r>
      <w:r w:rsidR="00ED4BC0">
        <w:rPr>
          <w:rFonts w:ascii="Times New Roman" w:eastAsia="Times New Roman" w:hAnsi="Times New Roman" w:cs="Times New Roman"/>
          <w:sz w:val="28"/>
          <w:szCs w:val="28"/>
        </w:rPr>
        <w:t>имым</w:t>
      </w:r>
      <w:r w:rsidR="00484F99">
        <w:rPr>
          <w:rFonts w:ascii="Times New Roman" w:eastAsia="Times New Roman" w:hAnsi="Times New Roman" w:cs="Times New Roman"/>
          <w:sz w:val="28"/>
          <w:szCs w:val="28"/>
        </w:rPr>
        <w:t>), по которым это нарушение принесло преимущество;</w:t>
      </w:r>
    </w:p>
    <w:bookmarkEnd w:id="6"/>
    <w:p w:rsidR="00CE1808" w:rsidRDefault="00CE1808" w:rsidP="00B10C4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использовании запрещенных шаблонов:</w:t>
      </w:r>
      <w:r w:rsidR="00901FC4" w:rsidRPr="00901FC4">
        <w:rPr>
          <w:rFonts w:ascii="Times New Roman" w:eastAsia="Times New Roman" w:hAnsi="Times New Roman" w:cs="Times New Roman"/>
          <w:sz w:val="28"/>
          <w:szCs w:val="28"/>
        </w:rPr>
        <w:t>у конкурсанта выставляются нули по аспектам (судейским и измеримым), по которым это нарушение принесло преимущество;</w:t>
      </w:r>
    </w:p>
    <w:p w:rsidR="005D706E" w:rsidRDefault="005D706E" w:rsidP="00B10C4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5D706E">
        <w:rPr>
          <w:rFonts w:ascii="Times New Roman" w:eastAsia="Times New Roman" w:hAnsi="Times New Roman" w:cs="Times New Roman"/>
          <w:sz w:val="28"/>
          <w:szCs w:val="28"/>
        </w:rPr>
        <w:t>очистк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D706E">
        <w:rPr>
          <w:rFonts w:ascii="Times New Roman" w:eastAsia="Times New Roman" w:hAnsi="Times New Roman" w:cs="Times New Roman"/>
          <w:sz w:val="28"/>
          <w:szCs w:val="28"/>
        </w:rPr>
        <w:t xml:space="preserve"> кирпича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запрещенными </w:t>
      </w:r>
      <w:r w:rsidRPr="005D706E">
        <w:rPr>
          <w:rFonts w:ascii="Times New Roman" w:eastAsia="Times New Roman" w:hAnsi="Times New Roman" w:cs="Times New Roman"/>
          <w:sz w:val="28"/>
          <w:szCs w:val="28"/>
        </w:rPr>
        <w:t>жидкост</w:t>
      </w:r>
      <w:r>
        <w:rPr>
          <w:rFonts w:ascii="Times New Roman" w:eastAsia="Times New Roman" w:hAnsi="Times New Roman" w:cs="Times New Roman"/>
          <w:sz w:val="28"/>
          <w:szCs w:val="28"/>
        </w:rPr>
        <w:t>ями:</w:t>
      </w:r>
      <w:bookmarkStart w:id="7" w:name="_Hlk110372494"/>
      <w:r w:rsidR="00484F99">
        <w:rPr>
          <w:rFonts w:ascii="Times New Roman" w:eastAsia="Times New Roman" w:hAnsi="Times New Roman" w:cs="Times New Roman"/>
          <w:sz w:val="28"/>
          <w:szCs w:val="28"/>
        </w:rPr>
        <w:t>выставляется ноль по аспе</w:t>
      </w:r>
      <w:r w:rsidR="00C85EC6">
        <w:rPr>
          <w:rFonts w:ascii="Times New Roman" w:eastAsia="Times New Roman" w:hAnsi="Times New Roman" w:cs="Times New Roman"/>
          <w:sz w:val="28"/>
          <w:szCs w:val="28"/>
        </w:rPr>
        <w:t>кту судейс</w:t>
      </w:r>
      <w:r w:rsidR="00ED4BC0">
        <w:rPr>
          <w:rFonts w:ascii="Times New Roman" w:eastAsia="Times New Roman" w:hAnsi="Times New Roman" w:cs="Times New Roman"/>
          <w:sz w:val="28"/>
          <w:szCs w:val="28"/>
        </w:rPr>
        <w:t xml:space="preserve">кой оценки </w:t>
      </w:r>
      <w:bookmarkEnd w:id="7"/>
      <w:r w:rsidR="00ED4BC0">
        <w:rPr>
          <w:rFonts w:ascii="Times New Roman" w:eastAsia="Times New Roman" w:hAnsi="Times New Roman" w:cs="Times New Roman"/>
          <w:sz w:val="28"/>
          <w:szCs w:val="28"/>
        </w:rPr>
        <w:t>«Чистота и оконченный внешний вид»</w:t>
      </w:r>
      <w:r w:rsidR="00ED4BC0" w:rsidRPr="00ED4BC0">
        <w:rPr>
          <w:rFonts w:ascii="Times New Roman" w:eastAsia="Times New Roman" w:hAnsi="Times New Roman" w:cs="Times New Roman"/>
          <w:sz w:val="28"/>
          <w:szCs w:val="28"/>
        </w:rPr>
        <w:t xml:space="preserve">при оценке модуля, на котором </w:t>
      </w:r>
      <w:r w:rsidR="00D95A97" w:rsidRPr="00ED4BC0">
        <w:rPr>
          <w:rFonts w:ascii="Times New Roman" w:eastAsia="Times New Roman" w:hAnsi="Times New Roman" w:cs="Times New Roman"/>
          <w:sz w:val="28"/>
          <w:szCs w:val="28"/>
        </w:rPr>
        <w:t xml:space="preserve">данное нарушение </w:t>
      </w:r>
      <w:r w:rsidR="00ED4BC0" w:rsidRPr="00ED4BC0">
        <w:rPr>
          <w:rFonts w:ascii="Times New Roman" w:eastAsia="Times New Roman" w:hAnsi="Times New Roman" w:cs="Times New Roman"/>
          <w:sz w:val="28"/>
          <w:szCs w:val="28"/>
        </w:rPr>
        <w:t>было допущено;</w:t>
      </w:r>
    </w:p>
    <w:p w:rsidR="005D706E" w:rsidRDefault="005D706E" w:rsidP="00B10C4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</w:t>
      </w:r>
      <w:r w:rsidR="00901FC4">
        <w:rPr>
          <w:rFonts w:ascii="Times New Roman" w:eastAsia="Times New Roman" w:hAnsi="Times New Roman" w:cs="Times New Roman"/>
          <w:sz w:val="28"/>
          <w:szCs w:val="28"/>
        </w:rPr>
        <w:t xml:space="preserve">оформлении задней стенки модуля с </w:t>
      </w:r>
      <w:r>
        <w:rPr>
          <w:rFonts w:ascii="Times New Roman" w:eastAsia="Times New Roman" w:hAnsi="Times New Roman" w:cs="Times New Roman"/>
          <w:sz w:val="28"/>
          <w:szCs w:val="28"/>
        </w:rPr>
        <w:t>заполнени</w:t>
      </w:r>
      <w:r w:rsidR="00B35FBA">
        <w:rPr>
          <w:rFonts w:ascii="Times New Roman" w:eastAsia="Times New Roman" w:hAnsi="Times New Roman" w:cs="Times New Roman"/>
          <w:sz w:val="28"/>
          <w:szCs w:val="28"/>
        </w:rPr>
        <w:t>ем</w:t>
      </w:r>
      <w:r w:rsidRPr="005D706E">
        <w:rPr>
          <w:rFonts w:ascii="Times New Roman" w:eastAsia="Times New Roman" w:hAnsi="Times New Roman" w:cs="Times New Roman"/>
          <w:sz w:val="28"/>
          <w:szCs w:val="28"/>
        </w:rPr>
        <w:t>полностью или частичношв</w:t>
      </w:r>
      <w:r w:rsidR="00484F99">
        <w:rPr>
          <w:rFonts w:ascii="Times New Roman" w:eastAsia="Times New Roman" w:hAnsi="Times New Roman" w:cs="Times New Roman"/>
          <w:sz w:val="28"/>
          <w:szCs w:val="28"/>
        </w:rPr>
        <w:t>ов:</w:t>
      </w:r>
      <w:r w:rsidR="00ED4BC0" w:rsidRPr="00ED4BC0">
        <w:rPr>
          <w:rFonts w:ascii="Times New Roman" w:eastAsia="Times New Roman" w:hAnsi="Times New Roman" w:cs="Times New Roman"/>
          <w:sz w:val="28"/>
          <w:szCs w:val="28"/>
        </w:rPr>
        <w:t>выставляется ноль по аспекту судейской оценки</w:t>
      </w:r>
      <w:r w:rsidR="00ED4BC0">
        <w:rPr>
          <w:rFonts w:ascii="Times New Roman" w:eastAsia="Times New Roman" w:hAnsi="Times New Roman" w:cs="Times New Roman"/>
          <w:sz w:val="28"/>
          <w:szCs w:val="28"/>
        </w:rPr>
        <w:t xml:space="preserve"> «Полнота заполнения швов» при оценке модуля, на котором </w:t>
      </w:r>
      <w:r w:rsidR="00D95A97">
        <w:rPr>
          <w:rFonts w:ascii="Times New Roman" w:eastAsia="Times New Roman" w:hAnsi="Times New Roman" w:cs="Times New Roman"/>
          <w:sz w:val="28"/>
          <w:szCs w:val="28"/>
        </w:rPr>
        <w:t xml:space="preserve">данное нарушение </w:t>
      </w:r>
      <w:r w:rsidR="00ED4BC0">
        <w:rPr>
          <w:rFonts w:ascii="Times New Roman" w:eastAsia="Times New Roman" w:hAnsi="Times New Roman" w:cs="Times New Roman"/>
          <w:sz w:val="28"/>
          <w:szCs w:val="28"/>
        </w:rPr>
        <w:t>было допущено</w:t>
      </w:r>
      <w:r w:rsidR="00EB04E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08E3" w:rsidRDefault="000008E3" w:rsidP="00B10C4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08E3">
        <w:rPr>
          <w:rFonts w:ascii="Times New Roman" w:eastAsia="Times New Roman" w:hAnsi="Times New Roman" w:cs="Times New Roman"/>
          <w:sz w:val="28"/>
          <w:szCs w:val="28"/>
        </w:rPr>
        <w:t>Предполагается, что конкурсанты будут работать безопасными способами и поддерживать безопасность на рабочей площадке во время Чемпионата. При нарушении ОТ и ТБ конкурсанту выставляется ноль по аспекту «Соблюдение правил ТБ и ОТ при нахождении и выполнении работ на рабочем месте». Если конкурсант, повторно нарушает правила ТБ и ОТ, он может быть отстранен от выполнения конкурсного задания для прохождения повторного инструктажа по технике безопасности на рабочем месте. Конкурсантом изучается Инструкция по технике безопасности и охране труда после изучения которой, оформляется протокол инструктажа по технике безопасности и охране труда. Время, затраченное на прохождение инструктажа в связи с нарушениями требований техники безопасности, конкурсанту не компенсируется.</w:t>
      </w:r>
    </w:p>
    <w:p w:rsidR="00563EFD" w:rsidRDefault="00EB04E3" w:rsidP="00B10C4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 рассмотрению принимают нарушения зафиксированные двумя и более экспертами, а также фото и видеоматериалы нарушений. Предложение </w:t>
      </w:r>
      <w:r w:rsidR="0048774A">
        <w:rPr>
          <w:rFonts w:ascii="Times New Roman" w:eastAsia="Times New Roman" w:hAnsi="Times New Roman" w:cs="Times New Roman"/>
          <w:sz w:val="28"/>
          <w:szCs w:val="28"/>
        </w:rPr>
        <w:t xml:space="preserve">по устранению возникшего нарушения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выносится главным экспертом на голосование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экспертов</w:t>
      </w:r>
      <w:r w:rsidR="000008E3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аккре</w:t>
      </w:r>
      <w:r w:rsidR="0048774A">
        <w:rPr>
          <w:rFonts w:ascii="Times New Roman" w:eastAsia="Times New Roman" w:hAnsi="Times New Roman" w:cs="Times New Roman"/>
          <w:sz w:val="28"/>
          <w:szCs w:val="28"/>
        </w:rPr>
        <w:t xml:space="preserve">дитованных на площадке. </w:t>
      </w:r>
      <w:r w:rsidR="00846E98">
        <w:rPr>
          <w:rFonts w:ascii="Times New Roman" w:eastAsia="Times New Roman" w:hAnsi="Times New Roman" w:cs="Times New Roman"/>
          <w:sz w:val="28"/>
          <w:szCs w:val="28"/>
        </w:rPr>
        <w:t xml:space="preserve">Решение </w:t>
      </w:r>
      <w:r w:rsidR="00CE1808">
        <w:rPr>
          <w:rFonts w:ascii="Times New Roman" w:eastAsia="Times New Roman" w:hAnsi="Times New Roman" w:cs="Times New Roman"/>
          <w:sz w:val="28"/>
          <w:szCs w:val="28"/>
        </w:rPr>
        <w:t xml:space="preserve">о наложении </w:t>
      </w:r>
      <w:r w:rsidR="00B35FBA">
        <w:rPr>
          <w:rFonts w:ascii="Times New Roman" w:eastAsia="Times New Roman" w:hAnsi="Times New Roman" w:cs="Times New Roman"/>
          <w:sz w:val="28"/>
          <w:szCs w:val="28"/>
        </w:rPr>
        <w:t xml:space="preserve">соответствующей </w:t>
      </w:r>
      <w:r w:rsidR="00CE1808">
        <w:rPr>
          <w:rFonts w:ascii="Times New Roman" w:eastAsia="Times New Roman" w:hAnsi="Times New Roman" w:cs="Times New Roman"/>
          <w:sz w:val="28"/>
          <w:szCs w:val="28"/>
        </w:rPr>
        <w:t xml:space="preserve">санкций на конкурсанта </w:t>
      </w:r>
      <w:r w:rsidR="00846E98">
        <w:rPr>
          <w:rFonts w:ascii="Times New Roman" w:eastAsia="Times New Roman" w:hAnsi="Times New Roman" w:cs="Times New Roman"/>
          <w:sz w:val="28"/>
          <w:szCs w:val="28"/>
        </w:rPr>
        <w:t xml:space="preserve">принимается простым большинством голосов экспертов </w:t>
      </w:r>
      <w:r w:rsidR="009477DC">
        <w:rPr>
          <w:rFonts w:ascii="Times New Roman" w:eastAsia="Times New Roman" w:hAnsi="Times New Roman" w:cs="Times New Roman"/>
          <w:sz w:val="28"/>
          <w:szCs w:val="28"/>
        </w:rPr>
        <w:t>(50% + 1 голос)</w:t>
      </w:r>
      <w:r w:rsidR="00846E98">
        <w:rPr>
          <w:rFonts w:ascii="Times New Roman" w:eastAsia="Times New Roman" w:hAnsi="Times New Roman" w:cs="Times New Roman"/>
          <w:sz w:val="28"/>
          <w:szCs w:val="28"/>
        </w:rPr>
        <w:t>.</w:t>
      </w:r>
      <w:r w:rsidR="009477DC">
        <w:rPr>
          <w:rFonts w:ascii="Times New Roman" w:eastAsia="Times New Roman" w:hAnsi="Times New Roman" w:cs="Times New Roman"/>
          <w:sz w:val="28"/>
          <w:szCs w:val="28"/>
        </w:rPr>
        <w:t xml:space="preserve"> Эксперт – компатриот конкурсанта</w:t>
      </w:r>
      <w:r w:rsidR="00BA03CD">
        <w:rPr>
          <w:rFonts w:ascii="Times New Roman" w:eastAsia="Times New Roman" w:hAnsi="Times New Roman" w:cs="Times New Roman"/>
          <w:sz w:val="28"/>
          <w:szCs w:val="28"/>
        </w:rPr>
        <w:t xml:space="preserve">,допустившего нарушение специальных правил компетенции принимает участие в рассмотрении нарушения, но </w:t>
      </w:r>
      <w:r w:rsidR="009477DC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BA03CD">
        <w:rPr>
          <w:rFonts w:ascii="Times New Roman" w:eastAsia="Times New Roman" w:hAnsi="Times New Roman" w:cs="Times New Roman"/>
          <w:sz w:val="28"/>
          <w:szCs w:val="28"/>
        </w:rPr>
        <w:t xml:space="preserve"> принимает участия </w:t>
      </w:r>
      <w:r w:rsidR="009477DC">
        <w:rPr>
          <w:rFonts w:ascii="Times New Roman" w:eastAsia="Times New Roman" w:hAnsi="Times New Roman" w:cs="Times New Roman"/>
          <w:sz w:val="28"/>
          <w:szCs w:val="28"/>
        </w:rPr>
        <w:t>в голосовании</w:t>
      </w:r>
      <w:r w:rsidR="00BA03CD">
        <w:rPr>
          <w:rFonts w:ascii="Times New Roman" w:eastAsia="Times New Roman" w:hAnsi="Times New Roman" w:cs="Times New Roman"/>
          <w:sz w:val="28"/>
          <w:szCs w:val="28"/>
        </w:rPr>
        <w:t>.</w:t>
      </w:r>
      <w:r w:rsidR="00846E98">
        <w:rPr>
          <w:rFonts w:ascii="Times New Roman" w:eastAsia="Times New Roman" w:hAnsi="Times New Roman" w:cs="Times New Roman"/>
          <w:sz w:val="28"/>
          <w:szCs w:val="28"/>
        </w:rPr>
        <w:t xml:space="preserve"> Результаты рассмотрения нарушения оформляются протоколом, в котором должны быть отражены: описание рассматриваемой ситуации, предложенное решение по ней, включая описание штрафных санкций (если применимо), результаты голосования экспертов</w:t>
      </w:r>
      <w:r w:rsidR="004E3B48">
        <w:rPr>
          <w:rFonts w:ascii="Times New Roman" w:eastAsia="Times New Roman" w:hAnsi="Times New Roman" w:cs="Times New Roman"/>
          <w:sz w:val="28"/>
          <w:szCs w:val="28"/>
        </w:rPr>
        <w:t>,</w:t>
      </w:r>
      <w:r w:rsidR="00846E98">
        <w:rPr>
          <w:rFonts w:ascii="Times New Roman" w:eastAsia="Times New Roman" w:hAnsi="Times New Roman" w:cs="Times New Roman"/>
          <w:sz w:val="28"/>
          <w:szCs w:val="28"/>
        </w:rPr>
        <w:t xml:space="preserve"> аккредитованных на площадке, с подписями участников голосования.</w:t>
      </w:r>
    </w:p>
    <w:p w:rsidR="004E3B48" w:rsidRDefault="004E3B48" w:rsidP="00B10C4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492F" w:rsidRPr="003732A7" w:rsidRDefault="002B492F" w:rsidP="00124ABF">
      <w:pPr>
        <w:pStyle w:val="-2"/>
        <w:numPr>
          <w:ilvl w:val="1"/>
          <w:numId w:val="2"/>
        </w:numPr>
        <w:spacing w:before="0" w:after="0"/>
        <w:ind w:left="0" w:firstLine="0"/>
        <w:jc w:val="both"/>
        <w:rPr>
          <w:rFonts w:ascii="Times New Roman" w:eastAsia="Arial" w:hAnsi="Times New Roman"/>
          <w:i/>
          <w:iCs/>
          <w:szCs w:val="28"/>
          <w:lang w:eastAsia="ru-RU"/>
        </w:rPr>
      </w:pPr>
      <w:bookmarkStart w:id="8" w:name="_Toc110172767"/>
      <w:r w:rsidRPr="003732A7">
        <w:rPr>
          <w:rFonts w:ascii="Times New Roman" w:eastAsia="Arial" w:hAnsi="Times New Roman"/>
          <w:i/>
          <w:iCs/>
          <w:szCs w:val="28"/>
          <w:lang w:eastAsia="ru-RU"/>
        </w:rPr>
        <w:t>Ассоциированные документы</w:t>
      </w:r>
      <w:r w:rsidR="00124ABF" w:rsidRPr="003732A7">
        <w:rPr>
          <w:rFonts w:ascii="Times New Roman" w:eastAsia="Arial" w:hAnsi="Times New Roman"/>
          <w:i/>
          <w:iCs/>
          <w:szCs w:val="28"/>
          <w:lang w:eastAsia="ru-RU"/>
        </w:rPr>
        <w:t xml:space="preserve"> и применение технического описания компетенции</w:t>
      </w:r>
      <w:bookmarkEnd w:id="8"/>
    </w:p>
    <w:p w:rsidR="002B492F" w:rsidRPr="003732A7" w:rsidRDefault="002B492F" w:rsidP="002E3C97">
      <w:pPr>
        <w:pStyle w:val="affb"/>
        <w:spacing w:line="276" w:lineRule="auto"/>
        <w:ind w:firstLine="709"/>
        <w:rPr>
          <w:sz w:val="28"/>
          <w:szCs w:val="28"/>
        </w:rPr>
      </w:pPr>
      <w:r w:rsidRPr="003732A7">
        <w:rPr>
          <w:sz w:val="28"/>
          <w:szCs w:val="28"/>
        </w:rPr>
        <w:t>Техническое описание содержит лишь информацию, относящуюся к соответствующей компетенции Ворлдскиллс</w:t>
      </w:r>
      <w:r w:rsidR="00763ADA" w:rsidRPr="003732A7">
        <w:rPr>
          <w:sz w:val="28"/>
          <w:szCs w:val="28"/>
        </w:rPr>
        <w:t>.</w:t>
      </w:r>
      <w:r w:rsidR="002A0AF0">
        <w:rPr>
          <w:sz w:val="28"/>
          <w:szCs w:val="28"/>
        </w:rPr>
        <w:t xml:space="preserve"> </w:t>
      </w:r>
      <w:r w:rsidR="00763ADA" w:rsidRPr="003732A7">
        <w:rPr>
          <w:sz w:val="28"/>
          <w:szCs w:val="28"/>
        </w:rPr>
        <w:t>Данный документ</w:t>
      </w:r>
      <w:r w:rsidRPr="003732A7">
        <w:rPr>
          <w:sz w:val="28"/>
          <w:szCs w:val="28"/>
        </w:rPr>
        <w:t xml:space="preserve"> необходимо использовать совместно со следующими документами:</w:t>
      </w:r>
    </w:p>
    <w:p w:rsidR="005C20EC" w:rsidRDefault="002B492F" w:rsidP="002E3C97">
      <w:pPr>
        <w:numPr>
          <w:ilvl w:val="0"/>
          <w:numId w:val="9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2A7">
        <w:rPr>
          <w:rFonts w:ascii="Times New Roman" w:hAnsi="Times New Roman" w:cs="Times New Roman"/>
          <w:sz w:val="28"/>
          <w:szCs w:val="28"/>
        </w:rPr>
        <w:t>Нормативные документы, регламентирующие деятельность Автономной некоммерческой организации «Агентство развития профессионального мастерства (Ворлдскиллс Россия)</w:t>
      </w:r>
      <w:r w:rsidR="005C20EC">
        <w:rPr>
          <w:rFonts w:ascii="Times New Roman" w:hAnsi="Times New Roman" w:cs="Times New Roman"/>
          <w:sz w:val="28"/>
          <w:szCs w:val="28"/>
        </w:rPr>
        <w:t>»;</w:t>
      </w:r>
    </w:p>
    <w:p w:rsidR="002B492F" w:rsidRPr="003732A7" w:rsidRDefault="002B492F" w:rsidP="002E3C97">
      <w:pPr>
        <w:numPr>
          <w:ilvl w:val="0"/>
          <w:numId w:val="9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2A7">
        <w:rPr>
          <w:rFonts w:ascii="Times New Roman" w:hAnsi="Times New Roman" w:cs="Times New Roman"/>
          <w:sz w:val="28"/>
          <w:szCs w:val="28"/>
        </w:rPr>
        <w:t xml:space="preserve">Регламенты чемпионатов </w:t>
      </w:r>
      <w:r w:rsidR="005C20EC">
        <w:rPr>
          <w:rFonts w:ascii="Times New Roman" w:hAnsi="Times New Roman" w:cs="Times New Roman"/>
          <w:sz w:val="28"/>
          <w:szCs w:val="28"/>
        </w:rPr>
        <w:t>по стандартам и методике Ворлдскиллс</w:t>
      </w:r>
      <w:r w:rsidRPr="003732A7">
        <w:rPr>
          <w:rFonts w:ascii="Times New Roman" w:hAnsi="Times New Roman" w:cs="Times New Roman"/>
          <w:sz w:val="28"/>
          <w:szCs w:val="28"/>
        </w:rPr>
        <w:t>Том А, Том Б</w:t>
      </w:r>
      <w:r w:rsidR="005C20EC">
        <w:rPr>
          <w:rFonts w:ascii="Times New Roman" w:hAnsi="Times New Roman" w:cs="Times New Roman"/>
          <w:sz w:val="28"/>
          <w:szCs w:val="28"/>
        </w:rPr>
        <w:t>;</w:t>
      </w:r>
    </w:p>
    <w:p w:rsidR="002B492F" w:rsidRPr="003732A7" w:rsidRDefault="002B492F" w:rsidP="002E3C97">
      <w:pPr>
        <w:numPr>
          <w:ilvl w:val="0"/>
          <w:numId w:val="9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2A7">
        <w:rPr>
          <w:rFonts w:ascii="Times New Roman" w:hAnsi="Times New Roman" w:cs="Times New Roman"/>
          <w:sz w:val="28"/>
          <w:szCs w:val="28"/>
        </w:rPr>
        <w:t>Конкурсная документация: Конкурсное задание, Схема оценки, Инфраструктурный лист, План застройки, Инструкция по охране труда и технике безопасности, Методика оценивания (при наличии).</w:t>
      </w:r>
    </w:p>
    <w:p w:rsidR="00124ABF" w:rsidRPr="003732A7" w:rsidRDefault="00124ABF" w:rsidP="002E3C97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3732A7">
        <w:rPr>
          <w:rFonts w:ascii="Times New Roman" w:hAnsi="Times New Roman" w:cs="Times New Roman"/>
          <w:sz w:val="28"/>
          <w:szCs w:val="28"/>
        </w:rPr>
        <w:t>Отдельные разделы технического описания компетенции, посвященные разли</w:t>
      </w:r>
      <w:r w:rsidR="009733CE" w:rsidRPr="003732A7">
        <w:rPr>
          <w:rFonts w:ascii="Times New Roman" w:hAnsi="Times New Roman" w:cs="Times New Roman"/>
          <w:sz w:val="28"/>
          <w:szCs w:val="28"/>
        </w:rPr>
        <w:t>чн</w:t>
      </w:r>
      <w:r w:rsidRPr="003732A7">
        <w:rPr>
          <w:rFonts w:ascii="Times New Roman" w:hAnsi="Times New Roman" w:cs="Times New Roman"/>
          <w:sz w:val="28"/>
          <w:szCs w:val="28"/>
        </w:rPr>
        <w:t xml:space="preserve">ым </w:t>
      </w:r>
      <w:r w:rsidR="009733CE" w:rsidRPr="003732A7">
        <w:rPr>
          <w:rFonts w:ascii="Times New Roman" w:hAnsi="Times New Roman" w:cs="Times New Roman"/>
          <w:sz w:val="28"/>
          <w:szCs w:val="28"/>
        </w:rPr>
        <w:t>направлениям подготовки</w:t>
      </w:r>
      <w:r w:rsidRPr="003732A7">
        <w:rPr>
          <w:rFonts w:ascii="Times New Roman" w:hAnsi="Times New Roman" w:cs="Times New Roman"/>
          <w:sz w:val="28"/>
          <w:szCs w:val="28"/>
        </w:rPr>
        <w:t xml:space="preserve"> спец</w:t>
      </w:r>
      <w:r w:rsidR="009733CE" w:rsidRPr="003732A7">
        <w:rPr>
          <w:rFonts w:ascii="Times New Roman" w:hAnsi="Times New Roman" w:cs="Times New Roman"/>
          <w:sz w:val="28"/>
          <w:szCs w:val="28"/>
        </w:rPr>
        <w:t>иалистов</w:t>
      </w:r>
      <w:r w:rsidRPr="003732A7">
        <w:rPr>
          <w:rFonts w:ascii="Times New Roman" w:hAnsi="Times New Roman" w:cs="Times New Roman"/>
          <w:sz w:val="28"/>
          <w:szCs w:val="28"/>
        </w:rPr>
        <w:t xml:space="preserve"> мо</w:t>
      </w:r>
      <w:r w:rsidR="009733CE" w:rsidRPr="003732A7">
        <w:rPr>
          <w:rFonts w:ascii="Times New Roman" w:hAnsi="Times New Roman" w:cs="Times New Roman"/>
          <w:sz w:val="28"/>
          <w:szCs w:val="28"/>
        </w:rPr>
        <w:t>г</w:t>
      </w:r>
      <w:r w:rsidRPr="003732A7">
        <w:rPr>
          <w:rFonts w:ascii="Times New Roman" w:hAnsi="Times New Roman" w:cs="Times New Roman"/>
          <w:sz w:val="28"/>
          <w:szCs w:val="28"/>
        </w:rPr>
        <w:t xml:space="preserve">ут </w:t>
      </w:r>
      <w:r w:rsidR="009733CE" w:rsidRPr="003732A7">
        <w:rPr>
          <w:rFonts w:ascii="Times New Roman" w:hAnsi="Times New Roman" w:cs="Times New Roman"/>
          <w:sz w:val="28"/>
          <w:szCs w:val="28"/>
        </w:rPr>
        <w:t>быть</w:t>
      </w:r>
      <w:r w:rsidRPr="003732A7">
        <w:rPr>
          <w:rFonts w:ascii="Times New Roman" w:hAnsi="Times New Roman" w:cs="Times New Roman"/>
          <w:sz w:val="28"/>
          <w:szCs w:val="28"/>
        </w:rPr>
        <w:t xml:space="preserve"> использован</w:t>
      </w:r>
      <w:r w:rsidR="009733CE" w:rsidRPr="003732A7">
        <w:rPr>
          <w:rFonts w:ascii="Times New Roman" w:hAnsi="Times New Roman" w:cs="Times New Roman"/>
          <w:sz w:val="28"/>
          <w:szCs w:val="28"/>
        </w:rPr>
        <w:t xml:space="preserve">ы, какотдельно, так и </w:t>
      </w:r>
      <w:r w:rsidRPr="003732A7">
        <w:rPr>
          <w:rFonts w:ascii="Times New Roman" w:hAnsi="Times New Roman" w:cs="Times New Roman"/>
          <w:sz w:val="28"/>
          <w:szCs w:val="28"/>
        </w:rPr>
        <w:t>в сочетании в</w:t>
      </w:r>
      <w:r w:rsidR="009733CE" w:rsidRPr="003732A7">
        <w:rPr>
          <w:rFonts w:ascii="Times New Roman" w:hAnsi="Times New Roman" w:cs="Times New Roman"/>
          <w:sz w:val="28"/>
          <w:szCs w:val="28"/>
        </w:rPr>
        <w:t xml:space="preserve"> рамках</w:t>
      </w:r>
      <w:r w:rsidRPr="003732A7">
        <w:rPr>
          <w:rFonts w:ascii="Times New Roman" w:hAnsi="Times New Roman" w:cs="Times New Roman"/>
          <w:sz w:val="28"/>
          <w:szCs w:val="28"/>
        </w:rPr>
        <w:t xml:space="preserve"> одно</w:t>
      </w:r>
      <w:r w:rsidR="009733CE" w:rsidRPr="003732A7">
        <w:rPr>
          <w:rFonts w:ascii="Times New Roman" w:hAnsi="Times New Roman" w:cs="Times New Roman"/>
          <w:sz w:val="28"/>
          <w:szCs w:val="28"/>
        </w:rPr>
        <w:t>го</w:t>
      </w:r>
      <w:r w:rsidRPr="003732A7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9733CE" w:rsidRPr="003732A7">
        <w:rPr>
          <w:rFonts w:ascii="Times New Roman" w:hAnsi="Times New Roman" w:cs="Times New Roman"/>
          <w:sz w:val="28"/>
          <w:szCs w:val="28"/>
        </w:rPr>
        <w:t>я</w:t>
      </w:r>
      <w:r w:rsidRPr="003732A7">
        <w:rPr>
          <w:rFonts w:ascii="Times New Roman" w:hAnsi="Times New Roman" w:cs="Times New Roman"/>
          <w:sz w:val="28"/>
          <w:szCs w:val="28"/>
        </w:rPr>
        <w:t xml:space="preserve"> в </w:t>
      </w:r>
      <w:r w:rsidR="009733CE" w:rsidRPr="003732A7">
        <w:rPr>
          <w:rFonts w:ascii="Times New Roman" w:hAnsi="Times New Roman" w:cs="Times New Roman"/>
          <w:sz w:val="28"/>
          <w:szCs w:val="28"/>
        </w:rPr>
        <w:t>соответствии</w:t>
      </w:r>
      <w:r w:rsidRPr="003732A7">
        <w:rPr>
          <w:rFonts w:ascii="Times New Roman" w:hAnsi="Times New Roman" w:cs="Times New Roman"/>
          <w:sz w:val="28"/>
          <w:szCs w:val="28"/>
        </w:rPr>
        <w:t xml:space="preserve"> с регламент</w:t>
      </w:r>
      <w:r w:rsidR="009733CE" w:rsidRPr="003732A7">
        <w:rPr>
          <w:rFonts w:ascii="Times New Roman" w:hAnsi="Times New Roman" w:cs="Times New Roman"/>
          <w:sz w:val="28"/>
          <w:szCs w:val="28"/>
        </w:rPr>
        <w:t>ом этого мероприятия.</w:t>
      </w:r>
    </w:p>
    <w:p w:rsidR="00A83D29" w:rsidRPr="003732A7" w:rsidRDefault="00FB6984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3732A7">
        <w:rPr>
          <w:rFonts w:ascii="Times New Roman" w:hAnsi="Times New Roman" w:cs="Times New Roman"/>
        </w:rPr>
        <w:br w:type="page"/>
      </w:r>
    </w:p>
    <w:p w:rsidR="00A83D29" w:rsidRPr="003732A7" w:rsidRDefault="00CE059D" w:rsidP="00A141B6">
      <w:pPr>
        <w:pStyle w:val="1"/>
        <w:numPr>
          <w:ilvl w:val="0"/>
          <w:numId w:val="2"/>
        </w:numPr>
        <w:spacing w:before="0" w:after="0"/>
        <w:ind w:left="0" w:firstLine="0"/>
        <w:rPr>
          <w:rFonts w:ascii="Times New Roman" w:hAnsi="Times New Roman" w:cs="Times New Roman"/>
          <w:color w:val="auto"/>
          <w:sz w:val="32"/>
          <w:szCs w:val="32"/>
        </w:rPr>
      </w:pPr>
      <w:bookmarkStart w:id="9" w:name="_Toc110172768"/>
      <w:r w:rsidRPr="003732A7">
        <w:rPr>
          <w:rFonts w:ascii="Times New Roman" w:hAnsi="Times New Roman" w:cs="Times New Roman"/>
          <w:color w:val="auto"/>
          <w:sz w:val="32"/>
          <w:szCs w:val="32"/>
        </w:rPr>
        <w:lastRenderedPageBreak/>
        <w:t>РЕГИОНАЛЬНАЯ ЧЕМПИОНАТНАЯ ЛИНЕЙКА</w:t>
      </w:r>
      <w:bookmarkEnd w:id="9"/>
    </w:p>
    <w:p w:rsidR="00A83D29" w:rsidRPr="003732A7" w:rsidRDefault="00FB6984" w:rsidP="00A141B6">
      <w:pPr>
        <w:pStyle w:val="2"/>
        <w:numPr>
          <w:ilvl w:val="1"/>
          <w:numId w:val="2"/>
        </w:numPr>
        <w:spacing w:before="0" w:after="0" w:line="276" w:lineRule="auto"/>
        <w:ind w:left="0" w:firstLine="0"/>
        <w:jc w:val="both"/>
        <w:rPr>
          <w:rFonts w:ascii="Times New Roman" w:hAnsi="Times New Roman" w:cs="Times New Roman"/>
        </w:rPr>
      </w:pPr>
      <w:bookmarkStart w:id="10" w:name="_Toc110172769"/>
      <w:r w:rsidRPr="003732A7">
        <w:rPr>
          <w:rFonts w:ascii="Times New Roman" w:hAnsi="Times New Roman" w:cs="Times New Roman"/>
          <w:i/>
          <w:iCs/>
        </w:rPr>
        <w:t>Особые</w:t>
      </w:r>
      <w:r w:rsidRPr="003732A7">
        <w:rPr>
          <w:rFonts w:ascii="Times New Roman" w:eastAsia="Times New Roman" w:hAnsi="Times New Roman" w:cs="Times New Roman"/>
          <w:i/>
          <w:color w:val="000000"/>
        </w:rPr>
        <w:t xml:space="preserve"> правила</w:t>
      </w:r>
      <w:bookmarkEnd w:id="10"/>
    </w:p>
    <w:p w:rsidR="00A83D29" w:rsidRPr="003732A7" w:rsidRDefault="00FB6984" w:rsidP="00A95B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1t3h5sf" w:colFirst="0" w:colLast="0"/>
      <w:bookmarkEnd w:id="11"/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Возрастной ценз: </w:t>
      </w:r>
      <w:r w:rsidR="00290F90"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16–22 года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95B2E" w:rsidRDefault="00FB6984" w:rsidP="00A95B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5"/>
      </w:r>
      <w:r w:rsidR="008506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A83D29" w:rsidRDefault="00A95B2E" w:rsidP="00A95B2E">
      <w:pPr>
        <w:pStyle w:val="aff4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5B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Регионального Чемпионата </w:t>
      </w:r>
      <w:r w:rsidR="002A0AF0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A95B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A0AF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12-16</w:t>
      </w:r>
      <w:r w:rsidR="00FB6984" w:rsidRPr="00A95B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  <w:r w:rsidRPr="00A95B2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E39FD" w:rsidRPr="00A95B2E" w:rsidRDefault="003639CF" w:rsidP="00A95B2E">
      <w:pPr>
        <w:pStyle w:val="aff4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39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Отборочных соревнований на право участия в Финале Национального чемпионата </w:t>
      </w:r>
      <w:r w:rsidR="00EE39FD">
        <w:rPr>
          <w:rFonts w:ascii="Times New Roman" w:eastAsia="Times New Roman" w:hAnsi="Times New Roman" w:cs="Times New Roman"/>
          <w:color w:val="000000"/>
          <w:sz w:val="28"/>
          <w:szCs w:val="28"/>
        </w:rPr>
        <w:t>– 7 ч.;</w:t>
      </w:r>
    </w:p>
    <w:p w:rsidR="00A95B2E" w:rsidRPr="00A95B2E" w:rsidRDefault="00A95B2E" w:rsidP="00A95B2E">
      <w:pPr>
        <w:pStyle w:val="aff4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5B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Финала Национального Чемпионата – </w:t>
      </w:r>
      <w:r w:rsidRPr="00D7232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22</w:t>
      </w:r>
      <w:r w:rsidRPr="00A95B2E">
        <w:rPr>
          <w:rFonts w:ascii="Times New Roman" w:eastAsia="Times New Roman" w:hAnsi="Times New Roman" w:cs="Times New Roman"/>
          <w:color w:val="000000"/>
          <w:sz w:val="28"/>
          <w:szCs w:val="28"/>
        </w:rPr>
        <w:t>ч.</w:t>
      </w:r>
    </w:p>
    <w:p w:rsidR="00A83D29" w:rsidRPr="003732A7" w:rsidRDefault="00FB6984" w:rsidP="00A95B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Тип соревнования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6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: индивидуальный.</w:t>
      </w:r>
    </w:p>
    <w:p w:rsidR="00A95B2E" w:rsidRDefault="00FB6984" w:rsidP="00A95B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</w:p>
    <w:p w:rsidR="00A83D29" w:rsidRDefault="00A95B2E" w:rsidP="00893480">
      <w:pPr>
        <w:pStyle w:val="aff4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934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Регионального чемпионата </w:t>
      </w:r>
      <w:r w:rsidR="002A0AF0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8934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A0AF0">
        <w:rPr>
          <w:rFonts w:ascii="Times New Roman" w:eastAsia="Times New Roman" w:hAnsi="Times New Roman" w:cs="Times New Roman"/>
          <w:color w:val="000000"/>
          <w:sz w:val="28"/>
          <w:szCs w:val="28"/>
        </w:rPr>
        <w:t>2-3</w:t>
      </w:r>
      <w:r w:rsidR="00FB6984" w:rsidRPr="008934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дня</w:t>
      </w:r>
      <w:r w:rsidRPr="00893480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E39FD" w:rsidRPr="00893480" w:rsidRDefault="003639CF" w:rsidP="00893480">
      <w:pPr>
        <w:pStyle w:val="aff4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39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Отборочных соревнований на право участия в Финале Национального чемпионата </w:t>
      </w:r>
      <w:r w:rsidR="00EE39FD">
        <w:rPr>
          <w:rFonts w:ascii="Times New Roman" w:eastAsia="Times New Roman" w:hAnsi="Times New Roman" w:cs="Times New Roman"/>
          <w:color w:val="000000"/>
          <w:sz w:val="28"/>
          <w:szCs w:val="28"/>
        </w:rPr>
        <w:t>– 1 день;</w:t>
      </w:r>
    </w:p>
    <w:p w:rsidR="00A95B2E" w:rsidRPr="00893480" w:rsidRDefault="00A95B2E" w:rsidP="00893480">
      <w:pPr>
        <w:pStyle w:val="aff4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934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Финала Национального чемпионата – </w:t>
      </w:r>
      <w:r w:rsidR="00B24707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8934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 w:rsidR="00893480" w:rsidRPr="00893480">
        <w:rPr>
          <w:rFonts w:ascii="Times New Roman" w:eastAsia="Times New Roman" w:hAnsi="Times New Roman" w:cs="Times New Roman"/>
          <w:color w:val="000000"/>
          <w:sz w:val="28"/>
          <w:szCs w:val="28"/>
        </w:rPr>
        <w:t>ня.</w:t>
      </w:r>
    </w:p>
    <w:p w:rsidR="00B018A8" w:rsidRPr="002A0AF0" w:rsidRDefault="007E5045" w:rsidP="002A0AF0">
      <w:pPr>
        <w:pStyle w:val="2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i/>
          <w:color w:val="000000"/>
        </w:rPr>
      </w:pPr>
      <w:bookmarkStart w:id="13" w:name="_Toc110172770"/>
      <w:r w:rsidRPr="003732A7">
        <w:rPr>
          <w:rFonts w:ascii="Times New Roman" w:eastAsia="Times New Roman" w:hAnsi="Times New Roman" w:cs="Times New Roman"/>
          <w:i/>
          <w:color w:val="000000"/>
        </w:rPr>
        <w:t>Коды</w:t>
      </w:r>
      <w:r w:rsidR="00FB6984" w:rsidRPr="003732A7">
        <w:rPr>
          <w:rFonts w:ascii="Times New Roman" w:eastAsia="Times New Roman" w:hAnsi="Times New Roman" w:cs="Times New Roman"/>
          <w:i/>
          <w:color w:val="000000"/>
        </w:rPr>
        <w:t xml:space="preserve"> професси</w:t>
      </w:r>
      <w:r w:rsidR="002B492F" w:rsidRPr="003732A7">
        <w:rPr>
          <w:rFonts w:ascii="Times New Roman" w:eastAsia="Times New Roman" w:hAnsi="Times New Roman" w:cs="Times New Roman"/>
          <w:i/>
          <w:color w:val="000000"/>
        </w:rPr>
        <w:t>й и специальностей</w:t>
      </w:r>
      <w:r w:rsidR="00FB6984" w:rsidRPr="003732A7">
        <w:rPr>
          <w:rFonts w:ascii="Times New Roman" w:eastAsia="Times New Roman" w:hAnsi="Times New Roman" w:cs="Times New Roman"/>
          <w:i/>
          <w:color w:val="000000"/>
          <w:vertAlign w:val="superscript"/>
        </w:rPr>
        <w:footnoteReference w:id="7"/>
      </w:r>
      <w:bookmarkEnd w:id="13"/>
    </w:p>
    <w:p w:rsidR="009C2895" w:rsidRPr="009C2895" w:rsidRDefault="009C2895" w:rsidP="00B018A8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28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Ассоциированные </w:t>
      </w:r>
      <w:r w:rsidR="00A16EEC" w:rsidRPr="009C2895">
        <w:rPr>
          <w:rFonts w:ascii="Times New Roman" w:eastAsia="Times New Roman" w:hAnsi="Times New Roman" w:cs="Times New Roman"/>
          <w:color w:val="000000"/>
          <w:sz w:val="28"/>
          <w:szCs w:val="28"/>
        </w:rPr>
        <w:t>с компетенцией</w:t>
      </w:r>
      <w:r w:rsidR="002A0A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16EEC" w:rsidRPr="009C2895">
        <w:rPr>
          <w:rFonts w:ascii="Times New Roman" w:eastAsia="Times New Roman" w:hAnsi="Times New Roman" w:cs="Times New Roman"/>
          <w:color w:val="000000"/>
          <w:sz w:val="28"/>
          <w:szCs w:val="28"/>
        </w:rPr>
        <w:t>20 «Кирпичная кладка»</w:t>
      </w:r>
      <w:r w:rsidR="00A16EEC" w:rsidRPr="00A16EEC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направления подготовки и работы специалистов</w:t>
      </w:r>
      <w:r w:rsidR="00A16EE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E555D5" w:rsidRPr="001F67B6" w:rsidRDefault="009C2895" w:rsidP="00B018A8">
      <w:pPr>
        <w:pStyle w:val="aff4"/>
        <w:numPr>
          <w:ilvl w:val="0"/>
          <w:numId w:val="2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67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Федеральный государственный образовательный стандарт среднего профессиональногообразования по специальности08.02.01 </w:t>
      </w:r>
      <w:r w:rsidR="001F67B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1F67B6">
        <w:rPr>
          <w:rFonts w:ascii="Times New Roman" w:eastAsia="Times New Roman" w:hAnsi="Times New Roman" w:cs="Times New Roman"/>
          <w:color w:val="000000"/>
          <w:sz w:val="28"/>
          <w:szCs w:val="28"/>
        </w:rPr>
        <w:t>троительство и эксплуатация зданий и сооружений;</w:t>
      </w:r>
    </w:p>
    <w:p w:rsidR="00C66112" w:rsidRPr="001F67B6" w:rsidRDefault="00C66112" w:rsidP="00B018A8">
      <w:pPr>
        <w:pStyle w:val="aff4"/>
        <w:numPr>
          <w:ilvl w:val="0"/>
          <w:numId w:val="2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67B6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Федеральный государственный образовательный стандарт среднего профессионального образования по профессии 08.01.07 Мастер общестроительных работ;</w:t>
      </w:r>
    </w:p>
    <w:p w:rsidR="009C2895" w:rsidRPr="001F67B6" w:rsidRDefault="001F67B6" w:rsidP="00B018A8">
      <w:pPr>
        <w:pStyle w:val="aff4"/>
        <w:numPr>
          <w:ilvl w:val="0"/>
          <w:numId w:val="2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67B6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Профессиональный стандарт "Каменщик" (Зарегистрировано в Минюсте России 29.01.2015 N 35773).</w:t>
      </w:r>
    </w:p>
    <w:p w:rsidR="00A83D29" w:rsidRDefault="00FB6984" w:rsidP="00B018A8">
      <w:pPr>
        <w:pStyle w:val="2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i/>
          <w:color w:val="000000"/>
        </w:rPr>
      </w:pPr>
      <w:bookmarkStart w:id="15" w:name="_Toc110172771"/>
      <w:r w:rsidRPr="003732A7">
        <w:rPr>
          <w:rFonts w:ascii="Times New Roman" w:eastAsia="Times New Roman" w:hAnsi="Times New Roman" w:cs="Times New Roman"/>
          <w:i/>
          <w:color w:val="000000"/>
        </w:rPr>
        <w:t xml:space="preserve">Особенности </w:t>
      </w:r>
      <w:r w:rsidR="00B94BBA" w:rsidRPr="003732A7">
        <w:rPr>
          <w:rFonts w:ascii="Times New Roman" w:eastAsia="Times New Roman" w:hAnsi="Times New Roman" w:cs="Times New Roman"/>
          <w:i/>
          <w:color w:val="000000"/>
        </w:rPr>
        <w:t>проведения чемпионатов</w:t>
      </w:r>
      <w:bookmarkEnd w:id="15"/>
    </w:p>
    <w:p w:rsidR="00893480" w:rsidRDefault="00247AAF" w:rsidP="006D477E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7AAF">
        <w:rPr>
          <w:rFonts w:ascii="Times New Roman" w:eastAsia="Times New Roman" w:hAnsi="Times New Roman" w:cs="Times New Roman"/>
          <w:sz w:val="28"/>
          <w:szCs w:val="28"/>
        </w:rPr>
        <w:t>Размер рабоче</w:t>
      </w:r>
      <w:r>
        <w:rPr>
          <w:rFonts w:ascii="Times New Roman" w:eastAsia="Times New Roman" w:hAnsi="Times New Roman" w:cs="Times New Roman"/>
          <w:sz w:val="28"/>
          <w:szCs w:val="28"/>
        </w:rPr>
        <w:t>й площадки конкурсанта</w:t>
      </w:r>
      <w:r w:rsidRPr="00247AAF">
        <w:rPr>
          <w:rFonts w:ascii="Times New Roman" w:eastAsia="Times New Roman" w:hAnsi="Times New Roman" w:cs="Times New Roman"/>
          <w:sz w:val="28"/>
          <w:szCs w:val="28"/>
        </w:rPr>
        <w:t xml:space="preserve"> должен быть</w:t>
      </w:r>
      <w:r w:rsidR="0089348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D477E" w:rsidRDefault="00893480" w:rsidP="00893480">
      <w:pPr>
        <w:pStyle w:val="aff4"/>
        <w:numPr>
          <w:ilvl w:val="0"/>
          <w:numId w:val="3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3480">
        <w:rPr>
          <w:rFonts w:ascii="Times New Roman" w:eastAsia="Times New Roman" w:hAnsi="Times New Roman" w:cs="Times New Roman"/>
          <w:sz w:val="28"/>
          <w:szCs w:val="28"/>
        </w:rPr>
        <w:t>Региональном чемпионате</w:t>
      </w:r>
      <w:r w:rsidR="00247AAF" w:rsidRPr="00893480">
        <w:rPr>
          <w:rFonts w:ascii="Times New Roman" w:eastAsia="Times New Roman" w:hAnsi="Times New Roman" w:cs="Times New Roman"/>
          <w:sz w:val="28"/>
          <w:szCs w:val="28"/>
        </w:rPr>
        <w:t xml:space="preserve"> не менее 9м</w:t>
      </w:r>
      <w:r w:rsidR="00247AAF" w:rsidRPr="0089348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="00247AAF" w:rsidRPr="00893480">
        <w:rPr>
          <w:rFonts w:ascii="Times New Roman" w:eastAsia="Times New Roman" w:hAnsi="Times New Roman" w:cs="Times New Roman"/>
          <w:sz w:val="28"/>
          <w:szCs w:val="28"/>
        </w:rPr>
        <w:t>, без установки в его пределах камнерезного станка и не менее 15м</w:t>
      </w:r>
      <w:r w:rsidR="00247AAF" w:rsidRPr="0089348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="00247AAF" w:rsidRPr="00893480">
        <w:rPr>
          <w:rFonts w:ascii="Times New Roman" w:eastAsia="Times New Roman" w:hAnsi="Times New Roman" w:cs="Times New Roman"/>
          <w:sz w:val="28"/>
          <w:szCs w:val="28"/>
        </w:rPr>
        <w:t>, если камнерезный станок установлен на рабо</w:t>
      </w:r>
      <w:r w:rsidR="006D477E" w:rsidRPr="00893480">
        <w:rPr>
          <w:rFonts w:ascii="Times New Roman" w:eastAsia="Times New Roman" w:hAnsi="Times New Roman" w:cs="Times New Roman"/>
          <w:sz w:val="28"/>
          <w:szCs w:val="28"/>
        </w:rPr>
        <w:t>чей площадке конкурсанта</w:t>
      </w:r>
      <w:r w:rsidRPr="0089348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14D42" w:rsidRPr="003639CF" w:rsidRDefault="00D14D42" w:rsidP="003639CF">
      <w:pPr>
        <w:pStyle w:val="aff4"/>
        <w:numPr>
          <w:ilvl w:val="0"/>
          <w:numId w:val="30"/>
        </w:numPr>
        <w:rPr>
          <w:rFonts w:ascii="Times New Roman" w:eastAsia="Times New Roman" w:hAnsi="Times New Roman" w:cs="Times New Roman"/>
          <w:sz w:val="28"/>
          <w:szCs w:val="28"/>
        </w:rPr>
      </w:pPr>
      <w:bookmarkStart w:id="16" w:name="_Hlk110194896"/>
      <w:r w:rsidRPr="003639CF">
        <w:rPr>
          <w:rFonts w:ascii="Times New Roman" w:eastAsia="Times New Roman" w:hAnsi="Times New Roman" w:cs="Times New Roman"/>
          <w:sz w:val="28"/>
          <w:szCs w:val="28"/>
        </w:rPr>
        <w:t xml:space="preserve">Отборочных соревнований на право участия в </w:t>
      </w:r>
      <w:r w:rsidR="003639CF" w:rsidRPr="003639CF">
        <w:rPr>
          <w:rFonts w:ascii="Times New Roman" w:eastAsia="Times New Roman" w:hAnsi="Times New Roman" w:cs="Times New Roman"/>
          <w:sz w:val="28"/>
          <w:szCs w:val="28"/>
        </w:rPr>
        <w:t>Финале Национального чемпионата</w:t>
      </w:r>
      <w:bookmarkEnd w:id="16"/>
      <w:r w:rsidR="003639CF" w:rsidRPr="003639CF">
        <w:rPr>
          <w:rFonts w:ascii="Times New Roman" w:eastAsia="Times New Roman" w:hAnsi="Times New Roman" w:cs="Times New Roman"/>
          <w:sz w:val="28"/>
          <w:szCs w:val="28"/>
        </w:rPr>
        <w:t xml:space="preserve">составляет </w:t>
      </w:r>
      <w:r w:rsidR="003639CF">
        <w:rPr>
          <w:rFonts w:ascii="Times New Roman" w:eastAsia="Times New Roman" w:hAnsi="Times New Roman" w:cs="Times New Roman"/>
          <w:sz w:val="28"/>
          <w:szCs w:val="28"/>
        </w:rPr>
        <w:t>15</w:t>
      </w:r>
      <w:r w:rsidR="003639CF" w:rsidRPr="003639CF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3639CF" w:rsidRPr="003639C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="003639CF" w:rsidRPr="003639CF">
        <w:rPr>
          <w:rFonts w:ascii="Times New Roman" w:eastAsia="Times New Roman" w:hAnsi="Times New Roman" w:cs="Times New Roman"/>
          <w:sz w:val="28"/>
          <w:szCs w:val="28"/>
        </w:rPr>
        <w:t>, допускается изменени</w:t>
      </w:r>
      <w:r w:rsidR="003639CF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="003639CF" w:rsidRPr="003639CF">
        <w:rPr>
          <w:rFonts w:ascii="Times New Roman" w:eastAsia="Times New Roman" w:hAnsi="Times New Roman" w:cs="Times New Roman"/>
          <w:sz w:val="28"/>
          <w:szCs w:val="28"/>
        </w:rPr>
        <w:t>по согласованию с Менеджером компетенции.</w:t>
      </w:r>
    </w:p>
    <w:p w:rsidR="00893480" w:rsidRPr="00893480" w:rsidRDefault="00893480" w:rsidP="00893480">
      <w:pPr>
        <w:pStyle w:val="aff4"/>
        <w:numPr>
          <w:ilvl w:val="0"/>
          <w:numId w:val="3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348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Финале Национального чемпионата </w:t>
      </w:r>
      <w:bookmarkStart w:id="17" w:name="_Hlk110194811"/>
      <w:r w:rsidRPr="00893480">
        <w:rPr>
          <w:rFonts w:ascii="Times New Roman" w:eastAsia="Times New Roman" w:hAnsi="Times New Roman" w:cs="Times New Roman"/>
          <w:sz w:val="28"/>
          <w:szCs w:val="28"/>
        </w:rPr>
        <w:t>составляет 24м</w:t>
      </w:r>
      <w:r w:rsidRPr="0089348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893480">
        <w:rPr>
          <w:rFonts w:ascii="Times New Roman" w:eastAsia="Times New Roman" w:hAnsi="Times New Roman" w:cs="Times New Roman"/>
          <w:sz w:val="28"/>
          <w:szCs w:val="28"/>
        </w:rPr>
        <w:t>, допускается изменени</w:t>
      </w:r>
      <w:r w:rsidR="003639CF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Pr="00893480">
        <w:rPr>
          <w:rFonts w:ascii="Times New Roman" w:eastAsia="Times New Roman" w:hAnsi="Times New Roman" w:cs="Times New Roman"/>
          <w:sz w:val="28"/>
          <w:szCs w:val="28"/>
        </w:rPr>
        <w:t>по согласованию с Менеджером компетенции.</w:t>
      </w:r>
    </w:p>
    <w:bookmarkEnd w:id="17"/>
    <w:p w:rsidR="00612347" w:rsidRDefault="00612347" w:rsidP="00612347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Типовой план застройки</w:t>
      </w:r>
      <w:r w:rsidRPr="00612347">
        <w:rPr>
          <w:rFonts w:ascii="Times New Roman" w:eastAsia="Times New Roman" w:hAnsi="Times New Roman" w:cs="Times New Roman"/>
          <w:sz w:val="28"/>
          <w:szCs w:val="28"/>
        </w:rPr>
        <w:t xml:space="preserve"> конкурсной площадки для основной возрастной категории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12347" w:rsidRDefault="00612347" w:rsidP="00893480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65744" cy="5654650"/>
            <wp:effectExtent l="0" t="0" r="190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117" cy="5684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4185" w:rsidRDefault="00D64185" w:rsidP="00247AAF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4185">
        <w:rPr>
          <w:rFonts w:ascii="Times New Roman" w:eastAsia="Times New Roman" w:hAnsi="Times New Roman" w:cs="Times New Roman"/>
          <w:sz w:val="28"/>
          <w:szCs w:val="28"/>
        </w:rPr>
        <w:t>План застройки Конкурсной площадки Регионального чемпионата может иметь иную планировку, утвержденную Главным экспертом чемпионата, отличную от типового плана застройки. Комната участников, комната экспертов могут находиться в другом помещении, вне конкурсной площадки Регионального чемпионата.</w:t>
      </w:r>
    </w:p>
    <w:p w:rsidR="005C7706" w:rsidRDefault="005C7706" w:rsidP="00247AAF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экспертов</w:t>
      </w:r>
      <w:r w:rsidR="00940B0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40B02">
        <w:rPr>
          <w:rFonts w:ascii="Times New Roman" w:eastAsia="Times New Roman" w:hAnsi="Times New Roman" w:cs="Times New Roman"/>
          <w:sz w:val="28"/>
          <w:szCs w:val="28"/>
          <w:u w:val="single"/>
        </w:rPr>
        <w:t>впервые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проходящих сертификацию по компетенции </w:t>
      </w:r>
      <w:r w:rsidR="00940B02">
        <w:rPr>
          <w:rFonts w:ascii="Times New Roman" w:eastAsia="Times New Roman" w:hAnsi="Times New Roman" w:cs="Times New Roman"/>
          <w:sz w:val="28"/>
          <w:szCs w:val="28"/>
        </w:rPr>
        <w:t>«К</w:t>
      </w:r>
      <w:r>
        <w:rPr>
          <w:rFonts w:ascii="Times New Roman" w:eastAsia="Times New Roman" w:hAnsi="Times New Roman" w:cs="Times New Roman"/>
          <w:sz w:val="28"/>
          <w:szCs w:val="28"/>
        </w:rPr>
        <w:t>ирпи</w:t>
      </w:r>
      <w:r w:rsidR="00940B02">
        <w:rPr>
          <w:rFonts w:ascii="Times New Roman" w:eastAsia="Times New Roman" w:hAnsi="Times New Roman" w:cs="Times New Roman"/>
          <w:sz w:val="28"/>
          <w:szCs w:val="28"/>
        </w:rPr>
        <w:t>чная кладка», в рамках Отборочных соревнований или Финала Национального чемпионата</w:t>
      </w:r>
      <w:r w:rsidR="00D72324">
        <w:rPr>
          <w:rFonts w:ascii="Times New Roman" w:eastAsia="Times New Roman" w:hAnsi="Times New Roman" w:cs="Times New Roman"/>
          <w:sz w:val="28"/>
          <w:szCs w:val="28"/>
        </w:rPr>
        <w:t>,</w:t>
      </w:r>
      <w:r w:rsidR="001B60DC">
        <w:rPr>
          <w:rFonts w:ascii="Times New Roman" w:eastAsia="Times New Roman" w:hAnsi="Times New Roman" w:cs="Times New Roman"/>
          <w:sz w:val="28"/>
          <w:szCs w:val="28"/>
        </w:rPr>
        <w:t xml:space="preserve">по решению команды по управлению компетенцией, </w:t>
      </w:r>
      <w:r w:rsidR="00940B02">
        <w:rPr>
          <w:rFonts w:ascii="Times New Roman" w:eastAsia="Times New Roman" w:hAnsi="Times New Roman" w:cs="Times New Roman"/>
          <w:sz w:val="28"/>
          <w:szCs w:val="28"/>
        </w:rPr>
        <w:t xml:space="preserve">необходимо выполнить </w:t>
      </w:r>
      <w:r w:rsidR="00FD3891">
        <w:rPr>
          <w:rFonts w:ascii="Times New Roman" w:eastAsia="Times New Roman" w:hAnsi="Times New Roman" w:cs="Times New Roman"/>
          <w:sz w:val="28"/>
          <w:szCs w:val="28"/>
        </w:rPr>
        <w:t xml:space="preserve">тестовое или практическое задание </w:t>
      </w:r>
      <w:r w:rsidR="00940B02">
        <w:rPr>
          <w:rFonts w:ascii="Times New Roman" w:eastAsia="Times New Roman" w:hAnsi="Times New Roman" w:cs="Times New Roman"/>
          <w:sz w:val="28"/>
          <w:szCs w:val="28"/>
        </w:rPr>
        <w:t>в объеме Демонстрационного экзамена (КОД 1.1)</w:t>
      </w:r>
      <w:r w:rsidR="00535D4E">
        <w:rPr>
          <w:rFonts w:ascii="Times New Roman" w:eastAsia="Times New Roman" w:hAnsi="Times New Roman" w:cs="Times New Roman"/>
          <w:sz w:val="28"/>
          <w:szCs w:val="28"/>
        </w:rPr>
        <w:t xml:space="preserve"> на оценку не ниже «хорошо».</w:t>
      </w:r>
    </w:p>
    <w:p w:rsidR="00A83D29" w:rsidRPr="003732A7" w:rsidRDefault="00FB6984" w:rsidP="00A141B6">
      <w:pPr>
        <w:pStyle w:val="2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</w:rPr>
      </w:pPr>
      <w:bookmarkStart w:id="18" w:name="_Toc110172772"/>
      <w:r w:rsidRPr="003732A7">
        <w:rPr>
          <w:rFonts w:ascii="Times New Roman" w:eastAsia="Times New Roman" w:hAnsi="Times New Roman" w:cs="Times New Roman"/>
          <w:i/>
          <w:color w:val="000000"/>
        </w:rPr>
        <w:lastRenderedPageBreak/>
        <w:t xml:space="preserve">Особые требования к </w:t>
      </w:r>
      <w:r w:rsidR="00460BB8" w:rsidRPr="003732A7">
        <w:rPr>
          <w:rFonts w:ascii="Times New Roman" w:eastAsia="Times New Roman" w:hAnsi="Times New Roman" w:cs="Times New Roman"/>
          <w:i/>
          <w:color w:val="000000"/>
        </w:rPr>
        <w:t>конкурсантам</w:t>
      </w:r>
      <w:bookmarkEnd w:id="18"/>
    </w:p>
    <w:p w:rsidR="001607E5" w:rsidRPr="001607E5" w:rsidRDefault="001607E5" w:rsidP="001244DD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07E5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="001244DD">
        <w:rPr>
          <w:rFonts w:ascii="Times New Roman" w:eastAsia="Times New Roman" w:hAnsi="Times New Roman" w:cs="Times New Roman"/>
          <w:sz w:val="28"/>
          <w:szCs w:val="28"/>
        </w:rPr>
        <w:t xml:space="preserve">участию в Чемпионате допускаются </w:t>
      </w:r>
      <w:r w:rsidR="00C806CF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244DD">
        <w:rPr>
          <w:rFonts w:ascii="Times New Roman" w:eastAsia="Times New Roman" w:hAnsi="Times New Roman" w:cs="Times New Roman"/>
          <w:sz w:val="28"/>
          <w:szCs w:val="28"/>
        </w:rPr>
        <w:t xml:space="preserve">онкурсанты </w:t>
      </w:r>
      <w:r w:rsidR="001244DD" w:rsidRPr="001607E5">
        <w:rPr>
          <w:rFonts w:ascii="Times New Roman" w:eastAsia="Times New Roman" w:hAnsi="Times New Roman" w:cs="Times New Roman"/>
          <w:sz w:val="28"/>
          <w:szCs w:val="28"/>
        </w:rPr>
        <w:t>без нарушений состояния здоровья и физического развития</w:t>
      </w:r>
      <w:r w:rsidR="001244DD">
        <w:rPr>
          <w:rFonts w:ascii="Times New Roman" w:eastAsia="Times New Roman" w:hAnsi="Times New Roman" w:cs="Times New Roman"/>
          <w:sz w:val="28"/>
          <w:szCs w:val="28"/>
        </w:rPr>
        <w:t xml:space="preserve">, относящиеся </w:t>
      </w:r>
      <w:r w:rsidR="00C806CF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Pr="001607E5">
        <w:rPr>
          <w:rFonts w:ascii="Times New Roman" w:eastAsia="Times New Roman" w:hAnsi="Times New Roman" w:cs="Times New Roman"/>
          <w:sz w:val="28"/>
          <w:szCs w:val="28"/>
        </w:rPr>
        <w:t>основной медицинской группе для занятий физической культурой (I группа)</w:t>
      </w:r>
      <w:r w:rsidR="001244D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94BBA" w:rsidRPr="003732A7" w:rsidRDefault="00B94BBA" w:rsidP="00B94BBA">
      <w:pPr>
        <w:pStyle w:val="2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i/>
          <w:color w:val="000000"/>
        </w:rPr>
      </w:pPr>
      <w:bookmarkStart w:id="19" w:name="_Toc110172773"/>
      <w:r w:rsidRPr="003732A7">
        <w:rPr>
          <w:rFonts w:ascii="Times New Roman" w:eastAsia="Times New Roman" w:hAnsi="Times New Roman" w:cs="Times New Roman"/>
          <w:i/>
          <w:color w:val="000000"/>
        </w:rPr>
        <w:t>Особые требования к экспертам</w:t>
      </w:r>
      <w:bookmarkEnd w:id="19"/>
    </w:p>
    <w:p w:rsidR="001244DD" w:rsidRDefault="001244DD" w:rsidP="003A2652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Эксперты должны иметь официальную и (или) признанную квалификацию наряду с производственным или практическим опытом в области </w:t>
      </w:r>
      <w:r w:rsidR="00DD4461">
        <w:rPr>
          <w:rFonts w:ascii="Times New Roman" w:eastAsia="Times New Roman" w:hAnsi="Times New Roman" w:cs="Times New Roman"/>
          <w:sz w:val="28"/>
          <w:szCs w:val="28"/>
        </w:rPr>
        <w:t xml:space="preserve">строительства и (или)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каменных работ, обладать достаточным </w:t>
      </w:r>
      <w:r w:rsidR="00DD4461">
        <w:rPr>
          <w:rFonts w:ascii="Times New Roman" w:eastAsia="Times New Roman" w:hAnsi="Times New Roman" w:cs="Times New Roman"/>
          <w:sz w:val="28"/>
          <w:szCs w:val="28"/>
        </w:rPr>
        <w:t xml:space="preserve">уровнем экспертных знаний, соответствующим стандартам Ворлдскиллс. Эксперты должны знать и соблюдать правила и другие официальные документы Соревнований, а также стандарты Ворлдскиллс. Главным экспертам </w:t>
      </w:r>
      <w:r w:rsidR="004E0D3C">
        <w:rPr>
          <w:rFonts w:ascii="Times New Roman" w:eastAsia="Times New Roman" w:hAnsi="Times New Roman" w:cs="Times New Roman"/>
          <w:sz w:val="28"/>
          <w:szCs w:val="28"/>
        </w:rPr>
        <w:t>С</w:t>
      </w:r>
      <w:r w:rsidR="00DD4461">
        <w:rPr>
          <w:rFonts w:ascii="Times New Roman" w:eastAsia="Times New Roman" w:hAnsi="Times New Roman" w:cs="Times New Roman"/>
          <w:sz w:val="28"/>
          <w:szCs w:val="28"/>
        </w:rPr>
        <w:t>оревнований рекомендуется проводить проверку знаний экспертов</w:t>
      </w:r>
      <w:r w:rsidR="00AE6402">
        <w:rPr>
          <w:rFonts w:ascii="Times New Roman" w:eastAsia="Times New Roman" w:hAnsi="Times New Roman" w:cs="Times New Roman"/>
          <w:sz w:val="28"/>
          <w:szCs w:val="28"/>
        </w:rPr>
        <w:t xml:space="preserve">путем выполнения тестовых заданий и/или решения ситуационных задач, полученный результат </w:t>
      </w:r>
      <w:r w:rsidR="004E0D3C">
        <w:rPr>
          <w:rFonts w:ascii="Times New Roman" w:eastAsia="Times New Roman" w:hAnsi="Times New Roman" w:cs="Times New Roman"/>
          <w:sz w:val="28"/>
          <w:szCs w:val="28"/>
        </w:rPr>
        <w:t>учитывать при включении экспертов в состав жюри.</w:t>
      </w:r>
    </w:p>
    <w:p w:rsidR="004E3B48" w:rsidRPr="003A2652" w:rsidRDefault="004E3B48" w:rsidP="003A2652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652">
        <w:rPr>
          <w:rFonts w:ascii="Times New Roman" w:eastAsia="Times New Roman" w:hAnsi="Times New Roman" w:cs="Times New Roman"/>
          <w:sz w:val="28"/>
          <w:szCs w:val="28"/>
        </w:rPr>
        <w:t>Эксперт – компатриот</w:t>
      </w:r>
      <w:r w:rsidR="003A265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3A2652">
        <w:rPr>
          <w:rFonts w:ascii="Times New Roman" w:eastAsia="Times New Roman" w:hAnsi="Times New Roman" w:cs="Times New Roman"/>
          <w:sz w:val="28"/>
          <w:szCs w:val="28"/>
        </w:rPr>
        <w:t xml:space="preserve"> участвующий в оценке должен </w:t>
      </w:r>
      <w:r w:rsidR="003A2652" w:rsidRPr="003A2652">
        <w:rPr>
          <w:rFonts w:ascii="Times New Roman" w:eastAsia="Times New Roman" w:hAnsi="Times New Roman" w:cs="Times New Roman"/>
          <w:sz w:val="28"/>
          <w:szCs w:val="28"/>
        </w:rPr>
        <w:t>быть одет в соответствии с требованиями к СИЗ (специальная одежда, ботинки с металлическим носком).</w:t>
      </w:r>
    </w:p>
    <w:p w:rsidR="00A83D29" w:rsidRPr="003732A7" w:rsidRDefault="00094B38" w:rsidP="00A141B6">
      <w:pPr>
        <w:pStyle w:val="2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i/>
          <w:color w:val="000000"/>
        </w:rPr>
      </w:pPr>
      <w:bookmarkStart w:id="20" w:name="_Toc110172774"/>
      <w:r w:rsidRPr="003732A7">
        <w:rPr>
          <w:rFonts w:ascii="Times New Roman" w:eastAsia="Times New Roman" w:hAnsi="Times New Roman" w:cs="Times New Roman"/>
          <w:i/>
          <w:color w:val="000000"/>
        </w:rPr>
        <w:t>Перечень профессиональных задач специалиста по компетенции</w:t>
      </w:r>
      <w:bookmarkEnd w:id="20"/>
    </w:p>
    <w:p w:rsidR="005A339E" w:rsidRPr="003732A7" w:rsidRDefault="009E37D8" w:rsidP="009E37D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Определяется</w:t>
      </w:r>
      <w:r w:rsidR="005A339E" w:rsidRPr="003732A7">
        <w:rPr>
          <w:rFonts w:ascii="Times New Roman" w:hAnsi="Times New Roman" w:cs="Times New Roman"/>
          <w:sz w:val="20"/>
          <w:szCs w:val="20"/>
        </w:rPr>
        <w:t xml:space="preserve"> профессиональной област</w:t>
      </w:r>
      <w:r>
        <w:rPr>
          <w:rFonts w:ascii="Times New Roman" w:hAnsi="Times New Roman" w:cs="Times New Roman"/>
          <w:sz w:val="20"/>
          <w:szCs w:val="20"/>
        </w:rPr>
        <w:t xml:space="preserve">ьюспециалиста </w:t>
      </w:r>
      <w:r w:rsidR="0058146D" w:rsidRPr="003732A7">
        <w:rPr>
          <w:rFonts w:ascii="Times New Roman" w:hAnsi="Times New Roman" w:cs="Times New Roman"/>
          <w:sz w:val="20"/>
          <w:szCs w:val="20"/>
        </w:rPr>
        <w:t xml:space="preserve">и </w:t>
      </w:r>
      <w:r w:rsidR="005A339E" w:rsidRPr="003732A7">
        <w:rPr>
          <w:rFonts w:ascii="Times New Roman" w:hAnsi="Times New Roman" w:cs="Times New Roman"/>
          <w:sz w:val="20"/>
          <w:szCs w:val="20"/>
        </w:rPr>
        <w:t>базир</w:t>
      </w:r>
      <w:r w:rsidR="0058146D" w:rsidRPr="003732A7">
        <w:rPr>
          <w:rFonts w:ascii="Times New Roman" w:hAnsi="Times New Roman" w:cs="Times New Roman"/>
          <w:sz w:val="20"/>
          <w:szCs w:val="20"/>
        </w:rPr>
        <w:t xml:space="preserve">уется </w:t>
      </w:r>
      <w:r w:rsidR="005A339E" w:rsidRPr="003732A7">
        <w:rPr>
          <w:rFonts w:ascii="Times New Roman" w:hAnsi="Times New Roman" w:cs="Times New Roman"/>
          <w:sz w:val="20"/>
          <w:szCs w:val="20"/>
        </w:rPr>
        <w:t xml:space="preserve">на требованиях современного рынка труда к </w:t>
      </w:r>
      <w:r w:rsidR="0058146D" w:rsidRPr="003732A7">
        <w:rPr>
          <w:rFonts w:ascii="Times New Roman" w:hAnsi="Times New Roman" w:cs="Times New Roman"/>
          <w:sz w:val="20"/>
          <w:szCs w:val="20"/>
        </w:rPr>
        <w:t>данному специалисту.</w:t>
      </w:r>
    </w:p>
    <w:tbl>
      <w:tblPr>
        <w:tblStyle w:val="a7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/>
      </w:tblPr>
      <w:tblGrid>
        <w:gridCol w:w="1103"/>
        <w:gridCol w:w="9318"/>
      </w:tblGrid>
      <w:tr w:rsidR="00A83D29" w:rsidRPr="003732A7" w:rsidTr="0091498F">
        <w:tc>
          <w:tcPr>
            <w:tcW w:w="529" w:type="pct"/>
            <w:shd w:val="clear" w:color="auto" w:fill="5B9BD5"/>
          </w:tcPr>
          <w:p w:rsidR="00A83D29" w:rsidRPr="003732A7" w:rsidRDefault="00FB6984">
            <w:pPr>
              <w:jc w:val="center"/>
              <w:rPr>
                <w:b/>
                <w:color w:val="FFFFFF"/>
                <w:sz w:val="24"/>
                <w:szCs w:val="24"/>
              </w:rPr>
            </w:pPr>
            <w:r w:rsidRPr="003732A7">
              <w:rPr>
                <w:b/>
                <w:color w:val="FFFFFF"/>
                <w:sz w:val="24"/>
                <w:szCs w:val="24"/>
              </w:rPr>
              <w:t>№ п/п</w:t>
            </w:r>
          </w:p>
        </w:tc>
        <w:tc>
          <w:tcPr>
            <w:tcW w:w="4471" w:type="pct"/>
            <w:shd w:val="clear" w:color="auto" w:fill="5B9BD5"/>
          </w:tcPr>
          <w:p w:rsidR="00A83D29" w:rsidRPr="003732A7" w:rsidRDefault="00FB6984">
            <w:pPr>
              <w:rPr>
                <w:b/>
                <w:color w:val="FFFFFF"/>
                <w:sz w:val="24"/>
                <w:szCs w:val="24"/>
              </w:rPr>
            </w:pPr>
            <w:r w:rsidRPr="003732A7">
              <w:rPr>
                <w:b/>
                <w:color w:val="FFFFFF"/>
                <w:sz w:val="24"/>
                <w:szCs w:val="24"/>
              </w:rPr>
              <w:t>Наименование задачи и/или трудовой функции</w:t>
            </w:r>
          </w:p>
        </w:tc>
      </w:tr>
      <w:tr w:rsidR="004127A7" w:rsidRPr="003732A7" w:rsidTr="0091498F">
        <w:tc>
          <w:tcPr>
            <w:tcW w:w="529" w:type="pct"/>
          </w:tcPr>
          <w:p w:rsidR="004127A7" w:rsidRPr="003732A7" w:rsidRDefault="007868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471" w:type="pct"/>
          </w:tcPr>
          <w:p w:rsidR="004127A7" w:rsidRDefault="00E74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работ и рабочего места каменщика</w:t>
            </w:r>
          </w:p>
        </w:tc>
      </w:tr>
      <w:tr w:rsidR="00E74647" w:rsidRPr="003732A7" w:rsidTr="0091498F">
        <w:tc>
          <w:tcPr>
            <w:tcW w:w="529" w:type="pct"/>
          </w:tcPr>
          <w:p w:rsidR="00E74647" w:rsidRDefault="00E746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471" w:type="pct"/>
          </w:tcPr>
          <w:p w:rsidR="00E74647" w:rsidRDefault="00E74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материалов для кладки каменных конструкций</w:t>
            </w:r>
          </w:p>
        </w:tc>
      </w:tr>
      <w:tr w:rsidR="007868D0" w:rsidRPr="003732A7" w:rsidTr="0091498F">
        <w:tc>
          <w:tcPr>
            <w:tcW w:w="529" w:type="pct"/>
          </w:tcPr>
          <w:p w:rsidR="007868D0" w:rsidRDefault="007868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471" w:type="pct"/>
          </w:tcPr>
          <w:p w:rsidR="007868D0" w:rsidRDefault="00786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Эффективная работа с обеспечением реализации ожиданий заказчика</w:t>
            </w:r>
          </w:p>
        </w:tc>
      </w:tr>
      <w:tr w:rsidR="00A83D29" w:rsidRPr="003732A7" w:rsidTr="0091498F">
        <w:tc>
          <w:tcPr>
            <w:tcW w:w="529" w:type="pct"/>
          </w:tcPr>
          <w:p w:rsidR="00A83D29" w:rsidRPr="003732A7" w:rsidRDefault="007530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71" w:type="pct"/>
          </w:tcPr>
          <w:p w:rsidR="00A83D29" w:rsidRPr="003732A7" w:rsidRDefault="00C302B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Кладка </w:t>
            </w:r>
            <w:r w:rsidR="000471BD">
              <w:rPr>
                <w:sz w:val="24"/>
                <w:szCs w:val="24"/>
              </w:rPr>
              <w:t xml:space="preserve">и разборка </w:t>
            </w:r>
            <w:r>
              <w:rPr>
                <w:sz w:val="24"/>
                <w:szCs w:val="24"/>
              </w:rPr>
              <w:t>каменных конструкций разной сложности</w:t>
            </w:r>
          </w:p>
        </w:tc>
      </w:tr>
      <w:tr w:rsidR="008942A5" w:rsidRPr="003732A7" w:rsidTr="0091498F">
        <w:tc>
          <w:tcPr>
            <w:tcW w:w="529" w:type="pct"/>
          </w:tcPr>
          <w:p w:rsidR="008942A5" w:rsidRPr="003732A7" w:rsidRDefault="007530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471" w:type="pct"/>
          </w:tcPr>
          <w:p w:rsidR="008942A5" w:rsidRDefault="007823C7" w:rsidP="00375D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Установка </w:t>
            </w:r>
            <w:r w:rsidR="0033351B">
              <w:rPr>
                <w:sz w:val="24"/>
                <w:szCs w:val="24"/>
              </w:rPr>
              <w:t>железобетонных изделий</w:t>
            </w:r>
            <w:r w:rsidR="00375DF4">
              <w:rPr>
                <w:sz w:val="24"/>
                <w:szCs w:val="24"/>
              </w:rPr>
              <w:t xml:space="preserve">, </w:t>
            </w:r>
            <w:r w:rsidR="0033351B">
              <w:rPr>
                <w:sz w:val="24"/>
                <w:szCs w:val="24"/>
              </w:rPr>
              <w:t>применяемых при возведении каменных зданий</w:t>
            </w:r>
          </w:p>
        </w:tc>
      </w:tr>
      <w:tr w:rsidR="000C480A" w:rsidRPr="003732A7" w:rsidTr="0091498F">
        <w:tc>
          <w:tcPr>
            <w:tcW w:w="529" w:type="pct"/>
          </w:tcPr>
          <w:p w:rsidR="000C480A" w:rsidRDefault="007530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471" w:type="pct"/>
          </w:tcPr>
          <w:p w:rsidR="000C480A" w:rsidRDefault="000C48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Гидроизоляция и теплоизоляция каменных конструкций</w:t>
            </w:r>
          </w:p>
        </w:tc>
      </w:tr>
      <w:tr w:rsidR="006D7012" w:rsidRPr="003732A7" w:rsidTr="0091498F">
        <w:tc>
          <w:tcPr>
            <w:tcW w:w="529" w:type="pct"/>
          </w:tcPr>
          <w:p w:rsidR="006D7012" w:rsidRDefault="00881CFE" w:rsidP="00881C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471" w:type="pct"/>
          </w:tcPr>
          <w:p w:rsidR="006D7012" w:rsidRDefault="00287E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Использование экологически чистых</w:t>
            </w:r>
            <w:r w:rsidR="00A21AF4">
              <w:rPr>
                <w:sz w:val="24"/>
                <w:szCs w:val="24"/>
              </w:rPr>
              <w:t xml:space="preserve"> материалов и минимизация отходов</w:t>
            </w:r>
          </w:p>
        </w:tc>
      </w:tr>
      <w:tr w:rsidR="00A21AF4" w:rsidRPr="003732A7" w:rsidTr="0091498F">
        <w:tc>
          <w:tcPr>
            <w:tcW w:w="529" w:type="pct"/>
          </w:tcPr>
          <w:p w:rsidR="00A21AF4" w:rsidRDefault="00881CFE" w:rsidP="00881C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471" w:type="pct"/>
          </w:tcPr>
          <w:p w:rsidR="00A21AF4" w:rsidRDefault="00A21A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Безопасное ведение работ</w:t>
            </w:r>
          </w:p>
        </w:tc>
      </w:tr>
    </w:tbl>
    <w:p w:rsidR="00A83D29" w:rsidRPr="003732A7" w:rsidRDefault="00FB6984" w:rsidP="00A141B6">
      <w:pPr>
        <w:pStyle w:val="2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</w:rPr>
      </w:pPr>
      <w:bookmarkStart w:id="21" w:name="_Toc110172775"/>
      <w:r w:rsidRPr="003732A7">
        <w:rPr>
          <w:rFonts w:ascii="Times New Roman" w:eastAsia="Times New Roman" w:hAnsi="Times New Roman" w:cs="Times New Roman"/>
          <w:i/>
          <w:color w:val="000000"/>
        </w:rPr>
        <w:t>WSSS</w:t>
      </w:r>
      <w:bookmarkEnd w:id="21"/>
    </w:p>
    <w:tbl>
      <w:tblPr>
        <w:tblStyle w:val="a8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/>
      </w:tblPr>
      <w:tblGrid>
        <w:gridCol w:w="688"/>
        <w:gridCol w:w="7370"/>
        <w:gridCol w:w="2363"/>
      </w:tblGrid>
      <w:tr w:rsidR="00A83D29" w:rsidRPr="003732A7" w:rsidTr="0091498F">
        <w:tc>
          <w:tcPr>
            <w:tcW w:w="330" w:type="pct"/>
            <w:shd w:val="clear" w:color="auto" w:fill="5B9BD5"/>
            <w:vAlign w:val="center"/>
          </w:tcPr>
          <w:p w:rsidR="00A83D29" w:rsidRPr="003732A7" w:rsidRDefault="00FB6984">
            <w:pPr>
              <w:jc w:val="center"/>
              <w:rPr>
                <w:b/>
                <w:color w:val="FFFFFF"/>
                <w:sz w:val="24"/>
                <w:szCs w:val="24"/>
              </w:rPr>
            </w:pPr>
            <w:r w:rsidRPr="003732A7">
              <w:rPr>
                <w:b/>
                <w:color w:val="FFFFFF"/>
                <w:sz w:val="24"/>
                <w:szCs w:val="24"/>
              </w:rPr>
              <w:t>№ п/п</w:t>
            </w:r>
          </w:p>
        </w:tc>
        <w:tc>
          <w:tcPr>
            <w:tcW w:w="3536" w:type="pct"/>
            <w:shd w:val="clear" w:color="auto" w:fill="5B9BD5"/>
            <w:vAlign w:val="center"/>
          </w:tcPr>
          <w:p w:rsidR="00A83D29" w:rsidRPr="003732A7" w:rsidRDefault="00FB6984">
            <w:pPr>
              <w:jc w:val="both"/>
              <w:rPr>
                <w:b/>
                <w:color w:val="FFFFFF"/>
                <w:sz w:val="24"/>
                <w:szCs w:val="24"/>
                <w:highlight w:val="green"/>
              </w:rPr>
            </w:pPr>
            <w:r w:rsidRPr="003732A7">
              <w:rPr>
                <w:b/>
                <w:color w:val="FFFFFF"/>
                <w:sz w:val="24"/>
                <w:szCs w:val="24"/>
              </w:rPr>
              <w:t>Раздел</w:t>
            </w:r>
          </w:p>
        </w:tc>
        <w:tc>
          <w:tcPr>
            <w:tcW w:w="1134" w:type="pct"/>
            <w:shd w:val="clear" w:color="auto" w:fill="5B9BD5"/>
            <w:vAlign w:val="center"/>
          </w:tcPr>
          <w:p w:rsidR="00A83D29" w:rsidRPr="003732A7" w:rsidRDefault="00FB6984">
            <w:pPr>
              <w:jc w:val="both"/>
              <w:rPr>
                <w:b/>
                <w:color w:val="FFFFFF"/>
                <w:sz w:val="24"/>
                <w:szCs w:val="24"/>
              </w:rPr>
            </w:pPr>
            <w:r w:rsidRPr="003732A7">
              <w:rPr>
                <w:b/>
                <w:color w:val="FFFFFF"/>
                <w:sz w:val="24"/>
                <w:szCs w:val="24"/>
              </w:rPr>
              <w:t>Важность в %</w:t>
            </w:r>
          </w:p>
        </w:tc>
      </w:tr>
      <w:tr w:rsidR="00A83D29" w:rsidRPr="003732A7" w:rsidTr="0091498F">
        <w:tc>
          <w:tcPr>
            <w:tcW w:w="330" w:type="pct"/>
            <w:shd w:val="clear" w:color="auto" w:fill="E7E6E6"/>
            <w:vAlign w:val="center"/>
          </w:tcPr>
          <w:p w:rsidR="00A83D29" w:rsidRPr="003732A7" w:rsidRDefault="00FB6984">
            <w:pPr>
              <w:jc w:val="center"/>
              <w:rPr>
                <w:sz w:val="24"/>
                <w:szCs w:val="24"/>
              </w:rPr>
            </w:pPr>
            <w:r w:rsidRPr="003732A7">
              <w:rPr>
                <w:sz w:val="24"/>
                <w:szCs w:val="24"/>
              </w:rPr>
              <w:t>1</w:t>
            </w:r>
          </w:p>
        </w:tc>
        <w:tc>
          <w:tcPr>
            <w:tcW w:w="3536" w:type="pct"/>
            <w:shd w:val="clear" w:color="auto" w:fill="E7E6E6"/>
            <w:vAlign w:val="center"/>
          </w:tcPr>
          <w:p w:rsidR="00A83D29" w:rsidRPr="003732A7" w:rsidRDefault="00E3354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рабочего процесса</w:t>
            </w:r>
          </w:p>
        </w:tc>
        <w:tc>
          <w:tcPr>
            <w:tcW w:w="1134" w:type="pct"/>
            <w:shd w:val="clear" w:color="auto" w:fill="E7E6E6"/>
            <w:vAlign w:val="center"/>
          </w:tcPr>
          <w:p w:rsidR="00A83D29" w:rsidRPr="003732A7" w:rsidRDefault="007942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83D29" w:rsidRPr="003732A7" w:rsidTr="0091498F">
        <w:tc>
          <w:tcPr>
            <w:tcW w:w="330" w:type="pct"/>
            <w:shd w:val="clear" w:color="auto" w:fill="E7E6E6"/>
            <w:vAlign w:val="center"/>
          </w:tcPr>
          <w:p w:rsidR="00A83D29" w:rsidRPr="003732A7" w:rsidRDefault="00FB6984">
            <w:pPr>
              <w:jc w:val="center"/>
              <w:rPr>
                <w:sz w:val="24"/>
                <w:szCs w:val="24"/>
              </w:rPr>
            </w:pPr>
            <w:r w:rsidRPr="003732A7">
              <w:rPr>
                <w:sz w:val="24"/>
                <w:szCs w:val="24"/>
              </w:rPr>
              <w:t>2</w:t>
            </w:r>
          </w:p>
        </w:tc>
        <w:tc>
          <w:tcPr>
            <w:tcW w:w="3536" w:type="pct"/>
            <w:shd w:val="clear" w:color="auto" w:fill="E7E6E6"/>
            <w:vAlign w:val="center"/>
          </w:tcPr>
          <w:p w:rsidR="00A83D29" w:rsidRPr="003732A7" w:rsidRDefault="0074304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и ч</w:t>
            </w:r>
            <w:r w:rsidR="00F93D2D">
              <w:rPr>
                <w:sz w:val="24"/>
                <w:szCs w:val="24"/>
              </w:rPr>
              <w:t xml:space="preserve">тение чертежей </w:t>
            </w:r>
          </w:p>
        </w:tc>
        <w:tc>
          <w:tcPr>
            <w:tcW w:w="1134" w:type="pct"/>
            <w:shd w:val="clear" w:color="auto" w:fill="E7E6E6"/>
            <w:vAlign w:val="center"/>
          </w:tcPr>
          <w:p w:rsidR="00A83D29" w:rsidRPr="003732A7" w:rsidRDefault="007942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A83D29" w:rsidRPr="003732A7" w:rsidTr="0091498F">
        <w:tc>
          <w:tcPr>
            <w:tcW w:w="330" w:type="pct"/>
            <w:shd w:val="clear" w:color="auto" w:fill="E7E6E6"/>
            <w:vAlign w:val="center"/>
          </w:tcPr>
          <w:p w:rsidR="00A83D29" w:rsidRPr="003732A7" w:rsidRDefault="00FB6984">
            <w:pPr>
              <w:jc w:val="center"/>
              <w:rPr>
                <w:sz w:val="24"/>
                <w:szCs w:val="24"/>
              </w:rPr>
            </w:pPr>
            <w:r w:rsidRPr="003732A7">
              <w:rPr>
                <w:sz w:val="24"/>
                <w:szCs w:val="24"/>
              </w:rPr>
              <w:t>3</w:t>
            </w:r>
          </w:p>
        </w:tc>
        <w:tc>
          <w:tcPr>
            <w:tcW w:w="3536" w:type="pct"/>
            <w:shd w:val="clear" w:color="auto" w:fill="E7E6E6"/>
            <w:vAlign w:val="center"/>
          </w:tcPr>
          <w:p w:rsidR="00A83D29" w:rsidRPr="003732A7" w:rsidRDefault="006D701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Строительство </w:t>
            </w:r>
            <w:r w:rsidR="00BB177D">
              <w:rPr>
                <w:sz w:val="24"/>
                <w:szCs w:val="24"/>
              </w:rPr>
              <w:t>каменных конструкций</w:t>
            </w:r>
          </w:p>
        </w:tc>
        <w:tc>
          <w:tcPr>
            <w:tcW w:w="1134" w:type="pct"/>
            <w:shd w:val="clear" w:color="auto" w:fill="E7E6E6"/>
            <w:vAlign w:val="center"/>
          </w:tcPr>
          <w:p w:rsidR="00A83D29" w:rsidRPr="003732A7" w:rsidRDefault="007942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</w:tr>
      <w:tr w:rsidR="00A83D29" w:rsidRPr="003732A7" w:rsidTr="00B96DB8">
        <w:trPr>
          <w:trHeight w:val="233"/>
        </w:trPr>
        <w:tc>
          <w:tcPr>
            <w:tcW w:w="330" w:type="pct"/>
            <w:shd w:val="clear" w:color="auto" w:fill="E7E6E6"/>
            <w:vAlign w:val="center"/>
          </w:tcPr>
          <w:p w:rsidR="00A83D29" w:rsidRPr="003732A7" w:rsidRDefault="007B0C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536" w:type="pct"/>
            <w:shd w:val="clear" w:color="auto" w:fill="E7E6E6"/>
            <w:vAlign w:val="center"/>
          </w:tcPr>
          <w:p w:rsidR="00A83D29" w:rsidRPr="003732A7" w:rsidRDefault="006D701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Отделка</w:t>
            </w:r>
          </w:p>
        </w:tc>
        <w:tc>
          <w:tcPr>
            <w:tcW w:w="1134" w:type="pct"/>
            <w:shd w:val="clear" w:color="auto" w:fill="E7E6E6"/>
            <w:vAlign w:val="center"/>
          </w:tcPr>
          <w:p w:rsidR="00A83D29" w:rsidRPr="003732A7" w:rsidRDefault="007942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</w:tbl>
    <w:p w:rsidR="00A83D29" w:rsidRPr="003732A7" w:rsidRDefault="0058146D" w:rsidP="00A141B6">
      <w:pPr>
        <w:pStyle w:val="2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</w:rPr>
      </w:pPr>
      <w:bookmarkStart w:id="22" w:name="_Toc110172776"/>
      <w:r w:rsidRPr="003732A7">
        <w:rPr>
          <w:rFonts w:ascii="Times New Roman" w:eastAsia="Times New Roman" w:hAnsi="Times New Roman" w:cs="Times New Roman"/>
          <w:i/>
          <w:color w:val="000000"/>
        </w:rPr>
        <w:t>Требования к</w:t>
      </w:r>
      <w:r w:rsidR="00FB6984" w:rsidRPr="003732A7">
        <w:rPr>
          <w:rFonts w:ascii="Times New Roman" w:eastAsia="Times New Roman" w:hAnsi="Times New Roman" w:cs="Times New Roman"/>
          <w:i/>
          <w:color w:val="000000"/>
        </w:rPr>
        <w:t xml:space="preserve"> конкурсно</w:t>
      </w:r>
      <w:r w:rsidRPr="003732A7">
        <w:rPr>
          <w:rFonts w:ascii="Times New Roman" w:eastAsia="Times New Roman" w:hAnsi="Times New Roman" w:cs="Times New Roman"/>
          <w:i/>
          <w:color w:val="000000"/>
        </w:rPr>
        <w:t>му</w:t>
      </w:r>
      <w:r w:rsidR="00FB6984" w:rsidRPr="003732A7">
        <w:rPr>
          <w:rFonts w:ascii="Times New Roman" w:eastAsia="Times New Roman" w:hAnsi="Times New Roman" w:cs="Times New Roman"/>
          <w:i/>
          <w:color w:val="000000"/>
        </w:rPr>
        <w:t xml:space="preserve"> задани</w:t>
      </w:r>
      <w:r w:rsidRPr="003732A7">
        <w:rPr>
          <w:rFonts w:ascii="Times New Roman" w:eastAsia="Times New Roman" w:hAnsi="Times New Roman" w:cs="Times New Roman"/>
          <w:i/>
          <w:color w:val="000000"/>
        </w:rPr>
        <w:t>ю</w:t>
      </w:r>
      <w:bookmarkEnd w:id="22"/>
    </w:p>
    <w:p w:rsidR="00F849F8" w:rsidRPr="00F849F8" w:rsidRDefault="00F849F8" w:rsidP="00F849F8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Конкурсное задание должно проверять только те навыки, которые раскрыты в </w:t>
      </w:r>
      <w:r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WSSS</w:t>
      </w:r>
      <w:r w:rsidR="003B2DE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компетенции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  <w:r w:rsidR="00771186" w:rsidRPr="00771186">
        <w:rPr>
          <w:rFonts w:ascii="Times New Roman" w:eastAsia="Times New Roman" w:hAnsi="Times New Roman" w:cs="Times New Roman"/>
          <w:sz w:val="28"/>
          <w:szCs w:val="28"/>
          <w:lang w:eastAsia="en-US"/>
        </w:rPr>
        <w:t>Отражая весовые коэффициенты, указанные в WSSS Схема оцен</w:t>
      </w:r>
      <w:r w:rsidR="00771186">
        <w:rPr>
          <w:rFonts w:ascii="Times New Roman" w:eastAsia="Times New Roman" w:hAnsi="Times New Roman" w:cs="Times New Roman"/>
          <w:sz w:val="28"/>
          <w:szCs w:val="28"/>
          <w:lang w:eastAsia="en-US"/>
        </w:rPr>
        <w:t>ки</w:t>
      </w:r>
      <w:r w:rsidR="00771186" w:rsidRPr="0077118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устанавливает параметры разработки Конкурсного задания. </w:t>
      </w:r>
    </w:p>
    <w:p w:rsidR="00E462EE" w:rsidRDefault="00D12F44" w:rsidP="00F849F8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Рекомендуемое к</w:t>
      </w:r>
      <w:r w:rsidR="00E462EE">
        <w:rPr>
          <w:rFonts w:ascii="Times New Roman" w:eastAsia="Times New Roman" w:hAnsi="Times New Roman" w:cs="Times New Roman"/>
          <w:sz w:val="28"/>
          <w:szCs w:val="28"/>
          <w:lang w:eastAsia="en-US"/>
        </w:rPr>
        <w:t>оличество</w:t>
      </w:r>
      <w:r w:rsidR="00F849F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кирпича</w:t>
      </w:r>
      <w:r w:rsidR="00E462E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 </w:t>
      </w:r>
      <w:r w:rsidR="00F849F8" w:rsidRPr="00F849F8">
        <w:rPr>
          <w:rFonts w:ascii="Times New Roman" w:eastAsia="Times New Roman" w:hAnsi="Times New Roman" w:cs="Times New Roman"/>
          <w:sz w:val="28"/>
          <w:szCs w:val="28"/>
          <w:lang w:eastAsia="en-US"/>
        </w:rPr>
        <w:t>Конкурсно</w:t>
      </w:r>
      <w:r w:rsidR="00E462EE">
        <w:rPr>
          <w:rFonts w:ascii="Times New Roman" w:eastAsia="Times New Roman" w:hAnsi="Times New Roman" w:cs="Times New Roman"/>
          <w:sz w:val="28"/>
          <w:szCs w:val="28"/>
          <w:lang w:eastAsia="en-US"/>
        </w:rPr>
        <w:t>м</w:t>
      </w:r>
      <w:r w:rsidR="00F849F8" w:rsidRPr="00F849F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задани</w:t>
      </w:r>
      <w:r w:rsidR="00E462EE">
        <w:rPr>
          <w:rFonts w:ascii="Times New Roman" w:eastAsia="Times New Roman" w:hAnsi="Times New Roman" w:cs="Times New Roman"/>
          <w:sz w:val="28"/>
          <w:szCs w:val="28"/>
          <w:lang w:eastAsia="en-US"/>
        </w:rPr>
        <w:t>идля:</w:t>
      </w:r>
    </w:p>
    <w:p w:rsidR="00E462EE" w:rsidRDefault="00E462EE" w:rsidP="00E462EE">
      <w:pPr>
        <w:pStyle w:val="aff4"/>
        <w:numPr>
          <w:ilvl w:val="0"/>
          <w:numId w:val="2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62E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Регионального чемпионата </w:t>
      </w:r>
      <w:r w:rsidR="002A0AF0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E462E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2A0A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300 - </w:t>
      </w:r>
      <w:r w:rsidRPr="00E462EE">
        <w:rPr>
          <w:rFonts w:ascii="Times New Roman" w:eastAsia="Times New Roman" w:hAnsi="Times New Roman" w:cs="Times New Roman"/>
          <w:sz w:val="28"/>
          <w:szCs w:val="28"/>
          <w:lang w:eastAsia="en-US"/>
        </w:rPr>
        <w:t>400 кирпичей;</w:t>
      </w:r>
    </w:p>
    <w:p w:rsidR="00EE39FD" w:rsidRPr="00E462EE" w:rsidRDefault="00EE39FD" w:rsidP="00E462EE">
      <w:pPr>
        <w:pStyle w:val="aff4"/>
        <w:numPr>
          <w:ilvl w:val="0"/>
          <w:numId w:val="2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 xml:space="preserve">Отборочные соревнования - </w:t>
      </w:r>
      <w:r w:rsidRPr="00E462EE">
        <w:rPr>
          <w:rFonts w:ascii="Times New Roman" w:eastAsia="Times New Roman" w:hAnsi="Times New Roman" w:cs="Times New Roman"/>
          <w:sz w:val="28"/>
          <w:szCs w:val="28"/>
          <w:lang w:eastAsia="en-US"/>
        </w:rPr>
        <w:t>200 кирпичей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</w:p>
    <w:p w:rsidR="00F849F8" w:rsidRPr="00EE39FD" w:rsidRDefault="00F849F8" w:rsidP="00EE39FD">
      <w:pPr>
        <w:pStyle w:val="aff4"/>
        <w:numPr>
          <w:ilvl w:val="0"/>
          <w:numId w:val="2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62E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Финала Национального чемпионата </w:t>
      </w:r>
      <w:r w:rsidR="00E462EE" w:rsidRPr="00E462EE">
        <w:rPr>
          <w:rFonts w:ascii="Times New Roman" w:eastAsia="Times New Roman" w:hAnsi="Times New Roman" w:cs="Times New Roman"/>
          <w:sz w:val="28"/>
          <w:szCs w:val="28"/>
          <w:lang w:eastAsia="en-US"/>
        </w:rPr>
        <w:t>- 600 кирпичей</w:t>
      </w:r>
      <w:r w:rsidR="00EE39FD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F849F8" w:rsidRPr="00F849F8" w:rsidRDefault="00F849F8" w:rsidP="00F849F8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49F8">
        <w:rPr>
          <w:rFonts w:ascii="Times New Roman" w:eastAsia="Times New Roman" w:hAnsi="Times New Roman" w:cs="Times New Roman"/>
          <w:sz w:val="28"/>
          <w:szCs w:val="28"/>
          <w:lang w:eastAsia="en-US"/>
        </w:rPr>
        <w:t>Окончательное количество кирпич</w:t>
      </w:r>
      <w:r w:rsidR="00D12F44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="00E462E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модулях </w:t>
      </w:r>
      <w:r w:rsidRPr="00F849F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должно устанавливаться с учетом сложности </w:t>
      </w:r>
      <w:r w:rsidR="00E462EE">
        <w:rPr>
          <w:rFonts w:ascii="Times New Roman" w:eastAsia="Times New Roman" w:hAnsi="Times New Roman" w:cs="Times New Roman"/>
          <w:sz w:val="28"/>
          <w:szCs w:val="28"/>
          <w:lang w:eastAsia="en-US"/>
        </w:rPr>
        <w:t>Конкурсного задания</w:t>
      </w:r>
      <w:r w:rsidRPr="00F849F8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F849F8" w:rsidRPr="00F849F8" w:rsidRDefault="00F849F8" w:rsidP="00F849F8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849F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Проект модуля </w:t>
      </w:r>
      <w:r w:rsidR="00E462EE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Pr="00F849F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онкурсного задания, который должен построить конкурсант, не должен превышать 1,65 м по высоте. </w:t>
      </w:r>
    </w:p>
    <w:p w:rsidR="005F2E0B" w:rsidRDefault="005F2E0B" w:rsidP="005F2E0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Конкурсное задание должно быть составлено таким образом, чтобы его выполнение было возможным при использовании материалов и оборудования, указанных в инфраструктурном листе и/или привезенных в тулбоксе конкурсантом.</w:t>
      </w:r>
    </w:p>
    <w:p w:rsidR="005F2E0B" w:rsidRPr="00F849F8" w:rsidRDefault="005F2E0B" w:rsidP="005F2E0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</w:t>
      </w:r>
      <w:r w:rsidRPr="00F849F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роект должен быть разработан с применением стандартных размеров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строительных </w:t>
      </w:r>
      <w:r w:rsidRPr="00F849F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изделий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(кирпич, блок) </w:t>
      </w:r>
      <w:r w:rsidRPr="00F849F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организатора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Ч</w:t>
      </w:r>
      <w:r w:rsidRPr="00F849F8">
        <w:rPr>
          <w:rFonts w:ascii="Times New Roman" w:eastAsia="Times New Roman" w:hAnsi="Times New Roman" w:cs="Times New Roman"/>
          <w:sz w:val="28"/>
          <w:szCs w:val="28"/>
          <w:lang w:eastAsia="en-US"/>
        </w:rPr>
        <w:t>емпионата.</w:t>
      </w:r>
    </w:p>
    <w:p w:rsidR="00F849F8" w:rsidRDefault="00F849F8" w:rsidP="00F849F8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849F8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Проект должен быть начерчен в масштабе 1:10</w:t>
      </w:r>
      <w:r w:rsidR="00D12F4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</w:t>
      </w:r>
      <w:r w:rsidRPr="00F849F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 цвете.</w:t>
      </w:r>
    </w:p>
    <w:p w:rsidR="0095456A" w:rsidRPr="0095456A" w:rsidRDefault="0095456A" w:rsidP="0095456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Конкурсное задание, примерные критерии оценки и списки необходимого оборудования и материалов могут быть разработаны</w:t>
      </w:r>
      <w:r w:rsidRPr="0095456A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B0574" w:rsidRPr="00DB0574" w:rsidRDefault="00DB0574" w:rsidP="00DB0574">
      <w:pPr>
        <w:pStyle w:val="aff4"/>
        <w:numPr>
          <w:ilvl w:val="0"/>
          <w:numId w:val="3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057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95456A" w:rsidRPr="00DB0574">
        <w:rPr>
          <w:rFonts w:ascii="Times New Roman" w:eastAsia="Times New Roman" w:hAnsi="Times New Roman" w:cs="Times New Roman"/>
          <w:sz w:val="28"/>
          <w:szCs w:val="28"/>
        </w:rPr>
        <w:t xml:space="preserve">омандой по </w:t>
      </w:r>
      <w:r w:rsidRPr="00DB0574">
        <w:rPr>
          <w:rFonts w:ascii="Times New Roman" w:eastAsia="Times New Roman" w:hAnsi="Times New Roman" w:cs="Times New Roman"/>
          <w:sz w:val="28"/>
          <w:szCs w:val="28"/>
        </w:rPr>
        <w:t>управлению компетенцией;</w:t>
      </w:r>
    </w:p>
    <w:p w:rsidR="0095456A" w:rsidRPr="00DB0574" w:rsidRDefault="00DB0574" w:rsidP="00DB0574">
      <w:pPr>
        <w:pStyle w:val="aff4"/>
        <w:numPr>
          <w:ilvl w:val="0"/>
          <w:numId w:val="3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0574">
        <w:rPr>
          <w:rFonts w:ascii="Times New Roman" w:eastAsia="Times New Roman" w:hAnsi="Times New Roman" w:cs="Times New Roman"/>
          <w:sz w:val="28"/>
          <w:szCs w:val="28"/>
        </w:rPr>
        <w:t>членами профессионального и экспертного сообщества компетенции</w:t>
      </w:r>
      <w:r w:rsidR="0095456A" w:rsidRPr="00DB057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5456A" w:rsidRPr="00DB0574" w:rsidRDefault="00DB0574" w:rsidP="00DB0574">
      <w:pPr>
        <w:pStyle w:val="aff4"/>
        <w:numPr>
          <w:ilvl w:val="0"/>
          <w:numId w:val="3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0574">
        <w:rPr>
          <w:rFonts w:ascii="Times New Roman" w:eastAsia="Times New Roman" w:hAnsi="Times New Roman" w:cs="Times New Roman"/>
          <w:sz w:val="28"/>
          <w:szCs w:val="28"/>
        </w:rPr>
        <w:t>независимой организацией.</w:t>
      </w:r>
    </w:p>
    <w:p w:rsidR="00475480" w:rsidRDefault="0095456A" w:rsidP="00DB057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56A">
        <w:rPr>
          <w:rFonts w:ascii="Times New Roman" w:eastAsia="Times New Roman" w:hAnsi="Times New Roman" w:cs="Times New Roman"/>
          <w:sz w:val="28"/>
          <w:szCs w:val="28"/>
        </w:rPr>
        <w:t xml:space="preserve">Общим руководством </w:t>
      </w:r>
      <w:r w:rsidR="00DB0574">
        <w:rPr>
          <w:rFonts w:ascii="Times New Roman" w:eastAsia="Times New Roman" w:hAnsi="Times New Roman" w:cs="Times New Roman"/>
          <w:sz w:val="28"/>
          <w:szCs w:val="28"/>
        </w:rPr>
        <w:t xml:space="preserve">по разработке </w:t>
      </w:r>
      <w:r w:rsidRPr="0095456A">
        <w:rPr>
          <w:rFonts w:ascii="Times New Roman" w:eastAsia="Times New Roman" w:hAnsi="Times New Roman" w:cs="Times New Roman"/>
          <w:sz w:val="28"/>
          <w:szCs w:val="28"/>
        </w:rPr>
        <w:t>и утверждением Конкурсного задания занимается Менеджер компетенции.</w:t>
      </w:r>
    </w:p>
    <w:p w:rsidR="008702B7" w:rsidRPr="008702B7" w:rsidRDefault="008702B7" w:rsidP="00DB057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702B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Все предконкурсные обсуждения проходят </w:t>
      </w:r>
      <w:r w:rsidR="00EE39FD">
        <w:rPr>
          <w:rFonts w:ascii="Times New Roman" w:eastAsia="Times New Roman" w:hAnsi="Times New Roman" w:cs="Times New Roman"/>
          <w:sz w:val="28"/>
          <w:szCs w:val="28"/>
          <w:lang w:eastAsia="en-US"/>
        </w:rPr>
        <w:t>на Ф</w:t>
      </w:r>
      <w:r w:rsidR="00EE39FD" w:rsidRPr="00EE39F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оруме </w:t>
      </w:r>
      <w:r w:rsidR="00EE39F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2.0 </w:t>
      </w:r>
      <w:r w:rsidR="00EE39FD" w:rsidRPr="00EE39FD">
        <w:rPr>
          <w:rFonts w:ascii="Times New Roman" w:eastAsia="Times New Roman" w:hAnsi="Times New Roman" w:cs="Times New Roman"/>
          <w:sz w:val="28"/>
          <w:szCs w:val="28"/>
          <w:lang w:eastAsia="en-US"/>
        </w:rPr>
        <w:t>(http://forums.worldskills.ru) на канале компетенции.</w:t>
      </w:r>
      <w:r w:rsidRPr="008702B7">
        <w:rPr>
          <w:rFonts w:ascii="Times New Roman" w:eastAsia="Times New Roman" w:hAnsi="Times New Roman" w:cs="Times New Roman"/>
          <w:sz w:val="28"/>
          <w:szCs w:val="28"/>
          <w:lang w:eastAsia="en-US"/>
        </w:rPr>
        <w:t>Также на форуме должно происходить информирование о всех важных событиях в рамк</w:t>
      </w:r>
      <w:r w:rsidR="00782991">
        <w:rPr>
          <w:rFonts w:ascii="Times New Roman" w:eastAsia="Times New Roman" w:hAnsi="Times New Roman" w:cs="Times New Roman"/>
          <w:sz w:val="28"/>
          <w:szCs w:val="28"/>
          <w:lang w:eastAsia="en-US"/>
        </w:rPr>
        <w:t>ах</w:t>
      </w:r>
      <w:r w:rsidRPr="008702B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компетенции. Модератором данного форума являются</w:t>
      </w:r>
      <w:r w:rsidR="002A0A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8702B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Менеджер компетенции или </w:t>
      </w:r>
      <w:r w:rsidR="00EE39FD">
        <w:rPr>
          <w:rFonts w:ascii="Times New Roman" w:eastAsia="Times New Roman" w:hAnsi="Times New Roman" w:cs="Times New Roman"/>
          <w:sz w:val="28"/>
          <w:szCs w:val="28"/>
          <w:lang w:eastAsia="en-US"/>
        </w:rPr>
        <w:t>э</w:t>
      </w:r>
      <w:r w:rsidRPr="008702B7">
        <w:rPr>
          <w:rFonts w:ascii="Times New Roman" w:eastAsia="Times New Roman" w:hAnsi="Times New Roman" w:cs="Times New Roman"/>
          <w:sz w:val="28"/>
          <w:szCs w:val="28"/>
          <w:lang w:eastAsia="en-US"/>
        </w:rPr>
        <w:t>ксперт, назначенный им.</w:t>
      </w:r>
    </w:p>
    <w:p w:rsidR="00F849F8" w:rsidRPr="003732A7" w:rsidRDefault="00F849F8" w:rsidP="005C20E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9"/>
        <w:tblW w:w="5000" w:type="pct"/>
        <w:jc w:val="center"/>
        <w:tblInd w:w="0" w:type="dxa"/>
        <w:tblBorders>
          <w:top w:val="single" w:sz="12" w:space="0" w:color="9CC3E5"/>
          <w:left w:val="single" w:sz="12" w:space="0" w:color="9CC3E5"/>
          <w:bottom w:val="single" w:sz="12" w:space="0" w:color="9CC3E5"/>
          <w:right w:val="single" w:sz="12" w:space="0" w:color="9CC3E5"/>
          <w:insideH w:val="single" w:sz="12" w:space="0" w:color="9CC3E5"/>
          <w:insideV w:val="single" w:sz="12" w:space="0" w:color="9CC3E5"/>
        </w:tblBorders>
        <w:tblLook w:val="0400"/>
      </w:tblPr>
      <w:tblGrid>
        <w:gridCol w:w="1176"/>
        <w:gridCol w:w="1949"/>
        <w:gridCol w:w="1097"/>
        <w:gridCol w:w="1097"/>
        <w:gridCol w:w="1097"/>
        <w:gridCol w:w="1357"/>
        <w:gridCol w:w="1359"/>
        <w:gridCol w:w="1357"/>
      </w:tblGrid>
      <w:tr w:rsidR="00237B52" w:rsidRPr="003732A7" w:rsidTr="00237B52">
        <w:trPr>
          <w:trHeight w:val="25"/>
          <w:jc w:val="center"/>
        </w:trPr>
        <w:tc>
          <w:tcPr>
            <w:tcW w:w="560" w:type="pct"/>
            <w:vMerge w:val="restart"/>
            <w:shd w:val="clear" w:color="auto" w:fill="5B9BD5"/>
            <w:vAlign w:val="center"/>
          </w:tcPr>
          <w:p w:rsidR="00237B52" w:rsidRPr="003732A7" w:rsidRDefault="00237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3732A7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№ Модуля</w:t>
            </w:r>
          </w:p>
        </w:tc>
        <w:tc>
          <w:tcPr>
            <w:tcW w:w="929" w:type="pct"/>
            <w:vMerge w:val="restart"/>
            <w:shd w:val="clear" w:color="auto" w:fill="5B9BD5"/>
            <w:vAlign w:val="center"/>
          </w:tcPr>
          <w:p w:rsidR="00237B52" w:rsidRPr="003732A7" w:rsidRDefault="00237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3732A7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Наименование Модуля</w:t>
            </w:r>
          </w:p>
        </w:tc>
        <w:tc>
          <w:tcPr>
            <w:tcW w:w="1569" w:type="pct"/>
            <w:gridSpan w:val="3"/>
            <w:shd w:val="clear" w:color="auto" w:fill="5B9BD5"/>
          </w:tcPr>
          <w:p w:rsidR="00237B52" w:rsidRPr="003732A7" w:rsidRDefault="00237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3732A7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 xml:space="preserve">Время на выполнение Модуля, </w:t>
            </w:r>
          </w:p>
          <w:p w:rsidR="00237B52" w:rsidRPr="003732A7" w:rsidRDefault="00237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3732A7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ч./в день</w:t>
            </w:r>
          </w:p>
        </w:tc>
        <w:tc>
          <w:tcPr>
            <w:tcW w:w="1943" w:type="pct"/>
            <w:gridSpan w:val="3"/>
            <w:shd w:val="clear" w:color="auto" w:fill="5B9BD5"/>
          </w:tcPr>
          <w:p w:rsidR="00237B52" w:rsidRPr="003732A7" w:rsidRDefault="00237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3732A7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 xml:space="preserve">Предполагаемый день выполнения </w:t>
            </w: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М</w:t>
            </w:r>
            <w:r w:rsidRPr="003732A7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одуля (С1, С2, С3)</w:t>
            </w:r>
          </w:p>
        </w:tc>
      </w:tr>
      <w:tr w:rsidR="00237B52" w:rsidRPr="003732A7" w:rsidTr="00237B52">
        <w:trPr>
          <w:trHeight w:val="25"/>
          <w:jc w:val="center"/>
        </w:trPr>
        <w:tc>
          <w:tcPr>
            <w:tcW w:w="560" w:type="pct"/>
            <w:vMerge/>
            <w:shd w:val="clear" w:color="auto" w:fill="5B9BD5"/>
            <w:vAlign w:val="center"/>
          </w:tcPr>
          <w:p w:rsidR="00237B52" w:rsidRPr="003732A7" w:rsidRDefault="00237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929" w:type="pct"/>
            <w:vMerge/>
            <w:shd w:val="clear" w:color="auto" w:fill="5B9BD5"/>
            <w:vAlign w:val="center"/>
          </w:tcPr>
          <w:p w:rsidR="00237B52" w:rsidRPr="003732A7" w:rsidRDefault="00237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523" w:type="pct"/>
            <w:shd w:val="clear" w:color="auto" w:fill="5B9BD5"/>
          </w:tcPr>
          <w:p w:rsidR="00237B52" w:rsidRPr="003732A7" w:rsidRDefault="00237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РЧ</w:t>
            </w:r>
          </w:p>
        </w:tc>
        <w:tc>
          <w:tcPr>
            <w:tcW w:w="523" w:type="pct"/>
            <w:shd w:val="clear" w:color="auto" w:fill="5B9BD5"/>
          </w:tcPr>
          <w:p w:rsidR="00237B52" w:rsidRDefault="00237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ОС</w:t>
            </w:r>
          </w:p>
        </w:tc>
        <w:tc>
          <w:tcPr>
            <w:tcW w:w="523" w:type="pct"/>
            <w:shd w:val="clear" w:color="auto" w:fill="5B9BD5"/>
            <w:vAlign w:val="center"/>
          </w:tcPr>
          <w:p w:rsidR="00237B52" w:rsidRPr="003732A7" w:rsidRDefault="00237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ФНЧ</w:t>
            </w:r>
          </w:p>
        </w:tc>
        <w:tc>
          <w:tcPr>
            <w:tcW w:w="647" w:type="pct"/>
            <w:shd w:val="clear" w:color="auto" w:fill="5B9BD5"/>
          </w:tcPr>
          <w:p w:rsidR="00237B52" w:rsidRPr="003732A7" w:rsidRDefault="00237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РЧ</w:t>
            </w:r>
          </w:p>
        </w:tc>
        <w:tc>
          <w:tcPr>
            <w:tcW w:w="648" w:type="pct"/>
            <w:shd w:val="clear" w:color="auto" w:fill="5B9BD5"/>
          </w:tcPr>
          <w:p w:rsidR="00237B52" w:rsidRDefault="00237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ОС</w:t>
            </w:r>
          </w:p>
        </w:tc>
        <w:tc>
          <w:tcPr>
            <w:tcW w:w="648" w:type="pct"/>
            <w:shd w:val="clear" w:color="auto" w:fill="5B9BD5"/>
            <w:vAlign w:val="center"/>
          </w:tcPr>
          <w:p w:rsidR="00237B52" w:rsidRPr="003732A7" w:rsidRDefault="00237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ФНЧ</w:t>
            </w:r>
          </w:p>
        </w:tc>
      </w:tr>
      <w:tr w:rsidR="00237B52" w:rsidRPr="003732A7" w:rsidTr="00237B52">
        <w:trPr>
          <w:trHeight w:val="25"/>
          <w:jc w:val="center"/>
        </w:trPr>
        <w:tc>
          <w:tcPr>
            <w:tcW w:w="560" w:type="pct"/>
            <w:vAlign w:val="center"/>
          </w:tcPr>
          <w:p w:rsidR="00237B52" w:rsidRPr="003732A7" w:rsidRDefault="00237B52" w:rsidP="006563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32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929" w:type="pct"/>
            <w:shd w:val="clear" w:color="auto" w:fill="auto"/>
            <w:vAlign w:val="center"/>
          </w:tcPr>
          <w:p w:rsidR="00237B52" w:rsidRPr="003732A7" w:rsidRDefault="00237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Простейшая каменная конструкция</w:t>
            </w:r>
          </w:p>
        </w:tc>
        <w:tc>
          <w:tcPr>
            <w:tcW w:w="523" w:type="pct"/>
            <w:vAlign w:val="center"/>
          </w:tcPr>
          <w:p w:rsidR="00237B52" w:rsidRDefault="00237B52" w:rsidP="00FF3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3" w:type="pct"/>
          </w:tcPr>
          <w:p w:rsidR="00237B52" w:rsidRDefault="00237B52" w:rsidP="006563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3" w:type="pct"/>
            <w:shd w:val="clear" w:color="auto" w:fill="auto"/>
            <w:vAlign w:val="center"/>
          </w:tcPr>
          <w:p w:rsidR="00237B52" w:rsidRPr="003732A7" w:rsidRDefault="00237B52" w:rsidP="006563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47" w:type="pct"/>
            <w:vAlign w:val="center"/>
          </w:tcPr>
          <w:p w:rsidR="00237B52" w:rsidRDefault="00237B52" w:rsidP="00FF3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С1</w:t>
            </w:r>
          </w:p>
        </w:tc>
        <w:tc>
          <w:tcPr>
            <w:tcW w:w="648" w:type="pct"/>
          </w:tcPr>
          <w:p w:rsidR="00237B52" w:rsidRDefault="00237B52" w:rsidP="006563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8" w:type="pct"/>
            <w:shd w:val="clear" w:color="auto" w:fill="auto"/>
            <w:vAlign w:val="center"/>
          </w:tcPr>
          <w:p w:rsidR="00237B52" w:rsidRPr="003732A7" w:rsidRDefault="00237B52" w:rsidP="006563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С1</w:t>
            </w:r>
          </w:p>
        </w:tc>
      </w:tr>
      <w:tr w:rsidR="00237B52" w:rsidRPr="003732A7" w:rsidTr="00237B52">
        <w:trPr>
          <w:trHeight w:val="25"/>
          <w:jc w:val="center"/>
        </w:trPr>
        <w:tc>
          <w:tcPr>
            <w:tcW w:w="560" w:type="pct"/>
            <w:vAlign w:val="center"/>
          </w:tcPr>
          <w:p w:rsidR="00237B52" w:rsidRPr="003732A7" w:rsidRDefault="00237B52" w:rsidP="006563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32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929" w:type="pct"/>
            <w:shd w:val="clear" w:color="auto" w:fill="auto"/>
            <w:vAlign w:val="center"/>
          </w:tcPr>
          <w:p w:rsidR="00237B52" w:rsidRPr="003732A7" w:rsidRDefault="00237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Каменная конструкция средней сложности</w:t>
            </w:r>
          </w:p>
        </w:tc>
        <w:tc>
          <w:tcPr>
            <w:tcW w:w="523" w:type="pct"/>
            <w:vAlign w:val="center"/>
          </w:tcPr>
          <w:p w:rsidR="00237B52" w:rsidRDefault="00237B52" w:rsidP="00FF3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3" w:type="pct"/>
          </w:tcPr>
          <w:p w:rsidR="00237B52" w:rsidRDefault="00237B52" w:rsidP="006563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3" w:type="pct"/>
            <w:shd w:val="clear" w:color="auto" w:fill="auto"/>
            <w:vAlign w:val="center"/>
          </w:tcPr>
          <w:p w:rsidR="00237B52" w:rsidRPr="003732A7" w:rsidRDefault="00237B52" w:rsidP="006563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47" w:type="pct"/>
            <w:vAlign w:val="center"/>
          </w:tcPr>
          <w:p w:rsidR="00237B52" w:rsidRDefault="00237B52" w:rsidP="00FF3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С1, С2</w:t>
            </w:r>
          </w:p>
        </w:tc>
        <w:tc>
          <w:tcPr>
            <w:tcW w:w="648" w:type="pct"/>
          </w:tcPr>
          <w:p w:rsidR="00237B52" w:rsidRDefault="00237B52" w:rsidP="006563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8" w:type="pct"/>
            <w:shd w:val="clear" w:color="auto" w:fill="auto"/>
            <w:vAlign w:val="center"/>
          </w:tcPr>
          <w:p w:rsidR="00237B52" w:rsidRPr="003732A7" w:rsidRDefault="00237B52" w:rsidP="006563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С2</w:t>
            </w:r>
            <w:r w:rsidR="00B247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С3</w:t>
            </w:r>
          </w:p>
        </w:tc>
      </w:tr>
      <w:tr w:rsidR="00237B52" w:rsidRPr="003732A7" w:rsidTr="00237B52">
        <w:trPr>
          <w:trHeight w:val="25"/>
          <w:jc w:val="center"/>
        </w:trPr>
        <w:tc>
          <w:tcPr>
            <w:tcW w:w="560" w:type="pct"/>
            <w:vAlign w:val="center"/>
          </w:tcPr>
          <w:p w:rsidR="00237B52" w:rsidRPr="003732A7" w:rsidRDefault="00237B52" w:rsidP="006563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929" w:type="pct"/>
            <w:shd w:val="clear" w:color="auto" w:fill="auto"/>
            <w:vAlign w:val="center"/>
          </w:tcPr>
          <w:p w:rsidR="00237B52" w:rsidRPr="003732A7" w:rsidRDefault="00237B52" w:rsidP="002A11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Сложная каменная конструкции</w:t>
            </w:r>
          </w:p>
        </w:tc>
        <w:tc>
          <w:tcPr>
            <w:tcW w:w="523" w:type="pct"/>
            <w:vAlign w:val="center"/>
          </w:tcPr>
          <w:p w:rsidR="00237B52" w:rsidRDefault="00237B52" w:rsidP="00FF3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23" w:type="pct"/>
            <w:vAlign w:val="center"/>
          </w:tcPr>
          <w:p w:rsidR="00237B52" w:rsidRDefault="00237B52" w:rsidP="00237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237B52" w:rsidRPr="003732A7" w:rsidRDefault="00237B52" w:rsidP="006563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47" w:type="pct"/>
            <w:vAlign w:val="center"/>
          </w:tcPr>
          <w:p w:rsidR="00237B52" w:rsidRDefault="00237B52" w:rsidP="00FF3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С2, С3</w:t>
            </w:r>
          </w:p>
        </w:tc>
        <w:tc>
          <w:tcPr>
            <w:tcW w:w="648" w:type="pct"/>
            <w:vAlign w:val="center"/>
          </w:tcPr>
          <w:p w:rsidR="00237B52" w:rsidRDefault="00237B52" w:rsidP="00237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С1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237B52" w:rsidRPr="003732A7" w:rsidRDefault="00237B52" w:rsidP="006563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B247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</w:t>
            </w:r>
            <w:r w:rsidR="00B247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A83D29" w:rsidRPr="003732A7" w:rsidRDefault="00A83D29">
      <w:pPr>
        <w:spacing w:after="0"/>
        <w:rPr>
          <w:rFonts w:ascii="Times New Roman" w:hAnsi="Times New Roman" w:cs="Times New Roman"/>
        </w:rPr>
      </w:pPr>
    </w:p>
    <w:tbl>
      <w:tblPr>
        <w:tblStyle w:val="aa"/>
        <w:tblW w:w="5000" w:type="pct"/>
        <w:jc w:val="center"/>
        <w:tblInd w:w="0" w:type="dxa"/>
        <w:tblBorders>
          <w:top w:val="single" w:sz="12" w:space="0" w:color="9CC3E5"/>
          <w:left w:val="single" w:sz="12" w:space="0" w:color="9CC3E5"/>
          <w:bottom w:val="single" w:sz="12" w:space="0" w:color="9CC3E5"/>
          <w:right w:val="single" w:sz="12" w:space="0" w:color="9CC3E5"/>
          <w:insideH w:val="single" w:sz="12" w:space="0" w:color="9CC3E5"/>
          <w:insideV w:val="single" w:sz="12" w:space="0" w:color="9CC3E5"/>
        </w:tblBorders>
        <w:tblLook w:val="0400"/>
      </w:tblPr>
      <w:tblGrid>
        <w:gridCol w:w="1280"/>
        <w:gridCol w:w="9209"/>
      </w:tblGrid>
      <w:tr w:rsidR="00A83D29" w:rsidRPr="003732A7" w:rsidTr="00FB6984">
        <w:trPr>
          <w:trHeight w:val="25"/>
          <w:jc w:val="center"/>
        </w:trPr>
        <w:tc>
          <w:tcPr>
            <w:tcW w:w="610" w:type="pct"/>
            <w:shd w:val="clear" w:color="auto" w:fill="5B9BD5"/>
            <w:vAlign w:val="center"/>
          </w:tcPr>
          <w:p w:rsidR="00A83D29" w:rsidRPr="003732A7" w:rsidRDefault="00FB6984" w:rsidP="00FB6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3732A7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 xml:space="preserve">№ </w:t>
            </w:r>
            <w:r w:rsidRPr="003732A7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lastRenderedPageBreak/>
              <w:t>Модуля</w:t>
            </w:r>
          </w:p>
        </w:tc>
        <w:tc>
          <w:tcPr>
            <w:tcW w:w="4390" w:type="pct"/>
            <w:shd w:val="clear" w:color="auto" w:fill="5B9BD5"/>
            <w:vAlign w:val="center"/>
          </w:tcPr>
          <w:p w:rsidR="00A83D29" w:rsidRPr="003732A7" w:rsidRDefault="00FB6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3732A7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lastRenderedPageBreak/>
              <w:t>Описание задания в Модулях</w:t>
            </w:r>
          </w:p>
        </w:tc>
      </w:tr>
      <w:tr w:rsidR="00A83D29" w:rsidRPr="003732A7" w:rsidTr="00C85D6A">
        <w:trPr>
          <w:trHeight w:val="1532"/>
          <w:jc w:val="center"/>
        </w:trPr>
        <w:tc>
          <w:tcPr>
            <w:tcW w:w="610" w:type="pct"/>
            <w:vAlign w:val="center"/>
          </w:tcPr>
          <w:p w:rsidR="00A83D29" w:rsidRPr="003732A7" w:rsidRDefault="00FB6984" w:rsidP="00FB6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32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А</w:t>
            </w:r>
          </w:p>
        </w:tc>
        <w:tc>
          <w:tcPr>
            <w:tcW w:w="4390" w:type="pct"/>
            <w:shd w:val="clear" w:color="auto" w:fill="auto"/>
            <w:vAlign w:val="center"/>
          </w:tcPr>
          <w:p w:rsidR="00A83D29" w:rsidRPr="00F47CB9" w:rsidRDefault="00F47CB9" w:rsidP="00F47C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F47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F9379E" w:rsidRPr="00F47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ыбор</w:t>
            </w:r>
            <w:r w:rsidRPr="00F47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r w:rsidR="00F9379E" w:rsidRPr="00F47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применение</w:t>
            </w:r>
            <w:r w:rsidRPr="00F47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рабочего и контольно – измерительного инструмента по назначению и безопасным способом,</w:t>
            </w:r>
            <w:r w:rsidR="00F9379E" w:rsidRPr="00F47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применение оборудования безопасным способом, планирование и поддержание в порядке рабочей зоны, выбор и использование средства индивидуальной защиты, соблюдение требований ТБ и ОТ при ведении работ, </w:t>
            </w:r>
            <w:r w:rsidRPr="00F47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расчеты для проверки проекта, </w:t>
            </w:r>
            <w:r w:rsidR="00743040" w:rsidRPr="007430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разработка  </w:t>
            </w:r>
            <w:r w:rsidR="00DC6CDA" w:rsidRPr="007430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чертежей </w:t>
            </w:r>
            <w:r w:rsidR="00DC6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использованием САПР, </w:t>
            </w:r>
            <w:r w:rsidR="00743040" w:rsidRPr="007430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чертежей</w:t>
            </w:r>
            <w:r w:rsidRPr="00F47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A811AE" w:rsidRPr="00F47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разравнивание и расстилание раствор</w:t>
            </w:r>
            <w:r w:rsidR="009E6A8C" w:rsidRPr="00F47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A811AE" w:rsidRPr="00F47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горизонталь</w:t>
            </w:r>
            <w:r w:rsidR="009E6A8C" w:rsidRPr="00F47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поверхностях,</w:t>
            </w:r>
            <w:r w:rsidR="0070756B" w:rsidRPr="00F47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рубка и резка</w:t>
            </w:r>
            <w:r w:rsidR="00A811AE" w:rsidRPr="00F47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каменных материалов, перевязка вертикальных, продольных и поперечных швов, сп</w:t>
            </w:r>
            <w:r w:rsidR="00E405A6" w:rsidRPr="00F47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лошная и облегченная кладка </w:t>
            </w:r>
            <w:r w:rsidR="00F42E04" w:rsidRPr="00F47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кирпича</w:t>
            </w:r>
            <w:r w:rsidR="00A811AE" w:rsidRPr="00F47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лицевая</w:t>
            </w:r>
            <w:r w:rsidR="009E6A8C" w:rsidRPr="00F47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кладка</w:t>
            </w:r>
            <w:r w:rsidR="00A811AE" w:rsidRPr="00F47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декоративная кладка, армирование кладки, </w:t>
            </w:r>
            <w:r w:rsidR="009E6A8C" w:rsidRPr="00F47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гидроизоляция кладки, </w:t>
            </w:r>
            <w:r w:rsidR="00065144" w:rsidRPr="00F47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установка перемычек вручную, </w:t>
            </w:r>
            <w:r w:rsidR="00B43B8F" w:rsidRPr="00F47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расшивка швов, очистка кладки</w:t>
            </w:r>
          </w:p>
        </w:tc>
      </w:tr>
      <w:tr w:rsidR="00A83D29" w:rsidRPr="003732A7" w:rsidTr="00FB6984">
        <w:trPr>
          <w:trHeight w:val="25"/>
          <w:jc w:val="center"/>
        </w:trPr>
        <w:tc>
          <w:tcPr>
            <w:tcW w:w="610" w:type="pct"/>
            <w:vAlign w:val="center"/>
          </w:tcPr>
          <w:p w:rsidR="00A83D29" w:rsidRPr="003732A7" w:rsidRDefault="00FB6984" w:rsidP="00FB6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32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4390" w:type="pct"/>
            <w:shd w:val="clear" w:color="auto" w:fill="auto"/>
            <w:vAlign w:val="center"/>
          </w:tcPr>
          <w:p w:rsidR="00A83D29" w:rsidRPr="00F47CB9" w:rsidRDefault="00F47CB9" w:rsidP="00F47C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F47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 и применение рабочего и конт</w:t>
            </w:r>
            <w:r w:rsidR="00CA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47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ольно – измерительного инструмента по назначению и безопасным способом, применение оборудования безопасным способом, планирование и поддержание в порядке рабочей зоны, выбор и использование средства индивидуальной защиты, соблюдение требований ТБ и ОТ при ведении работ, расчеты для проверки проекта, </w:t>
            </w:r>
            <w:r w:rsidR="00DC6CDA" w:rsidRPr="00DC6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 чертежей с использованием САПР, чтение чертежей,</w:t>
            </w:r>
            <w:r w:rsidRPr="00F47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изготовление шаблонов и приспособлений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="00284D4C" w:rsidRPr="00F47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разравнивание и расстилание раствора на горизонтальных поверхностях, рубка и резка каменных материалов, перевязка вертикальных, продольных и поперечных швов, сп</w:t>
            </w:r>
            <w:r w:rsidR="00E405A6" w:rsidRPr="00F47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лошная и облегченная кладка </w:t>
            </w:r>
            <w:r w:rsidR="00F42E04" w:rsidRPr="00F47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кирпича и блоков</w:t>
            </w:r>
            <w:r w:rsidR="00284D4C" w:rsidRPr="00F47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лицевая кладка, кладка арок всех видов</w:t>
            </w:r>
            <w:r w:rsidR="00F42E04" w:rsidRPr="00F47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316B84" w:rsidRPr="00F47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кирпичная кладка стен с архитектурными деталями (пояски, пилястры, сандрики, русты, ниши), </w:t>
            </w:r>
            <w:r w:rsidR="00F42E04" w:rsidRPr="00F47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кладка с теплоизоляцией стен</w:t>
            </w:r>
            <w:r w:rsidR="00284D4C" w:rsidRPr="00F47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C85D6A" w:rsidRPr="00F47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укладка элементов и деталей из стали и других материалов в кладку, </w:t>
            </w:r>
            <w:r w:rsidR="00284D4C" w:rsidRPr="00F47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расшивка швов, очистка кладки</w:t>
            </w:r>
          </w:p>
        </w:tc>
      </w:tr>
      <w:tr w:rsidR="00A83D29" w:rsidRPr="003732A7" w:rsidTr="00FB6984">
        <w:trPr>
          <w:trHeight w:val="25"/>
          <w:jc w:val="center"/>
        </w:trPr>
        <w:tc>
          <w:tcPr>
            <w:tcW w:w="610" w:type="pct"/>
            <w:vAlign w:val="center"/>
          </w:tcPr>
          <w:p w:rsidR="00A83D29" w:rsidRPr="003732A7" w:rsidRDefault="00EE4D7E" w:rsidP="00FB6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4390" w:type="pct"/>
            <w:shd w:val="clear" w:color="auto" w:fill="auto"/>
            <w:vAlign w:val="center"/>
          </w:tcPr>
          <w:p w:rsidR="00A83D29" w:rsidRPr="00316B84" w:rsidRDefault="00F47CB9" w:rsidP="00316B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F47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 и применение рабочего и конт</w:t>
            </w:r>
            <w:r w:rsidR="00CA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47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ольно – измерительного инструмента по назначению и безопасным способом, применение оборудования безопасным способом, планирование и поддержание в порядке рабочей зоны, выбор и использование средства индивидуальной защиты, соблюдение требований ТБ и ОТ при ведении работ, расчеты для проверки проекта, </w:t>
            </w:r>
            <w:r w:rsidR="00DC6CDA" w:rsidRPr="00DC6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разработка  чертежей с использованием САПР, чтение чертежей, </w:t>
            </w:r>
            <w:r w:rsidRPr="00F47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изготовление шаблонов и приспособлений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47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разметка высокотехнологичных проектов,</w:t>
            </w:r>
            <w:r w:rsidR="00F42E04" w:rsidRPr="00C85D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разравнивание и расстилание раствора на горизонтальных поверхностях, рубка и резка каменных материалов, перевязка вертикальных, продольных и поперечных швов, сплошная и облегченная кладка стен, лицевая кладка, к</w:t>
            </w:r>
            <w:r w:rsidR="00316B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ладка перемычек</w:t>
            </w:r>
            <w:r w:rsidR="00F42E04" w:rsidRPr="00C85D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кладка колон и столбов, </w:t>
            </w:r>
            <w:r w:rsidR="00065144" w:rsidRPr="00C85D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кладка орнаментов по заданному рисунку,</w:t>
            </w:r>
            <w:r w:rsidR="00316B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кирпичнаякладка</w:t>
            </w:r>
            <w:r w:rsidR="00316B84" w:rsidRPr="00316B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стен с архитектурными деталями (карнизы, контрфорсы, полуколонны, эркеры), </w:t>
            </w:r>
            <w:r w:rsidR="00F42E04" w:rsidRPr="00316B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расшивка швов, очистка кладки</w:t>
            </w:r>
          </w:p>
        </w:tc>
      </w:tr>
    </w:tbl>
    <w:p w:rsidR="00B365EE" w:rsidRPr="003732A7" w:rsidRDefault="00B365EE" w:rsidP="0058146D">
      <w:pPr>
        <w:pStyle w:val="3"/>
        <w:spacing w:line="240" w:lineRule="auto"/>
        <w:rPr>
          <w:rFonts w:ascii="Times New Roman" w:hAnsi="Times New Roman" w:cs="Times New Roman"/>
          <w:b w:val="0"/>
          <w:bCs/>
          <w:i/>
          <w:iCs/>
          <w:sz w:val="28"/>
          <w:szCs w:val="28"/>
        </w:rPr>
      </w:pPr>
      <w:bookmarkStart w:id="23" w:name="_Toc110172777"/>
      <w:r w:rsidRPr="003732A7">
        <w:rPr>
          <w:rFonts w:ascii="Times New Roman" w:hAnsi="Times New Roman" w:cs="Times New Roman"/>
          <w:b w:val="0"/>
          <w:bCs/>
          <w:i/>
          <w:iCs/>
          <w:sz w:val="28"/>
          <w:szCs w:val="28"/>
        </w:rPr>
        <w:t>2.</w:t>
      </w:r>
      <w:r w:rsidR="00AE0BE0" w:rsidRPr="003732A7">
        <w:rPr>
          <w:rFonts w:ascii="Times New Roman" w:hAnsi="Times New Roman" w:cs="Times New Roman"/>
          <w:b w:val="0"/>
          <w:bCs/>
          <w:i/>
          <w:iCs/>
          <w:sz w:val="28"/>
          <w:szCs w:val="28"/>
        </w:rPr>
        <w:t>8</w:t>
      </w:r>
      <w:r w:rsidRPr="003732A7">
        <w:rPr>
          <w:rFonts w:ascii="Times New Roman" w:hAnsi="Times New Roman" w:cs="Times New Roman"/>
          <w:b w:val="0"/>
          <w:bCs/>
          <w:i/>
          <w:iCs/>
          <w:sz w:val="28"/>
          <w:szCs w:val="28"/>
        </w:rPr>
        <w:t>.1.</w:t>
      </w:r>
      <w:r w:rsidRPr="003732A7">
        <w:rPr>
          <w:rFonts w:ascii="Times New Roman" w:hAnsi="Times New Roman" w:cs="Times New Roman"/>
          <w:b w:val="0"/>
          <w:bCs/>
          <w:i/>
          <w:iCs/>
          <w:sz w:val="28"/>
          <w:szCs w:val="28"/>
        </w:rPr>
        <w:tab/>
        <w:t>Тип конкурсного задания</w:t>
      </w:r>
      <w:bookmarkEnd w:id="23"/>
    </w:p>
    <w:p w:rsidR="00BF2F8F" w:rsidRDefault="00BF2F8F" w:rsidP="005C63D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63D4">
        <w:rPr>
          <w:rFonts w:ascii="Times New Roman" w:eastAsia="Times New Roman" w:hAnsi="Times New Roman" w:cs="Times New Roman"/>
          <w:sz w:val="28"/>
          <w:szCs w:val="28"/>
        </w:rPr>
        <w:t>Конкурсное задание для Регионального чемпионата является публичным и наход</w:t>
      </w:r>
      <w:r w:rsidR="00906E8C">
        <w:rPr>
          <w:rFonts w:ascii="Times New Roman" w:eastAsia="Times New Roman" w:hAnsi="Times New Roman" w:cs="Times New Roman"/>
          <w:sz w:val="28"/>
          <w:szCs w:val="28"/>
        </w:rPr>
        <w:t>ится</w:t>
      </w:r>
      <w:r w:rsidRPr="005C63D4">
        <w:rPr>
          <w:rFonts w:ascii="Times New Roman" w:eastAsia="Times New Roman" w:hAnsi="Times New Roman" w:cs="Times New Roman"/>
          <w:sz w:val="28"/>
          <w:szCs w:val="28"/>
        </w:rPr>
        <w:t xml:space="preserve"> в общем доступе на сайте Соревнований. Конкурсное задание и </w:t>
      </w:r>
      <w:r w:rsidR="005C63D4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C63D4">
        <w:rPr>
          <w:rFonts w:ascii="Times New Roman" w:eastAsia="Times New Roman" w:hAnsi="Times New Roman" w:cs="Times New Roman"/>
          <w:sz w:val="28"/>
          <w:szCs w:val="28"/>
        </w:rPr>
        <w:t xml:space="preserve">ритерии оценки Регионального чемпионата должны быть изменены экспертами не более чем на 30% от опубликованного варианта. Вносимые изменения не должны выходить за рамки перечня материалов и оборудования, перечисленных </w:t>
      </w:r>
      <w:r w:rsidR="005C63D4" w:rsidRPr="005C63D4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5C63D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C63D4" w:rsidRPr="005C63D4">
        <w:rPr>
          <w:rFonts w:ascii="Times New Roman" w:eastAsia="Times New Roman" w:hAnsi="Times New Roman" w:cs="Times New Roman"/>
          <w:sz w:val="28"/>
          <w:szCs w:val="28"/>
        </w:rPr>
        <w:t xml:space="preserve">нфраструктурном листе компетенции. Внесение 30% изменений не должно вести к упрощению </w:t>
      </w:r>
      <w:r w:rsidR="005C63D4">
        <w:rPr>
          <w:rFonts w:ascii="Times New Roman" w:eastAsia="Times New Roman" w:hAnsi="Times New Roman" w:cs="Times New Roman"/>
          <w:sz w:val="28"/>
          <w:szCs w:val="28"/>
        </w:rPr>
        <w:lastRenderedPageBreak/>
        <w:t>К</w:t>
      </w:r>
      <w:r w:rsidR="005C63D4" w:rsidRPr="005C63D4">
        <w:rPr>
          <w:rFonts w:ascii="Times New Roman" w:eastAsia="Times New Roman" w:hAnsi="Times New Roman" w:cs="Times New Roman"/>
          <w:sz w:val="28"/>
          <w:szCs w:val="28"/>
        </w:rPr>
        <w:t xml:space="preserve">онкурсного задания. Все изменения должны быть </w:t>
      </w:r>
      <w:r w:rsidR="00683AED">
        <w:rPr>
          <w:rFonts w:ascii="Times New Roman" w:eastAsia="Times New Roman" w:hAnsi="Times New Roman" w:cs="Times New Roman"/>
          <w:sz w:val="28"/>
          <w:szCs w:val="28"/>
        </w:rPr>
        <w:t>задокументированы и одобрены</w:t>
      </w:r>
      <w:r w:rsidR="005C63D4" w:rsidRPr="005C63D4">
        <w:rPr>
          <w:rFonts w:ascii="Times New Roman" w:eastAsia="Times New Roman" w:hAnsi="Times New Roman" w:cs="Times New Roman"/>
          <w:sz w:val="28"/>
          <w:szCs w:val="28"/>
        </w:rPr>
        <w:t xml:space="preserve"> Главным экспертом до начала соревнований. Финальная версия </w:t>
      </w:r>
      <w:r w:rsidR="005C63D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5C63D4" w:rsidRPr="005C63D4">
        <w:rPr>
          <w:rFonts w:ascii="Times New Roman" w:eastAsia="Times New Roman" w:hAnsi="Times New Roman" w:cs="Times New Roman"/>
          <w:sz w:val="28"/>
          <w:szCs w:val="28"/>
        </w:rPr>
        <w:t>онкурсного задания должна быть согласована с Менеджером компетенции.</w:t>
      </w:r>
      <w:r w:rsidR="00683AED">
        <w:rPr>
          <w:rFonts w:ascii="Times New Roman" w:eastAsia="Times New Roman" w:hAnsi="Times New Roman" w:cs="Times New Roman"/>
          <w:sz w:val="28"/>
          <w:szCs w:val="28"/>
        </w:rPr>
        <w:t xml:space="preserve"> Согласование пакета Конкурсной документации осуществляется на Форуме 2.0.</w:t>
      </w:r>
    </w:p>
    <w:p w:rsidR="00683AED" w:rsidRPr="005C63D4" w:rsidRDefault="00683AED" w:rsidP="005C63D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63D4">
        <w:rPr>
          <w:rFonts w:ascii="Times New Roman" w:eastAsia="Times New Roman" w:hAnsi="Times New Roman" w:cs="Times New Roman"/>
          <w:sz w:val="28"/>
          <w:szCs w:val="28"/>
        </w:rPr>
        <w:t xml:space="preserve">Конкурсное задание для </w:t>
      </w:r>
      <w:r w:rsidR="00A94913">
        <w:rPr>
          <w:rFonts w:ascii="Times New Roman" w:eastAsia="Times New Roman" w:hAnsi="Times New Roman" w:cs="Times New Roman"/>
          <w:sz w:val="28"/>
          <w:szCs w:val="28"/>
        </w:rPr>
        <w:t xml:space="preserve">Отборочных соревнований и </w:t>
      </w:r>
      <w:r>
        <w:rPr>
          <w:rFonts w:ascii="Times New Roman" w:eastAsia="Times New Roman" w:hAnsi="Times New Roman" w:cs="Times New Roman"/>
          <w:sz w:val="28"/>
          <w:szCs w:val="28"/>
        </w:rPr>
        <w:t>Финала Национального</w:t>
      </w:r>
      <w:r w:rsidRPr="005C63D4">
        <w:rPr>
          <w:rFonts w:ascii="Times New Roman" w:eastAsia="Times New Roman" w:hAnsi="Times New Roman" w:cs="Times New Roman"/>
          <w:sz w:val="28"/>
          <w:szCs w:val="28"/>
        </w:rPr>
        <w:t xml:space="preserve"> чемпионата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является секретным, до начала Соревнований оно не публикуется и не подлежит</w:t>
      </w:r>
      <w:r w:rsidR="005950C2">
        <w:rPr>
          <w:rFonts w:ascii="Times New Roman" w:eastAsia="Times New Roman" w:hAnsi="Times New Roman" w:cs="Times New Roman"/>
          <w:sz w:val="28"/>
          <w:szCs w:val="28"/>
        </w:rPr>
        <w:t xml:space="preserve"> обязательному 30% изменению.</w:t>
      </w:r>
    </w:p>
    <w:p w:rsidR="00A83D29" w:rsidRPr="003732A7" w:rsidRDefault="0058146D" w:rsidP="00A141B6">
      <w:pPr>
        <w:pStyle w:val="2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</w:rPr>
      </w:pPr>
      <w:bookmarkStart w:id="24" w:name="_Toc110172778"/>
      <w:r w:rsidRPr="003732A7">
        <w:rPr>
          <w:rFonts w:ascii="Times New Roman" w:eastAsia="Times New Roman" w:hAnsi="Times New Roman" w:cs="Times New Roman"/>
          <w:i/>
          <w:color w:val="000000"/>
        </w:rPr>
        <w:t>Требования к</w:t>
      </w:r>
      <w:r w:rsidR="00FB6984" w:rsidRPr="003732A7">
        <w:rPr>
          <w:rFonts w:ascii="Times New Roman" w:eastAsia="Times New Roman" w:hAnsi="Times New Roman" w:cs="Times New Roman"/>
          <w:i/>
          <w:color w:val="000000"/>
        </w:rPr>
        <w:t xml:space="preserve"> схем</w:t>
      </w:r>
      <w:r w:rsidRPr="003732A7">
        <w:rPr>
          <w:rFonts w:ascii="Times New Roman" w:eastAsia="Times New Roman" w:hAnsi="Times New Roman" w:cs="Times New Roman"/>
          <w:i/>
          <w:color w:val="000000"/>
        </w:rPr>
        <w:t>е</w:t>
      </w:r>
      <w:r w:rsidR="00FB6984" w:rsidRPr="003732A7">
        <w:rPr>
          <w:rFonts w:ascii="Times New Roman" w:eastAsia="Times New Roman" w:hAnsi="Times New Roman" w:cs="Times New Roman"/>
          <w:i/>
          <w:color w:val="000000"/>
        </w:rPr>
        <w:t xml:space="preserve"> оценки</w:t>
      </w:r>
      <w:bookmarkEnd w:id="24"/>
    </w:p>
    <w:p w:rsidR="00A83D29" w:rsidRPr="003732A7" w:rsidRDefault="00FB6984" w:rsidP="00A141B6">
      <w:pPr>
        <w:pStyle w:val="3"/>
        <w:rPr>
          <w:rFonts w:ascii="Times New Roman" w:hAnsi="Times New Roman" w:cs="Times New Roman"/>
          <w:b w:val="0"/>
          <w:bCs/>
          <w:i/>
          <w:iCs/>
          <w:sz w:val="28"/>
          <w:szCs w:val="28"/>
        </w:rPr>
      </w:pPr>
      <w:bookmarkStart w:id="25" w:name="_Toc110172779"/>
      <w:r w:rsidRPr="003732A7">
        <w:rPr>
          <w:rFonts w:ascii="Times New Roman" w:hAnsi="Times New Roman" w:cs="Times New Roman"/>
          <w:b w:val="0"/>
          <w:bCs/>
          <w:i/>
          <w:iCs/>
          <w:sz w:val="28"/>
          <w:szCs w:val="28"/>
        </w:rPr>
        <w:t>2.</w:t>
      </w:r>
      <w:r w:rsidR="00AE0BE0" w:rsidRPr="003732A7">
        <w:rPr>
          <w:rFonts w:ascii="Times New Roman" w:hAnsi="Times New Roman" w:cs="Times New Roman"/>
          <w:b w:val="0"/>
          <w:bCs/>
          <w:i/>
          <w:iCs/>
          <w:sz w:val="28"/>
          <w:szCs w:val="28"/>
        </w:rPr>
        <w:t>9</w:t>
      </w:r>
      <w:r w:rsidRPr="003732A7">
        <w:rPr>
          <w:rFonts w:ascii="Times New Roman" w:hAnsi="Times New Roman" w:cs="Times New Roman"/>
          <w:b w:val="0"/>
          <w:bCs/>
          <w:i/>
          <w:iCs/>
          <w:sz w:val="28"/>
          <w:szCs w:val="28"/>
        </w:rPr>
        <w:t>.1.</w:t>
      </w:r>
      <w:r w:rsidRPr="003732A7">
        <w:rPr>
          <w:rFonts w:ascii="Times New Roman" w:hAnsi="Times New Roman" w:cs="Times New Roman"/>
          <w:b w:val="0"/>
          <w:bCs/>
          <w:i/>
          <w:iCs/>
          <w:sz w:val="28"/>
          <w:szCs w:val="28"/>
        </w:rPr>
        <w:tab/>
        <w:t>Матриц</w:t>
      </w:r>
      <w:r w:rsidR="00DD70DD" w:rsidRPr="003732A7">
        <w:rPr>
          <w:rFonts w:ascii="Times New Roman" w:hAnsi="Times New Roman" w:cs="Times New Roman"/>
          <w:b w:val="0"/>
          <w:bCs/>
          <w:i/>
          <w:iCs/>
          <w:sz w:val="28"/>
          <w:szCs w:val="28"/>
        </w:rPr>
        <w:t>а</w:t>
      </w:r>
      <w:r w:rsidRPr="003732A7">
        <w:rPr>
          <w:rFonts w:ascii="Times New Roman" w:hAnsi="Times New Roman" w:cs="Times New Roman"/>
          <w:b w:val="0"/>
          <w:bCs/>
          <w:i/>
          <w:iCs/>
          <w:sz w:val="28"/>
          <w:szCs w:val="28"/>
        </w:rPr>
        <w:t xml:space="preserve"> пересчета WSSS в Критерии оценки</w:t>
      </w:r>
      <w:r w:rsidRPr="003732A7">
        <w:rPr>
          <w:rFonts w:ascii="Times New Roman" w:hAnsi="Times New Roman" w:cs="Times New Roman"/>
          <w:b w:val="0"/>
          <w:bCs/>
          <w:i/>
          <w:iCs/>
          <w:sz w:val="28"/>
          <w:szCs w:val="28"/>
          <w:vertAlign w:val="superscript"/>
        </w:rPr>
        <w:footnoteReference w:id="8"/>
      </w:r>
      <w:bookmarkEnd w:id="25"/>
    </w:p>
    <w:tbl>
      <w:tblPr>
        <w:tblStyle w:val="aff6"/>
        <w:tblW w:w="5000" w:type="pct"/>
        <w:jc w:val="center"/>
        <w:tblLook w:val="04A0"/>
      </w:tblPr>
      <w:tblGrid>
        <w:gridCol w:w="2104"/>
        <w:gridCol w:w="1051"/>
        <w:gridCol w:w="1419"/>
        <w:gridCol w:w="1419"/>
        <w:gridCol w:w="1419"/>
        <w:gridCol w:w="1421"/>
        <w:gridCol w:w="1588"/>
      </w:tblGrid>
      <w:tr w:rsidR="000E2FC7" w:rsidRPr="003732A7" w:rsidTr="00460466">
        <w:trPr>
          <w:jc w:val="center"/>
        </w:trPr>
        <w:tc>
          <w:tcPr>
            <w:tcW w:w="4238" w:type="pct"/>
            <w:gridSpan w:val="6"/>
            <w:shd w:val="clear" w:color="auto" w:fill="4F81BD" w:themeFill="accent1"/>
            <w:vAlign w:val="center"/>
          </w:tcPr>
          <w:p w:rsidR="00BE15C6" w:rsidRPr="003732A7" w:rsidRDefault="00BE15C6" w:rsidP="00BE15C6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3732A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Критерий оценки</w:t>
            </w:r>
          </w:p>
        </w:tc>
        <w:tc>
          <w:tcPr>
            <w:tcW w:w="762" w:type="pct"/>
            <w:vMerge w:val="restart"/>
            <w:shd w:val="clear" w:color="auto" w:fill="4F81BD" w:themeFill="accent1"/>
            <w:vAlign w:val="center"/>
          </w:tcPr>
          <w:p w:rsidR="00BE15C6" w:rsidRPr="003732A7" w:rsidRDefault="00BE15C6" w:rsidP="00BE15C6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3732A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Итого баллов за раздел WSSS</w:t>
            </w:r>
          </w:p>
        </w:tc>
      </w:tr>
      <w:tr w:rsidR="00AD69E9" w:rsidRPr="005F64C3" w:rsidTr="00460466">
        <w:trPr>
          <w:jc w:val="center"/>
        </w:trPr>
        <w:tc>
          <w:tcPr>
            <w:tcW w:w="1009" w:type="pct"/>
            <w:vMerge w:val="restart"/>
            <w:shd w:val="clear" w:color="auto" w:fill="4F81BD" w:themeFill="accent1"/>
            <w:vAlign w:val="center"/>
          </w:tcPr>
          <w:p w:rsidR="00AD69E9" w:rsidRPr="005F64C3" w:rsidRDefault="00AD69E9" w:rsidP="00BE15C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F64C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Разделы </w:t>
            </w:r>
            <w:r w:rsidRPr="005F64C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W</w:t>
            </w:r>
            <w:r w:rsidRPr="005F64C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SSS</w:t>
            </w:r>
          </w:p>
        </w:tc>
        <w:tc>
          <w:tcPr>
            <w:tcW w:w="503" w:type="pct"/>
            <w:shd w:val="clear" w:color="auto" w:fill="000000" w:themeFill="text1"/>
            <w:vAlign w:val="center"/>
          </w:tcPr>
          <w:p w:rsidR="00AD69E9" w:rsidRPr="005F64C3" w:rsidRDefault="00AD69E9" w:rsidP="00BE15C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81" w:type="pct"/>
            <w:shd w:val="clear" w:color="auto" w:fill="EEECE1" w:themeFill="background2"/>
            <w:vAlign w:val="center"/>
          </w:tcPr>
          <w:p w:rsidR="00AD69E9" w:rsidRPr="005F64C3" w:rsidRDefault="00AD69E9" w:rsidP="00BE15C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F64C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A</w:t>
            </w:r>
          </w:p>
        </w:tc>
        <w:tc>
          <w:tcPr>
            <w:tcW w:w="681" w:type="pct"/>
            <w:shd w:val="clear" w:color="auto" w:fill="EEECE1" w:themeFill="background2"/>
            <w:vAlign w:val="center"/>
          </w:tcPr>
          <w:p w:rsidR="00AD69E9" w:rsidRPr="005F64C3" w:rsidRDefault="00AD69E9" w:rsidP="00BE15C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F64C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B</w:t>
            </w:r>
          </w:p>
        </w:tc>
        <w:tc>
          <w:tcPr>
            <w:tcW w:w="681" w:type="pct"/>
            <w:shd w:val="clear" w:color="auto" w:fill="EEECE1" w:themeFill="background2"/>
            <w:vAlign w:val="center"/>
          </w:tcPr>
          <w:p w:rsidR="00AD69E9" w:rsidRPr="005F64C3" w:rsidRDefault="00AD69E9" w:rsidP="00BE15C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F64C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C</w:t>
            </w:r>
          </w:p>
        </w:tc>
        <w:tc>
          <w:tcPr>
            <w:tcW w:w="682" w:type="pct"/>
            <w:shd w:val="clear" w:color="auto" w:fill="EEECE1" w:themeFill="background2"/>
            <w:vAlign w:val="center"/>
          </w:tcPr>
          <w:p w:rsidR="00AD69E9" w:rsidRPr="005F64C3" w:rsidRDefault="00AD69E9" w:rsidP="00BE15C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F64C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D</w:t>
            </w:r>
          </w:p>
        </w:tc>
        <w:tc>
          <w:tcPr>
            <w:tcW w:w="762" w:type="pct"/>
            <w:vMerge/>
            <w:vAlign w:val="center"/>
          </w:tcPr>
          <w:p w:rsidR="00AD69E9" w:rsidRPr="005F64C3" w:rsidRDefault="00AD69E9" w:rsidP="00BE15C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D69E9" w:rsidRPr="003732A7" w:rsidTr="00460466">
        <w:trPr>
          <w:jc w:val="center"/>
        </w:trPr>
        <w:tc>
          <w:tcPr>
            <w:tcW w:w="1009" w:type="pct"/>
            <w:vMerge/>
            <w:shd w:val="clear" w:color="auto" w:fill="4F81BD" w:themeFill="accent1"/>
            <w:vAlign w:val="center"/>
          </w:tcPr>
          <w:p w:rsidR="00AD69E9" w:rsidRPr="003732A7" w:rsidRDefault="00AD69E9" w:rsidP="00BE1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pct"/>
            <w:shd w:val="clear" w:color="auto" w:fill="EEECE1" w:themeFill="background2"/>
            <w:vAlign w:val="center"/>
          </w:tcPr>
          <w:p w:rsidR="00AD69E9" w:rsidRPr="003732A7" w:rsidRDefault="00AD69E9" w:rsidP="00BE1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2A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81" w:type="pct"/>
            <w:vAlign w:val="center"/>
          </w:tcPr>
          <w:p w:rsidR="00AD69E9" w:rsidRPr="003732A7" w:rsidRDefault="00AD69E9" w:rsidP="000E2F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1" w:type="pct"/>
            <w:vAlign w:val="center"/>
          </w:tcPr>
          <w:p w:rsidR="00AD69E9" w:rsidRPr="003732A7" w:rsidRDefault="00AD69E9" w:rsidP="000E2F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pct"/>
            <w:vAlign w:val="center"/>
          </w:tcPr>
          <w:p w:rsidR="00AD69E9" w:rsidRPr="003732A7" w:rsidRDefault="00AD69E9" w:rsidP="000E2F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:rsidR="00AD69E9" w:rsidRPr="003732A7" w:rsidRDefault="00AD69E9" w:rsidP="000E2F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pct"/>
            <w:shd w:val="clear" w:color="auto" w:fill="EEECE1" w:themeFill="background2"/>
            <w:vAlign w:val="center"/>
          </w:tcPr>
          <w:p w:rsidR="00AD69E9" w:rsidRPr="003732A7" w:rsidRDefault="00AD69E9" w:rsidP="000E2FC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AD69E9" w:rsidRPr="003732A7" w:rsidTr="00460466">
        <w:trPr>
          <w:jc w:val="center"/>
        </w:trPr>
        <w:tc>
          <w:tcPr>
            <w:tcW w:w="1009" w:type="pct"/>
            <w:vMerge/>
            <w:shd w:val="clear" w:color="auto" w:fill="4F81BD" w:themeFill="accent1"/>
            <w:vAlign w:val="center"/>
          </w:tcPr>
          <w:p w:rsidR="00AD69E9" w:rsidRPr="003732A7" w:rsidRDefault="00AD69E9" w:rsidP="00BE1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pct"/>
            <w:shd w:val="clear" w:color="auto" w:fill="EEECE1" w:themeFill="background2"/>
            <w:vAlign w:val="center"/>
          </w:tcPr>
          <w:p w:rsidR="00AD69E9" w:rsidRPr="003732A7" w:rsidRDefault="00AD69E9" w:rsidP="00BE1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2A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81" w:type="pct"/>
            <w:vAlign w:val="center"/>
          </w:tcPr>
          <w:p w:rsidR="00AD69E9" w:rsidRPr="003732A7" w:rsidRDefault="00AD69E9" w:rsidP="000E2F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pct"/>
            <w:vAlign w:val="center"/>
          </w:tcPr>
          <w:p w:rsidR="00AD69E9" w:rsidRPr="003732A7" w:rsidRDefault="00AD69E9" w:rsidP="000E2F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1" w:type="pct"/>
            <w:vAlign w:val="center"/>
          </w:tcPr>
          <w:p w:rsidR="00AD69E9" w:rsidRPr="003732A7" w:rsidRDefault="00AD69E9" w:rsidP="000E2F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:rsidR="00AD69E9" w:rsidRPr="003732A7" w:rsidRDefault="00AD69E9" w:rsidP="000E2F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pct"/>
            <w:shd w:val="clear" w:color="auto" w:fill="EEECE1" w:themeFill="background2"/>
            <w:vAlign w:val="center"/>
          </w:tcPr>
          <w:p w:rsidR="00AD69E9" w:rsidRPr="003732A7" w:rsidRDefault="00AD69E9" w:rsidP="000E2FC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AD69E9" w:rsidRPr="003732A7" w:rsidTr="00460466">
        <w:trPr>
          <w:jc w:val="center"/>
        </w:trPr>
        <w:tc>
          <w:tcPr>
            <w:tcW w:w="1009" w:type="pct"/>
            <w:vMerge/>
            <w:shd w:val="clear" w:color="auto" w:fill="4F81BD" w:themeFill="accent1"/>
            <w:vAlign w:val="center"/>
          </w:tcPr>
          <w:p w:rsidR="00AD69E9" w:rsidRPr="003732A7" w:rsidRDefault="00AD69E9" w:rsidP="00BE1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pct"/>
            <w:shd w:val="clear" w:color="auto" w:fill="EEECE1" w:themeFill="background2"/>
            <w:vAlign w:val="center"/>
          </w:tcPr>
          <w:p w:rsidR="00AD69E9" w:rsidRPr="003732A7" w:rsidRDefault="00AD69E9" w:rsidP="00BE1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2A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81" w:type="pct"/>
            <w:vAlign w:val="center"/>
          </w:tcPr>
          <w:p w:rsidR="00AD69E9" w:rsidRPr="003732A7" w:rsidRDefault="00AD69E9" w:rsidP="000E2F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pct"/>
            <w:vAlign w:val="center"/>
          </w:tcPr>
          <w:p w:rsidR="00AD69E9" w:rsidRPr="003732A7" w:rsidRDefault="00AD69E9" w:rsidP="000E2F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1" w:type="pct"/>
            <w:vAlign w:val="center"/>
          </w:tcPr>
          <w:p w:rsidR="00AD69E9" w:rsidRPr="003732A7" w:rsidRDefault="00AD69E9" w:rsidP="000E2F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82" w:type="pct"/>
            <w:vAlign w:val="center"/>
          </w:tcPr>
          <w:p w:rsidR="00AD69E9" w:rsidRPr="003732A7" w:rsidRDefault="00AD69E9" w:rsidP="000E2F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2" w:type="pct"/>
            <w:shd w:val="clear" w:color="auto" w:fill="EEECE1" w:themeFill="background2"/>
            <w:vAlign w:val="center"/>
          </w:tcPr>
          <w:p w:rsidR="00AD69E9" w:rsidRPr="003732A7" w:rsidRDefault="00AD69E9" w:rsidP="000E2FC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</w:t>
            </w:r>
          </w:p>
        </w:tc>
      </w:tr>
      <w:tr w:rsidR="00AD69E9" w:rsidRPr="003732A7" w:rsidTr="00460466">
        <w:trPr>
          <w:jc w:val="center"/>
        </w:trPr>
        <w:tc>
          <w:tcPr>
            <w:tcW w:w="1009" w:type="pct"/>
            <w:vMerge/>
            <w:shd w:val="clear" w:color="auto" w:fill="4F81BD" w:themeFill="accent1"/>
            <w:vAlign w:val="center"/>
          </w:tcPr>
          <w:p w:rsidR="00AD69E9" w:rsidRPr="003732A7" w:rsidRDefault="00AD69E9" w:rsidP="00BE1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pct"/>
            <w:shd w:val="clear" w:color="auto" w:fill="EEECE1" w:themeFill="background2"/>
            <w:vAlign w:val="center"/>
          </w:tcPr>
          <w:p w:rsidR="00AD69E9" w:rsidRPr="003732A7" w:rsidRDefault="00AD69E9" w:rsidP="00BE1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81" w:type="pct"/>
            <w:vAlign w:val="center"/>
          </w:tcPr>
          <w:p w:rsidR="00AD69E9" w:rsidRPr="003732A7" w:rsidRDefault="00AD69E9" w:rsidP="000E2F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pct"/>
            <w:vAlign w:val="center"/>
          </w:tcPr>
          <w:p w:rsidR="00AD69E9" w:rsidRPr="003732A7" w:rsidRDefault="00AD69E9" w:rsidP="000E2F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pct"/>
            <w:vAlign w:val="center"/>
          </w:tcPr>
          <w:p w:rsidR="00AD69E9" w:rsidRPr="003732A7" w:rsidRDefault="00AD69E9" w:rsidP="000E2F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:rsidR="00AD69E9" w:rsidRPr="003732A7" w:rsidRDefault="00AD69E9" w:rsidP="000E2F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62" w:type="pct"/>
            <w:shd w:val="clear" w:color="auto" w:fill="EEECE1" w:themeFill="background2"/>
            <w:vAlign w:val="center"/>
          </w:tcPr>
          <w:p w:rsidR="00AD69E9" w:rsidRPr="003732A7" w:rsidRDefault="00AD69E9" w:rsidP="000E2FC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AD69E9" w:rsidRPr="003732A7" w:rsidTr="00460466">
        <w:trPr>
          <w:jc w:val="center"/>
        </w:trPr>
        <w:tc>
          <w:tcPr>
            <w:tcW w:w="1513" w:type="pct"/>
            <w:gridSpan w:val="2"/>
            <w:shd w:val="clear" w:color="auto" w:fill="4F81BD" w:themeFill="accent1"/>
            <w:vAlign w:val="center"/>
          </w:tcPr>
          <w:p w:rsidR="00AD69E9" w:rsidRPr="003732A7" w:rsidRDefault="00AD69E9" w:rsidP="00BE15C6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3732A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Итого баллов по Критерию оценки</w:t>
            </w:r>
          </w:p>
        </w:tc>
        <w:tc>
          <w:tcPr>
            <w:tcW w:w="681" w:type="pct"/>
            <w:shd w:val="clear" w:color="auto" w:fill="EEECE1" w:themeFill="background2"/>
            <w:vAlign w:val="center"/>
          </w:tcPr>
          <w:p w:rsidR="00AD69E9" w:rsidRPr="003732A7" w:rsidRDefault="00AD69E9" w:rsidP="000E2FC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81" w:type="pct"/>
            <w:shd w:val="clear" w:color="auto" w:fill="EEECE1" w:themeFill="background2"/>
            <w:vAlign w:val="center"/>
          </w:tcPr>
          <w:p w:rsidR="00AD69E9" w:rsidRPr="003732A7" w:rsidRDefault="00AD69E9" w:rsidP="000E2FC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681" w:type="pct"/>
            <w:shd w:val="clear" w:color="auto" w:fill="EEECE1" w:themeFill="background2"/>
            <w:vAlign w:val="center"/>
          </w:tcPr>
          <w:p w:rsidR="00AD69E9" w:rsidRPr="003732A7" w:rsidRDefault="00AD69E9" w:rsidP="000E2FC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61</w:t>
            </w:r>
          </w:p>
        </w:tc>
        <w:tc>
          <w:tcPr>
            <w:tcW w:w="682" w:type="pct"/>
            <w:shd w:val="clear" w:color="auto" w:fill="EEECE1" w:themeFill="background2"/>
            <w:vAlign w:val="center"/>
          </w:tcPr>
          <w:p w:rsidR="00AD69E9" w:rsidRPr="003732A7" w:rsidRDefault="00AD69E9" w:rsidP="000E2FC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762" w:type="pct"/>
            <w:shd w:val="clear" w:color="auto" w:fill="EEECE1" w:themeFill="background2"/>
            <w:vAlign w:val="center"/>
          </w:tcPr>
          <w:p w:rsidR="00AD69E9" w:rsidRPr="003732A7" w:rsidRDefault="00AD69E9" w:rsidP="000E2FC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</w:tr>
    </w:tbl>
    <w:p w:rsidR="00B018A8" w:rsidRPr="002A0AF0" w:rsidRDefault="00A702B0" w:rsidP="002A0AF0">
      <w:pPr>
        <w:pStyle w:val="3"/>
        <w:spacing w:line="240" w:lineRule="auto"/>
        <w:rPr>
          <w:rFonts w:ascii="Times New Roman" w:hAnsi="Times New Roman" w:cs="Times New Roman"/>
          <w:b w:val="0"/>
          <w:bCs/>
          <w:i/>
          <w:iCs/>
          <w:sz w:val="28"/>
          <w:szCs w:val="28"/>
        </w:rPr>
      </w:pPr>
      <w:bookmarkStart w:id="26" w:name="_Toc110172780"/>
      <w:r w:rsidRPr="003732A7">
        <w:rPr>
          <w:rFonts w:ascii="Times New Roman" w:hAnsi="Times New Roman" w:cs="Times New Roman"/>
          <w:b w:val="0"/>
          <w:bCs/>
          <w:i/>
          <w:iCs/>
          <w:sz w:val="28"/>
          <w:szCs w:val="28"/>
        </w:rPr>
        <w:t>2.</w:t>
      </w:r>
      <w:r w:rsidR="00AE0BE0" w:rsidRPr="003732A7">
        <w:rPr>
          <w:rFonts w:ascii="Times New Roman" w:hAnsi="Times New Roman" w:cs="Times New Roman"/>
          <w:b w:val="0"/>
          <w:bCs/>
          <w:i/>
          <w:iCs/>
          <w:sz w:val="28"/>
          <w:szCs w:val="28"/>
        </w:rPr>
        <w:t>9</w:t>
      </w:r>
      <w:r w:rsidRPr="003732A7">
        <w:rPr>
          <w:rFonts w:ascii="Times New Roman" w:hAnsi="Times New Roman" w:cs="Times New Roman"/>
          <w:b w:val="0"/>
          <w:bCs/>
          <w:i/>
          <w:iCs/>
          <w:sz w:val="28"/>
          <w:szCs w:val="28"/>
        </w:rPr>
        <w:t>.2</w:t>
      </w:r>
      <w:r w:rsidR="00C85DBC" w:rsidRPr="003732A7">
        <w:rPr>
          <w:rFonts w:ascii="Times New Roman" w:hAnsi="Times New Roman" w:cs="Times New Roman"/>
          <w:b w:val="0"/>
          <w:bCs/>
          <w:i/>
          <w:iCs/>
          <w:sz w:val="28"/>
          <w:szCs w:val="28"/>
        </w:rPr>
        <w:t>.</w:t>
      </w:r>
      <w:r w:rsidRPr="003732A7">
        <w:rPr>
          <w:rFonts w:ascii="Times New Roman" w:hAnsi="Times New Roman" w:cs="Times New Roman"/>
          <w:b w:val="0"/>
          <w:bCs/>
          <w:i/>
          <w:iCs/>
          <w:sz w:val="28"/>
          <w:szCs w:val="28"/>
        </w:rPr>
        <w:tab/>
      </w:r>
      <w:r w:rsidR="003C6AD2" w:rsidRPr="003732A7">
        <w:rPr>
          <w:rFonts w:ascii="Times New Roman" w:hAnsi="Times New Roman" w:cs="Times New Roman"/>
          <w:b w:val="0"/>
          <w:bCs/>
          <w:i/>
          <w:iCs/>
          <w:sz w:val="28"/>
          <w:szCs w:val="28"/>
        </w:rPr>
        <w:t>М</w:t>
      </w:r>
      <w:r w:rsidRPr="003732A7">
        <w:rPr>
          <w:rFonts w:ascii="Times New Roman" w:hAnsi="Times New Roman" w:cs="Times New Roman"/>
          <w:b w:val="0"/>
          <w:bCs/>
          <w:i/>
          <w:iCs/>
          <w:sz w:val="28"/>
          <w:szCs w:val="28"/>
        </w:rPr>
        <w:t>етодика оценки компетенции</w:t>
      </w:r>
      <w:bookmarkEnd w:id="26"/>
    </w:p>
    <w:p w:rsidR="00B70F67" w:rsidRDefault="003E4689" w:rsidP="00B018A8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Методика проведения оценк</w:t>
      </w:r>
      <w:r w:rsidR="00A4134A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прописана в Рекомендациях</w:t>
      </w:r>
      <w:r w:rsidR="00A4134A">
        <w:rPr>
          <w:rFonts w:ascii="Times New Roman" w:eastAsia="Times New Roman" w:hAnsi="Times New Roman" w:cs="Times New Roman"/>
          <w:sz w:val="28"/>
          <w:szCs w:val="28"/>
        </w:rPr>
        <w:t xml:space="preserve"> пооцениванию. </w:t>
      </w:r>
      <w:r w:rsidR="00B70F67">
        <w:rPr>
          <w:rFonts w:ascii="Times New Roman" w:eastAsia="Times New Roman" w:hAnsi="Times New Roman" w:cs="Times New Roman"/>
          <w:sz w:val="28"/>
          <w:szCs w:val="28"/>
        </w:rPr>
        <w:t>Разраб</w:t>
      </w:r>
      <w:r w:rsidR="007B05A4">
        <w:rPr>
          <w:rFonts w:ascii="Times New Roman" w:eastAsia="Times New Roman" w:hAnsi="Times New Roman" w:cs="Times New Roman"/>
          <w:sz w:val="28"/>
          <w:szCs w:val="28"/>
        </w:rPr>
        <w:t>атывает</w:t>
      </w:r>
      <w:r w:rsidR="00B70F67">
        <w:rPr>
          <w:rFonts w:ascii="Times New Roman" w:eastAsia="Times New Roman" w:hAnsi="Times New Roman" w:cs="Times New Roman"/>
          <w:sz w:val="28"/>
          <w:szCs w:val="28"/>
        </w:rPr>
        <w:t xml:space="preserve"> методик</w:t>
      </w:r>
      <w:r w:rsidR="007B05A4">
        <w:rPr>
          <w:rFonts w:ascii="Times New Roman" w:eastAsia="Times New Roman" w:hAnsi="Times New Roman" w:cs="Times New Roman"/>
          <w:sz w:val="28"/>
          <w:szCs w:val="28"/>
        </w:rPr>
        <w:t>у</w:t>
      </w:r>
      <w:r w:rsidR="00B70F67">
        <w:rPr>
          <w:rFonts w:ascii="Times New Roman" w:eastAsia="Times New Roman" w:hAnsi="Times New Roman" w:cs="Times New Roman"/>
          <w:sz w:val="28"/>
          <w:szCs w:val="28"/>
        </w:rPr>
        <w:t xml:space="preserve"> проведения оценки и вн</w:t>
      </w:r>
      <w:r w:rsidR="007B05A4">
        <w:rPr>
          <w:rFonts w:ascii="Times New Roman" w:eastAsia="Times New Roman" w:hAnsi="Times New Roman" w:cs="Times New Roman"/>
          <w:sz w:val="28"/>
          <w:szCs w:val="28"/>
        </w:rPr>
        <w:t>осит</w:t>
      </w:r>
      <w:r w:rsidR="00B70F67">
        <w:rPr>
          <w:rFonts w:ascii="Times New Roman" w:eastAsia="Times New Roman" w:hAnsi="Times New Roman" w:cs="Times New Roman"/>
          <w:sz w:val="28"/>
          <w:szCs w:val="28"/>
        </w:rPr>
        <w:t xml:space="preserve"> изменени</w:t>
      </w:r>
      <w:r w:rsidR="007B05A4">
        <w:rPr>
          <w:rFonts w:ascii="Times New Roman" w:eastAsia="Times New Roman" w:hAnsi="Times New Roman" w:cs="Times New Roman"/>
          <w:sz w:val="28"/>
          <w:szCs w:val="28"/>
        </w:rPr>
        <w:t>я</w:t>
      </w:r>
      <w:r w:rsidR="00B70F67">
        <w:rPr>
          <w:rFonts w:ascii="Times New Roman" w:eastAsia="Times New Roman" w:hAnsi="Times New Roman" w:cs="Times New Roman"/>
          <w:sz w:val="28"/>
          <w:szCs w:val="28"/>
        </w:rPr>
        <w:t xml:space="preserve"> в Рекомендации по оцениваниюМенеджер компетенции.</w:t>
      </w:r>
    </w:p>
    <w:p w:rsidR="00B70F67" w:rsidRDefault="00497401" w:rsidP="00B018A8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Перед процедурой оценивания </w:t>
      </w:r>
      <w:r w:rsidRPr="00037FA9">
        <w:rPr>
          <w:rFonts w:ascii="Times New Roman" w:eastAsia="Times New Roman" w:hAnsi="Times New Roman" w:cs="Times New Roman"/>
          <w:sz w:val="28"/>
          <w:szCs w:val="28"/>
        </w:rPr>
        <w:t>эксперт</w:t>
      </w:r>
      <w:r w:rsidR="00037FA9" w:rsidRPr="00037FA9">
        <w:rPr>
          <w:rFonts w:ascii="Times New Roman" w:eastAsia="Times New Roman" w:hAnsi="Times New Roman" w:cs="Times New Roman"/>
          <w:sz w:val="28"/>
          <w:szCs w:val="28"/>
        </w:rPr>
        <w:t>ы каждой</w:t>
      </w:r>
      <w:r w:rsidRPr="00037FA9">
        <w:rPr>
          <w:rFonts w:ascii="Times New Roman" w:eastAsia="Times New Roman" w:hAnsi="Times New Roman" w:cs="Times New Roman"/>
          <w:sz w:val="28"/>
          <w:szCs w:val="28"/>
        </w:rPr>
        <w:t xml:space="preserve"> группы оцен</w:t>
      </w:r>
      <w:r w:rsidR="00037FA9" w:rsidRPr="00037FA9">
        <w:rPr>
          <w:rFonts w:ascii="Times New Roman" w:eastAsia="Times New Roman" w:hAnsi="Times New Roman" w:cs="Times New Roman"/>
          <w:sz w:val="28"/>
          <w:szCs w:val="28"/>
        </w:rPr>
        <w:t>ки</w:t>
      </w:r>
      <w:r w:rsidR="001D44D0">
        <w:rPr>
          <w:rFonts w:ascii="Times New Roman" w:eastAsia="Times New Roman" w:hAnsi="Times New Roman" w:cs="Times New Roman"/>
          <w:sz w:val="28"/>
          <w:szCs w:val="28"/>
        </w:rPr>
        <w:t xml:space="preserve">под руководством </w:t>
      </w:r>
      <w:r w:rsidR="005F64C3">
        <w:rPr>
          <w:rFonts w:ascii="Times New Roman" w:eastAsia="Times New Roman" w:hAnsi="Times New Roman" w:cs="Times New Roman"/>
          <w:sz w:val="28"/>
          <w:szCs w:val="28"/>
        </w:rPr>
        <w:t>Г</w:t>
      </w:r>
      <w:r w:rsidR="001D44D0">
        <w:rPr>
          <w:rFonts w:ascii="Times New Roman" w:eastAsia="Times New Roman" w:hAnsi="Times New Roman" w:cs="Times New Roman"/>
          <w:sz w:val="28"/>
          <w:szCs w:val="28"/>
        </w:rPr>
        <w:t xml:space="preserve">лавного эксперта </w:t>
      </w:r>
      <w:r>
        <w:rPr>
          <w:rFonts w:ascii="Times New Roman" w:eastAsia="Times New Roman" w:hAnsi="Times New Roman" w:cs="Times New Roman"/>
          <w:sz w:val="28"/>
          <w:szCs w:val="28"/>
        </w:rPr>
        <w:t>должны составить графическую сх</w:t>
      </w:r>
      <w:r w:rsidR="00CC4ECD">
        <w:rPr>
          <w:rFonts w:ascii="Times New Roman" w:eastAsia="Times New Roman" w:hAnsi="Times New Roman" w:cs="Times New Roman"/>
          <w:sz w:val="28"/>
          <w:szCs w:val="28"/>
        </w:rPr>
        <w:t xml:space="preserve">ему оценки по измеримым параметрам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каждый модуль в соответствии с </w:t>
      </w:r>
      <w:r w:rsidR="001D44D0"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ритериями оценивания</w:t>
      </w:r>
      <w:r w:rsidR="001D44D0">
        <w:rPr>
          <w:rFonts w:ascii="Times New Roman" w:eastAsia="Times New Roman" w:hAnsi="Times New Roman" w:cs="Times New Roman"/>
          <w:sz w:val="28"/>
          <w:szCs w:val="28"/>
        </w:rPr>
        <w:t xml:space="preserve"> и с Рекомендациями по оцениванию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Рекомендуется составлять графические схемы </w:t>
      </w:r>
      <w:r w:rsidR="00CC4ECD" w:rsidRPr="00CC4ECD">
        <w:rPr>
          <w:rFonts w:ascii="Times New Roman" w:eastAsia="Times New Roman" w:hAnsi="Times New Roman" w:cs="Times New Roman"/>
          <w:sz w:val="28"/>
          <w:szCs w:val="28"/>
        </w:rPr>
        <w:t xml:space="preserve">оценки по измеримым параметрам </w:t>
      </w:r>
      <w:r>
        <w:rPr>
          <w:rFonts w:ascii="Times New Roman" w:eastAsia="Times New Roman" w:hAnsi="Times New Roman" w:cs="Times New Roman"/>
          <w:sz w:val="28"/>
          <w:szCs w:val="28"/>
        </w:rPr>
        <w:t>за 2 часа до начала оценивания модуля.</w:t>
      </w:r>
    </w:p>
    <w:p w:rsidR="00EC149D" w:rsidRPr="00EC149D" w:rsidRDefault="00EC149D" w:rsidP="00B018A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Требования </w:t>
      </w:r>
      <w:r w:rsidR="001D44D0">
        <w:rPr>
          <w:rFonts w:ascii="Times New Roman" w:hAnsi="Times New Roman" w:cs="Times New Roman"/>
          <w:sz w:val="28"/>
          <w:szCs w:val="28"/>
          <w:lang w:eastAsia="en-US"/>
        </w:rPr>
        <w:t xml:space="preserve">к проведению </w:t>
      </w:r>
      <w:r w:rsidRPr="00EC149D">
        <w:rPr>
          <w:rFonts w:ascii="Times New Roman" w:hAnsi="Times New Roman" w:cs="Times New Roman"/>
          <w:sz w:val="28"/>
          <w:szCs w:val="28"/>
          <w:lang w:eastAsia="en-US"/>
        </w:rPr>
        <w:t>оце</w:t>
      </w:r>
      <w:r w:rsidR="001D44D0">
        <w:rPr>
          <w:rFonts w:ascii="Times New Roman" w:hAnsi="Times New Roman" w:cs="Times New Roman"/>
          <w:sz w:val="28"/>
          <w:szCs w:val="28"/>
          <w:lang w:eastAsia="en-US"/>
        </w:rPr>
        <w:t>нки</w:t>
      </w:r>
      <w:r>
        <w:rPr>
          <w:rFonts w:ascii="Times New Roman" w:hAnsi="Times New Roman" w:cs="Times New Roman"/>
          <w:sz w:val="28"/>
          <w:szCs w:val="28"/>
          <w:lang w:eastAsia="en-US"/>
        </w:rPr>
        <w:t>, принятые в компетенции:</w:t>
      </w:r>
    </w:p>
    <w:p w:rsidR="00EC149D" w:rsidRPr="00EC149D" w:rsidRDefault="00CE1390" w:rsidP="00B018A8">
      <w:pPr>
        <w:numPr>
          <w:ilvl w:val="0"/>
          <w:numId w:val="20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н</w:t>
      </w:r>
      <w:r w:rsidR="00EC149D">
        <w:rPr>
          <w:rFonts w:ascii="Times New Roman" w:hAnsi="Times New Roman" w:cs="Times New Roman"/>
          <w:sz w:val="28"/>
          <w:szCs w:val="28"/>
          <w:lang w:eastAsia="en-US"/>
        </w:rPr>
        <w:t>еобходимо</w:t>
      </w:r>
      <w:r w:rsidR="00EC149D" w:rsidRPr="00EC149D">
        <w:rPr>
          <w:rFonts w:ascii="Times New Roman" w:hAnsi="Times New Roman" w:cs="Times New Roman"/>
          <w:sz w:val="28"/>
          <w:szCs w:val="28"/>
          <w:lang w:eastAsia="en-US"/>
        </w:rPr>
        <w:t xml:space="preserve"> использовать одни и те же техники оценивания для всех работ конкурсантов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указанные в Рекомендациях по оцениванию;</w:t>
      </w:r>
    </w:p>
    <w:p w:rsidR="00EC149D" w:rsidRPr="00EC149D" w:rsidRDefault="00CE1390" w:rsidP="00B018A8">
      <w:pPr>
        <w:numPr>
          <w:ilvl w:val="0"/>
          <w:numId w:val="20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к</w:t>
      </w:r>
      <w:r w:rsidR="00EC149D" w:rsidRPr="00EC149D">
        <w:rPr>
          <w:rFonts w:ascii="Times New Roman" w:hAnsi="Times New Roman" w:cs="Times New Roman"/>
          <w:sz w:val="28"/>
          <w:szCs w:val="28"/>
          <w:lang w:eastAsia="en-US"/>
        </w:rPr>
        <w:t>оманда, назначенная для оценивания, должна убедиться, что у них есть комплект металлических калибров хорошего качества</w:t>
      </w:r>
      <w:r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EC149D" w:rsidRPr="00EC149D" w:rsidRDefault="00CE1390" w:rsidP="00B018A8">
      <w:pPr>
        <w:numPr>
          <w:ilvl w:val="0"/>
          <w:numId w:val="20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п</w:t>
      </w:r>
      <w:r w:rsidR="00EC149D" w:rsidRPr="00EC149D">
        <w:rPr>
          <w:rFonts w:ascii="Times New Roman" w:hAnsi="Times New Roman" w:cs="Times New Roman"/>
          <w:sz w:val="28"/>
          <w:szCs w:val="28"/>
          <w:lang w:eastAsia="en-US"/>
        </w:rPr>
        <w:t>ри измерении зазора не допускается силой заталкивать калибр</w:t>
      </w:r>
      <w:r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EC149D" w:rsidRPr="00EC149D" w:rsidRDefault="00CE1390" w:rsidP="00B018A8">
      <w:pPr>
        <w:numPr>
          <w:ilvl w:val="0"/>
          <w:numId w:val="20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="00EC149D" w:rsidRPr="00EC149D">
        <w:rPr>
          <w:rFonts w:ascii="Times New Roman" w:hAnsi="Times New Roman" w:cs="Times New Roman"/>
          <w:sz w:val="28"/>
          <w:szCs w:val="28"/>
          <w:lang w:eastAsia="en-US"/>
        </w:rPr>
        <w:t xml:space="preserve">сли будет проверяться горизонталь нижней части кладки, </w:t>
      </w:r>
      <w:r w:rsidR="005F64C3">
        <w:rPr>
          <w:rFonts w:ascii="Times New Roman" w:hAnsi="Times New Roman" w:cs="Times New Roman"/>
          <w:sz w:val="28"/>
          <w:szCs w:val="28"/>
          <w:lang w:eastAsia="en-US"/>
        </w:rPr>
        <w:t>конкурсанты</w:t>
      </w:r>
      <w:r w:rsidR="00EC149D" w:rsidRPr="00EC149D">
        <w:rPr>
          <w:rFonts w:ascii="Times New Roman" w:hAnsi="Times New Roman" w:cs="Times New Roman"/>
          <w:sz w:val="28"/>
          <w:szCs w:val="28"/>
          <w:lang w:eastAsia="en-US"/>
        </w:rPr>
        <w:t xml:space="preserve"> об этом должны быть уведомлены до начала работы (потому что, </w:t>
      </w:r>
      <w:r w:rsidR="005F64C3" w:rsidRPr="00EC149D">
        <w:rPr>
          <w:rFonts w:ascii="Times New Roman" w:hAnsi="Times New Roman" w:cs="Times New Roman"/>
          <w:sz w:val="28"/>
          <w:szCs w:val="28"/>
          <w:lang w:eastAsia="en-US"/>
        </w:rPr>
        <w:t>во время строительства модуля</w:t>
      </w:r>
      <w:r w:rsidR="005F64C3">
        <w:rPr>
          <w:rFonts w:ascii="Times New Roman" w:hAnsi="Times New Roman" w:cs="Times New Roman"/>
          <w:sz w:val="28"/>
          <w:szCs w:val="28"/>
          <w:lang w:eastAsia="en-US"/>
        </w:rPr>
        <w:t xml:space="preserve">, </w:t>
      </w:r>
      <w:r w:rsidR="00EC149D" w:rsidRPr="00EC149D">
        <w:rPr>
          <w:rFonts w:ascii="Times New Roman" w:hAnsi="Times New Roman" w:cs="Times New Roman"/>
          <w:sz w:val="28"/>
          <w:szCs w:val="28"/>
          <w:lang w:eastAsia="en-US"/>
        </w:rPr>
        <w:t>обычно выравнива</w:t>
      </w:r>
      <w:r w:rsidR="005F64C3">
        <w:rPr>
          <w:rFonts w:ascii="Times New Roman" w:hAnsi="Times New Roman" w:cs="Times New Roman"/>
          <w:sz w:val="28"/>
          <w:szCs w:val="28"/>
          <w:lang w:eastAsia="en-US"/>
        </w:rPr>
        <w:t xml:space="preserve">ется </w:t>
      </w:r>
      <w:r w:rsidR="00EC149D" w:rsidRPr="00EC149D">
        <w:rPr>
          <w:rFonts w:ascii="Times New Roman" w:hAnsi="Times New Roman" w:cs="Times New Roman"/>
          <w:sz w:val="28"/>
          <w:szCs w:val="28"/>
          <w:lang w:eastAsia="en-US"/>
        </w:rPr>
        <w:t>верх кирпича,)</w:t>
      </w:r>
      <w:r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EC149D" w:rsidRPr="00EC149D" w:rsidRDefault="00CE1390" w:rsidP="00B018A8">
      <w:pPr>
        <w:numPr>
          <w:ilvl w:val="0"/>
          <w:numId w:val="20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е</w:t>
      </w:r>
      <w:r w:rsidR="00EC149D" w:rsidRPr="00EC149D">
        <w:rPr>
          <w:rFonts w:ascii="Times New Roman" w:hAnsi="Times New Roman" w:cs="Times New Roman"/>
          <w:sz w:val="28"/>
          <w:szCs w:val="28"/>
          <w:lang w:eastAsia="en-US"/>
        </w:rPr>
        <w:t>сли результат измерения находится между миллиметрами, то его значение округляется в пользу конкурсанта</w:t>
      </w:r>
      <w:r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7A12B1" w:rsidRPr="005F64C3" w:rsidRDefault="00CE1390" w:rsidP="005F64C3">
      <w:pPr>
        <w:numPr>
          <w:ilvl w:val="0"/>
          <w:numId w:val="20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="00EC149D" w:rsidRPr="00EC149D">
        <w:rPr>
          <w:rFonts w:ascii="Times New Roman" w:hAnsi="Times New Roman" w:cs="Times New Roman"/>
          <w:sz w:val="28"/>
          <w:szCs w:val="28"/>
          <w:lang w:eastAsia="en-US"/>
        </w:rPr>
        <w:t>нструменты конкурсанта используются для всех измерений. Если конкурсанты не оставляют инструменты для измерений, то используется набор инструментов судей.</w:t>
      </w:r>
    </w:p>
    <w:p w:rsidR="009E37D8" w:rsidRPr="009E37D8" w:rsidRDefault="009E37D8" w:rsidP="00B018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7D8">
        <w:rPr>
          <w:rFonts w:ascii="Times New Roman" w:hAnsi="Times New Roman" w:cs="Times New Roman"/>
          <w:sz w:val="28"/>
          <w:szCs w:val="28"/>
        </w:rPr>
        <w:t>Оценка Конкурсного задания будет основываться на следующих критериях:</w:t>
      </w:r>
    </w:p>
    <w:tbl>
      <w:tblPr>
        <w:tblStyle w:val="aff6"/>
        <w:tblW w:w="5000" w:type="pct"/>
        <w:tblLook w:val="04A0"/>
      </w:tblPr>
      <w:tblGrid>
        <w:gridCol w:w="588"/>
        <w:gridCol w:w="3270"/>
        <w:gridCol w:w="6563"/>
      </w:tblGrid>
      <w:tr w:rsidR="009E37D8" w:rsidRPr="009E37D8" w:rsidTr="00931DA0">
        <w:tc>
          <w:tcPr>
            <w:tcW w:w="1851" w:type="pct"/>
            <w:gridSpan w:val="2"/>
            <w:shd w:val="clear" w:color="auto" w:fill="auto"/>
          </w:tcPr>
          <w:p w:rsidR="009E37D8" w:rsidRPr="009E37D8" w:rsidRDefault="009E37D8" w:rsidP="00B169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7D8">
              <w:rPr>
                <w:rFonts w:ascii="Times New Roman" w:hAnsi="Times New Roman" w:cs="Times New Roman"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auto"/>
          </w:tcPr>
          <w:p w:rsidR="009E37D8" w:rsidRPr="009E37D8" w:rsidRDefault="009E37D8" w:rsidP="00B169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7D8">
              <w:rPr>
                <w:rFonts w:ascii="Times New Roman" w:hAnsi="Times New Roman" w:cs="Times New Roman"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9E37D8" w:rsidRPr="009E37D8" w:rsidTr="00931DA0">
        <w:tc>
          <w:tcPr>
            <w:tcW w:w="282" w:type="pct"/>
            <w:shd w:val="clear" w:color="auto" w:fill="auto"/>
          </w:tcPr>
          <w:p w:rsidR="009E37D8" w:rsidRPr="009E37D8" w:rsidRDefault="009E37D8" w:rsidP="00B169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7D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auto"/>
          </w:tcPr>
          <w:p w:rsidR="009E37D8" w:rsidRPr="009E37D8" w:rsidRDefault="00E010A1" w:rsidP="00B169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и ведение работ</w:t>
            </w:r>
          </w:p>
        </w:tc>
        <w:tc>
          <w:tcPr>
            <w:tcW w:w="3149" w:type="pct"/>
            <w:shd w:val="clear" w:color="auto" w:fill="auto"/>
          </w:tcPr>
          <w:p w:rsidR="009E37D8" w:rsidRPr="009E37D8" w:rsidRDefault="007959EB" w:rsidP="00B169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</w:t>
            </w:r>
            <w:r w:rsidR="008356F6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организацией рабочего места</w:t>
            </w:r>
            <w:r w:rsidR="008356F6">
              <w:rPr>
                <w:rFonts w:ascii="Times New Roman" w:hAnsi="Times New Roman" w:cs="Times New Roman"/>
                <w:sz w:val="24"/>
                <w:szCs w:val="24"/>
              </w:rPr>
              <w:t>, использования</w:t>
            </w:r>
            <w:r w:rsidR="00931DA0">
              <w:rPr>
                <w:rFonts w:ascii="Times New Roman" w:hAnsi="Times New Roman" w:cs="Times New Roman"/>
                <w:sz w:val="24"/>
                <w:szCs w:val="24"/>
              </w:rPr>
              <w:t>в соответствии с назначением рабочего</w:t>
            </w:r>
            <w:r w:rsidR="0012479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62450C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контрольно-измерительного инструмента,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выполнения требований ОТ и ТБ</w:t>
            </w:r>
            <w:r w:rsidR="008356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E37D8" w:rsidRPr="009E37D8" w:rsidTr="00931DA0">
        <w:tc>
          <w:tcPr>
            <w:tcW w:w="282" w:type="pct"/>
            <w:shd w:val="clear" w:color="auto" w:fill="auto"/>
          </w:tcPr>
          <w:p w:rsidR="009E37D8" w:rsidRPr="009E37D8" w:rsidRDefault="009E37D8" w:rsidP="00B169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7D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auto"/>
          </w:tcPr>
          <w:p w:rsidR="009E37D8" w:rsidRPr="009E37D8" w:rsidRDefault="009D5D4B" w:rsidP="00B169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чертежу</w:t>
            </w:r>
          </w:p>
        </w:tc>
        <w:tc>
          <w:tcPr>
            <w:tcW w:w="3149" w:type="pct"/>
            <w:shd w:val="clear" w:color="auto" w:fill="auto"/>
          </w:tcPr>
          <w:p w:rsidR="009E37D8" w:rsidRPr="009E37D8" w:rsidRDefault="00AD7A00" w:rsidP="00B169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Визуальная проверка </w:t>
            </w:r>
            <w:r w:rsidR="0062450C">
              <w:rPr>
                <w:rFonts w:ascii="Times New Roman" w:hAnsi="Times New Roman" w:cs="Times New Roman"/>
                <w:sz w:val="24"/>
                <w:szCs w:val="24"/>
              </w:rPr>
              <w:t>раскладки кирпича</w:t>
            </w:r>
            <w:r w:rsidR="00AD1D79">
              <w:rPr>
                <w:rFonts w:ascii="Times New Roman" w:hAnsi="Times New Roman" w:cs="Times New Roman"/>
                <w:sz w:val="24"/>
                <w:szCs w:val="24"/>
              </w:rPr>
              <w:t xml:space="preserve"> (каменных материалов)</w:t>
            </w:r>
            <w:r w:rsidR="0062450C">
              <w:rPr>
                <w:rFonts w:ascii="Times New Roman" w:hAnsi="Times New Roman" w:cs="Times New Roman"/>
                <w:sz w:val="24"/>
                <w:szCs w:val="24"/>
              </w:rPr>
              <w:t xml:space="preserve"> и схем перевязки в кладке</w:t>
            </w:r>
            <w:r w:rsidR="00250D0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93D93">
              <w:rPr>
                <w:rFonts w:ascii="Times New Roman" w:hAnsi="Times New Roman" w:cs="Times New Roman"/>
                <w:sz w:val="24"/>
                <w:szCs w:val="24"/>
              </w:rPr>
              <w:t xml:space="preserve">расположения деталей и элементов, </w:t>
            </w:r>
            <w:r w:rsidR="00AD1D79">
              <w:rPr>
                <w:rFonts w:ascii="Times New Roman" w:hAnsi="Times New Roman" w:cs="Times New Roman"/>
                <w:sz w:val="24"/>
                <w:szCs w:val="24"/>
              </w:rPr>
              <w:t>использования</w:t>
            </w:r>
            <w:r w:rsidR="00E161F1">
              <w:rPr>
                <w:rFonts w:ascii="Times New Roman" w:hAnsi="Times New Roman" w:cs="Times New Roman"/>
                <w:sz w:val="24"/>
                <w:szCs w:val="24"/>
              </w:rPr>
              <w:t xml:space="preserve"> цветного кирпича в соответствии с рисунком, </w:t>
            </w:r>
            <w:r w:rsidR="00AD1D79" w:rsidRPr="00846B26">
              <w:rPr>
                <w:rFonts w:ascii="Times New Roman" w:hAnsi="Times New Roman" w:cs="Times New Roman"/>
                <w:sz w:val="24"/>
                <w:szCs w:val="24"/>
              </w:rPr>
              <w:t>сочетания</w:t>
            </w:r>
            <w:r w:rsidR="002A0A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D1D79" w:rsidRPr="002A0AF0">
              <w:rPr>
                <w:rFonts w:ascii="Times New Roman" w:hAnsi="Times New Roman" w:cs="Times New Roman"/>
                <w:sz w:val="24"/>
                <w:szCs w:val="24"/>
              </w:rPr>
              <w:t>нестандартных</w:t>
            </w:r>
            <w:r w:rsidR="00E161F1">
              <w:rPr>
                <w:rFonts w:ascii="Times New Roman" w:hAnsi="Times New Roman" w:cs="Times New Roman"/>
                <w:sz w:val="24"/>
                <w:szCs w:val="24"/>
              </w:rPr>
              <w:t xml:space="preserve"> линий в архитектурных деталях и орнаментах</w:t>
            </w:r>
            <w:r w:rsidR="00CE13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E37D8" w:rsidRPr="009E37D8" w:rsidTr="00931DA0">
        <w:tc>
          <w:tcPr>
            <w:tcW w:w="282" w:type="pct"/>
            <w:shd w:val="clear" w:color="auto" w:fill="auto"/>
          </w:tcPr>
          <w:p w:rsidR="009E37D8" w:rsidRPr="007959EB" w:rsidRDefault="007945BE" w:rsidP="00B169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9E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569" w:type="pct"/>
            <w:shd w:val="clear" w:color="auto" w:fill="auto"/>
          </w:tcPr>
          <w:p w:rsidR="009E37D8" w:rsidRPr="009E37D8" w:rsidRDefault="009D5D4B" w:rsidP="00B169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 кладки</w:t>
            </w:r>
          </w:p>
        </w:tc>
        <w:tc>
          <w:tcPr>
            <w:tcW w:w="3149" w:type="pct"/>
            <w:shd w:val="clear" w:color="auto" w:fill="auto"/>
          </w:tcPr>
          <w:p w:rsidR="009E37D8" w:rsidRPr="009E37D8" w:rsidRDefault="005D1CDA" w:rsidP="00B169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Инструментальные замеры линейных размеров, вертикальности, горизонтальности, плоскости и углов кладки.</w:t>
            </w:r>
          </w:p>
        </w:tc>
      </w:tr>
      <w:tr w:rsidR="007945BE" w:rsidRPr="009E37D8" w:rsidTr="00931DA0">
        <w:tc>
          <w:tcPr>
            <w:tcW w:w="282" w:type="pct"/>
            <w:shd w:val="clear" w:color="auto" w:fill="auto"/>
          </w:tcPr>
          <w:p w:rsidR="007945BE" w:rsidRPr="009E37D8" w:rsidRDefault="007945BE" w:rsidP="00B169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569" w:type="pct"/>
            <w:shd w:val="clear" w:color="auto" w:fill="auto"/>
          </w:tcPr>
          <w:p w:rsidR="007945BE" w:rsidRPr="009E37D8" w:rsidRDefault="00F05F6E" w:rsidP="00B169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Оконченный внешний вид (расшивка швов, чистота)</w:t>
            </w:r>
          </w:p>
        </w:tc>
        <w:tc>
          <w:tcPr>
            <w:tcW w:w="3149" w:type="pct"/>
            <w:shd w:val="clear" w:color="auto" w:fill="auto"/>
          </w:tcPr>
          <w:p w:rsidR="007945BE" w:rsidRPr="009E37D8" w:rsidRDefault="00434EE2" w:rsidP="00B169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Визуальная проверка </w:t>
            </w:r>
            <w:r w:rsidR="003D1B1A">
              <w:rPr>
                <w:rFonts w:ascii="Times New Roman" w:hAnsi="Times New Roman" w:cs="Times New Roman"/>
                <w:sz w:val="24"/>
                <w:szCs w:val="24"/>
              </w:rPr>
              <w:t xml:space="preserve">профиля шва,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ровности и гладкости поверхности шва, чистоты кладки</w:t>
            </w:r>
            <w:r w:rsidR="00F05F6E">
              <w:rPr>
                <w:rFonts w:ascii="Times New Roman" w:hAnsi="Times New Roman" w:cs="Times New Roman"/>
                <w:sz w:val="24"/>
                <w:szCs w:val="24"/>
              </w:rPr>
              <w:t>, наличия сколов и трещин на лицевой поверхности кладки</w:t>
            </w:r>
            <w:r w:rsidR="002A1127">
              <w:rPr>
                <w:rFonts w:ascii="Times New Roman" w:hAnsi="Times New Roman" w:cs="Times New Roman"/>
                <w:sz w:val="24"/>
                <w:szCs w:val="24"/>
              </w:rPr>
              <w:t xml:space="preserve"> и пореза кирпича</w:t>
            </w:r>
            <w:r w:rsidR="00232C8F">
              <w:rPr>
                <w:rFonts w:ascii="Times New Roman" w:hAnsi="Times New Roman" w:cs="Times New Roman"/>
                <w:sz w:val="24"/>
                <w:szCs w:val="24"/>
              </w:rPr>
              <w:t>, равности реза кирпича</w:t>
            </w:r>
            <w:r w:rsidR="00CE13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A141B6" w:rsidRPr="003732A7" w:rsidRDefault="00FB6984" w:rsidP="00A141B6">
      <w:pPr>
        <w:pStyle w:val="2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</w:rPr>
      </w:pPr>
      <w:bookmarkStart w:id="27" w:name="_Toc110172781"/>
      <w:r w:rsidRPr="003732A7">
        <w:rPr>
          <w:rFonts w:ascii="Times New Roman" w:eastAsia="Times New Roman" w:hAnsi="Times New Roman" w:cs="Times New Roman"/>
          <w:i/>
          <w:color w:val="000000"/>
        </w:rPr>
        <w:t>Специальные материалы</w:t>
      </w:r>
      <w:r w:rsidR="003C6AD2" w:rsidRPr="003732A7">
        <w:rPr>
          <w:rFonts w:ascii="Times New Roman" w:eastAsia="Times New Roman" w:hAnsi="Times New Roman" w:cs="Times New Roman"/>
          <w:i/>
          <w:color w:val="000000"/>
        </w:rPr>
        <w:t xml:space="preserve">, </w:t>
      </w:r>
      <w:r w:rsidRPr="003732A7">
        <w:rPr>
          <w:rFonts w:ascii="Times New Roman" w:eastAsia="Times New Roman" w:hAnsi="Times New Roman" w:cs="Times New Roman"/>
          <w:i/>
          <w:color w:val="000000"/>
        </w:rPr>
        <w:t>оборудование</w:t>
      </w:r>
      <w:r w:rsidR="003C6AD2" w:rsidRPr="003732A7">
        <w:rPr>
          <w:rFonts w:ascii="Times New Roman" w:eastAsia="Times New Roman" w:hAnsi="Times New Roman" w:cs="Times New Roman"/>
          <w:i/>
          <w:color w:val="000000"/>
        </w:rPr>
        <w:t>, инструменты</w:t>
      </w:r>
      <w:bookmarkEnd w:id="27"/>
    </w:p>
    <w:p w:rsidR="00A83D29" w:rsidRDefault="00FB6984" w:rsidP="00AE0BE0">
      <w:pPr>
        <w:pStyle w:val="3"/>
        <w:numPr>
          <w:ilvl w:val="2"/>
          <w:numId w:val="10"/>
        </w:numPr>
        <w:spacing w:line="240" w:lineRule="auto"/>
        <w:rPr>
          <w:rFonts w:ascii="Times New Roman" w:hAnsi="Times New Roman" w:cs="Times New Roman"/>
          <w:b w:val="0"/>
          <w:bCs/>
          <w:i/>
          <w:iCs/>
          <w:sz w:val="28"/>
          <w:szCs w:val="28"/>
        </w:rPr>
      </w:pPr>
      <w:bookmarkStart w:id="28" w:name="_Toc110172782"/>
      <w:r w:rsidRPr="003732A7">
        <w:rPr>
          <w:rFonts w:ascii="Times New Roman" w:hAnsi="Times New Roman" w:cs="Times New Roman"/>
          <w:b w:val="0"/>
          <w:bCs/>
          <w:i/>
          <w:iCs/>
          <w:sz w:val="28"/>
          <w:szCs w:val="28"/>
        </w:rPr>
        <w:t>Материалы, оборудование и инструменты в Тулбоксе</w:t>
      </w:r>
      <w:bookmarkEnd w:id="28"/>
    </w:p>
    <w:p w:rsidR="001B6D82" w:rsidRPr="00851A0C" w:rsidRDefault="00906E8C" w:rsidP="008073BF">
      <w:pPr>
        <w:autoSpaceDE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В компетенции принят «Н</w:t>
      </w:r>
      <w:r w:rsidRPr="003E32B2">
        <w:rPr>
          <w:rFonts w:ascii="Times New Roman" w:hAnsi="Times New Roman" w:cs="Times New Roman"/>
          <w:sz w:val="28"/>
          <w:szCs w:val="28"/>
          <w:lang w:eastAsia="en-US"/>
        </w:rPr>
        <w:t>еопределенный</w:t>
      </w:r>
      <w:r>
        <w:rPr>
          <w:rFonts w:ascii="Times New Roman" w:hAnsi="Times New Roman" w:cs="Times New Roman"/>
          <w:sz w:val="28"/>
          <w:szCs w:val="28"/>
          <w:lang w:eastAsia="en-US"/>
        </w:rPr>
        <w:t>»т</w:t>
      </w:r>
      <w:r w:rsidR="00094B38" w:rsidRPr="003E32B2">
        <w:rPr>
          <w:rFonts w:ascii="Times New Roman" w:hAnsi="Times New Roman" w:cs="Times New Roman"/>
          <w:sz w:val="28"/>
          <w:szCs w:val="28"/>
          <w:lang w:eastAsia="en-US"/>
        </w:rPr>
        <w:t>ип тулбокса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т.е. </w:t>
      </w:r>
      <w:r w:rsidR="00EA43EA">
        <w:rPr>
          <w:rFonts w:ascii="Times New Roman" w:hAnsi="Times New Roman" w:cs="Times New Roman"/>
          <w:sz w:val="28"/>
          <w:szCs w:val="28"/>
          <w:lang w:eastAsia="en-US"/>
        </w:rPr>
        <w:t>конкурсант</w:t>
      </w:r>
      <w:r w:rsidR="00094B38" w:rsidRPr="003E32B2">
        <w:rPr>
          <w:rFonts w:ascii="Times New Roman" w:hAnsi="Times New Roman" w:cs="Times New Roman"/>
          <w:sz w:val="28"/>
          <w:szCs w:val="28"/>
          <w:lang w:eastAsia="en-US"/>
        </w:rPr>
        <w:t xml:space="preserve"> пр</w:t>
      </w:r>
      <w:r w:rsidR="00EA43EA">
        <w:rPr>
          <w:rFonts w:ascii="Times New Roman" w:hAnsi="Times New Roman" w:cs="Times New Roman"/>
          <w:sz w:val="28"/>
          <w:szCs w:val="28"/>
          <w:lang w:eastAsia="en-US"/>
        </w:rPr>
        <w:t>ивозит</w:t>
      </w:r>
      <w:r w:rsidR="00596A62">
        <w:rPr>
          <w:rFonts w:ascii="Times New Roman" w:hAnsi="Times New Roman" w:cs="Times New Roman"/>
          <w:sz w:val="28"/>
          <w:szCs w:val="28"/>
          <w:lang w:eastAsia="en-US"/>
        </w:rPr>
        <w:t>инструменты и инвентарь</w:t>
      </w:r>
      <w:r w:rsidR="00094B38" w:rsidRPr="003E32B2">
        <w:rPr>
          <w:rFonts w:ascii="Times New Roman" w:hAnsi="Times New Roman" w:cs="Times New Roman"/>
          <w:sz w:val="28"/>
          <w:szCs w:val="28"/>
          <w:lang w:eastAsia="en-US"/>
        </w:rPr>
        <w:t xml:space="preserve"> по </w:t>
      </w:r>
      <w:r w:rsidR="00EA43EA">
        <w:rPr>
          <w:rFonts w:ascii="Times New Roman" w:hAnsi="Times New Roman" w:cs="Times New Roman"/>
          <w:sz w:val="28"/>
          <w:szCs w:val="28"/>
          <w:lang w:eastAsia="en-US"/>
        </w:rPr>
        <w:t xml:space="preserve">рекомендованному </w:t>
      </w:r>
      <w:r w:rsidR="00094B38" w:rsidRPr="003E32B2">
        <w:rPr>
          <w:rFonts w:ascii="Times New Roman" w:hAnsi="Times New Roman" w:cs="Times New Roman"/>
          <w:sz w:val="28"/>
          <w:szCs w:val="28"/>
          <w:lang w:eastAsia="en-US"/>
        </w:rPr>
        <w:t>списку, кроме запрещ</w:t>
      </w:r>
      <w:r w:rsidR="003C6AD2" w:rsidRPr="003E32B2"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="00094B38" w:rsidRPr="003E32B2">
        <w:rPr>
          <w:rFonts w:ascii="Times New Roman" w:hAnsi="Times New Roman" w:cs="Times New Roman"/>
          <w:sz w:val="28"/>
          <w:szCs w:val="28"/>
          <w:lang w:eastAsia="en-US"/>
        </w:rPr>
        <w:t>нного.</w:t>
      </w:r>
    </w:p>
    <w:tbl>
      <w:tblPr>
        <w:tblStyle w:val="aff6"/>
        <w:tblW w:w="10060" w:type="dxa"/>
        <w:tblInd w:w="-3" w:type="dxa"/>
        <w:tblLook w:val="04A0"/>
      </w:tblPr>
      <w:tblGrid>
        <w:gridCol w:w="704"/>
        <w:gridCol w:w="4253"/>
        <w:gridCol w:w="708"/>
        <w:gridCol w:w="4395"/>
      </w:tblGrid>
      <w:tr w:rsidR="00B65F00" w:rsidTr="0023728A"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65F00" w:rsidRPr="00B65F00" w:rsidRDefault="00B65F00" w:rsidP="00B65F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5F00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00" w:rsidRPr="003E32B2" w:rsidRDefault="00B65F00" w:rsidP="00B65F0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65F00" w:rsidRDefault="00B65F00" w:rsidP="00B65F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5F00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00" w:rsidRDefault="00B65F00" w:rsidP="00B65F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B65F00" w:rsidTr="0023728A">
        <w:tc>
          <w:tcPr>
            <w:tcW w:w="704" w:type="dxa"/>
          </w:tcPr>
          <w:p w:rsidR="00B65F00" w:rsidRPr="00B65F00" w:rsidRDefault="00B65F00" w:rsidP="00B65F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5F0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F00" w:rsidRPr="00B65F00" w:rsidRDefault="00B65F00" w:rsidP="00B65F0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5F0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Кельма каменщика</w:t>
            </w:r>
          </w:p>
        </w:tc>
        <w:tc>
          <w:tcPr>
            <w:tcW w:w="708" w:type="dxa"/>
          </w:tcPr>
          <w:p w:rsidR="00B65F00" w:rsidRPr="00B65F00" w:rsidRDefault="00B65F00" w:rsidP="00B65F0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5F00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F00" w:rsidRPr="00B65F00" w:rsidRDefault="00B65F00" w:rsidP="00B65F0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5F0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Угольник металлический 500 мм</w:t>
            </w:r>
          </w:p>
        </w:tc>
      </w:tr>
      <w:tr w:rsidR="00B65F00" w:rsidTr="0023728A">
        <w:tc>
          <w:tcPr>
            <w:tcW w:w="704" w:type="dxa"/>
          </w:tcPr>
          <w:p w:rsidR="00B65F00" w:rsidRPr="00B65F00" w:rsidRDefault="00B65F00" w:rsidP="00B65F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5F0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F00" w:rsidRPr="00B65F00" w:rsidRDefault="00B65F00" w:rsidP="00B65F0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5F0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Расшивкадля формирования швов плоская </w:t>
            </w:r>
          </w:p>
        </w:tc>
        <w:tc>
          <w:tcPr>
            <w:tcW w:w="708" w:type="dxa"/>
          </w:tcPr>
          <w:p w:rsidR="00B65F00" w:rsidRPr="00B65F00" w:rsidRDefault="00B65F00" w:rsidP="00B65F0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5F00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F00" w:rsidRPr="00B65F00" w:rsidRDefault="00B65F00" w:rsidP="00B65F0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5F0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Угломер электронный</w:t>
            </w:r>
          </w:p>
        </w:tc>
      </w:tr>
      <w:tr w:rsidR="00B65F00" w:rsidTr="0023728A">
        <w:tc>
          <w:tcPr>
            <w:tcW w:w="704" w:type="dxa"/>
          </w:tcPr>
          <w:p w:rsidR="00B65F00" w:rsidRPr="00B65F00" w:rsidRDefault="00B65F00" w:rsidP="00B65F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5F0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F00" w:rsidRPr="00B65F00" w:rsidRDefault="00B65F00" w:rsidP="00B65F0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5F0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Расшивка для формирования швов вогнутая</w:t>
            </w:r>
          </w:p>
        </w:tc>
        <w:tc>
          <w:tcPr>
            <w:tcW w:w="708" w:type="dxa"/>
          </w:tcPr>
          <w:p w:rsidR="00B65F00" w:rsidRPr="00B65F00" w:rsidRDefault="00B65F00" w:rsidP="00B65F0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5F00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F00" w:rsidRPr="00B65F00" w:rsidRDefault="00B65F00" w:rsidP="00B65F0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5F0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Киянка</w:t>
            </w:r>
          </w:p>
        </w:tc>
      </w:tr>
      <w:tr w:rsidR="00B65F00" w:rsidTr="0023728A">
        <w:tc>
          <w:tcPr>
            <w:tcW w:w="704" w:type="dxa"/>
          </w:tcPr>
          <w:p w:rsidR="00B65F00" w:rsidRPr="00B65F00" w:rsidRDefault="00B65F00" w:rsidP="00B65F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5F0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F00" w:rsidRPr="00B65F00" w:rsidRDefault="00B65F00" w:rsidP="00B65F0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5F0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Молоток–кирочка</w:t>
            </w:r>
          </w:p>
        </w:tc>
        <w:tc>
          <w:tcPr>
            <w:tcW w:w="708" w:type="dxa"/>
          </w:tcPr>
          <w:p w:rsidR="00B65F00" w:rsidRPr="00B65F00" w:rsidRDefault="00B65F00" w:rsidP="00B65F0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5F00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5F00" w:rsidRPr="00B65F00" w:rsidRDefault="00B65F00" w:rsidP="00B65F0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5F0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Циркуль раздвижной</w:t>
            </w:r>
          </w:p>
        </w:tc>
      </w:tr>
      <w:tr w:rsidR="00B65F00" w:rsidTr="0023728A">
        <w:tc>
          <w:tcPr>
            <w:tcW w:w="704" w:type="dxa"/>
          </w:tcPr>
          <w:p w:rsidR="00B65F00" w:rsidRPr="00B65F00" w:rsidRDefault="00B65F00" w:rsidP="00B65F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5F0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F00" w:rsidRPr="00B65F00" w:rsidRDefault="00B65F00" w:rsidP="00B65F0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5F0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Нож канцелярский</w:t>
            </w:r>
          </w:p>
        </w:tc>
        <w:tc>
          <w:tcPr>
            <w:tcW w:w="708" w:type="dxa"/>
          </w:tcPr>
          <w:p w:rsidR="00B65F00" w:rsidRPr="00B65F00" w:rsidRDefault="00B65F00" w:rsidP="00B65F0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5F00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65F00" w:rsidRPr="00B65F00" w:rsidRDefault="00B65F00" w:rsidP="00B65F0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5F0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Ножницы</w:t>
            </w:r>
          </w:p>
        </w:tc>
      </w:tr>
      <w:tr w:rsidR="00B65F00" w:rsidTr="0023728A">
        <w:tc>
          <w:tcPr>
            <w:tcW w:w="704" w:type="dxa"/>
          </w:tcPr>
          <w:p w:rsidR="00B65F00" w:rsidRPr="00B65F00" w:rsidRDefault="00B65F00" w:rsidP="00B65F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5F0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F00" w:rsidRPr="00B65F00" w:rsidRDefault="00B65F00" w:rsidP="00B65F0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5F0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Рулетка 5 м</w:t>
            </w:r>
          </w:p>
        </w:tc>
        <w:tc>
          <w:tcPr>
            <w:tcW w:w="708" w:type="dxa"/>
          </w:tcPr>
          <w:p w:rsidR="00B65F00" w:rsidRPr="00B65F00" w:rsidRDefault="00B65F00" w:rsidP="00B65F0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5F00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65F00" w:rsidRPr="00B65F00" w:rsidRDefault="00B65F00" w:rsidP="00B65F0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5F0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Строительный карандаш</w:t>
            </w:r>
          </w:p>
        </w:tc>
      </w:tr>
      <w:tr w:rsidR="00B65F00" w:rsidTr="0023728A">
        <w:tc>
          <w:tcPr>
            <w:tcW w:w="704" w:type="dxa"/>
          </w:tcPr>
          <w:p w:rsidR="00B65F00" w:rsidRPr="00B65F00" w:rsidRDefault="00B65F00" w:rsidP="00B65F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5F0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F00" w:rsidRPr="00B65F00" w:rsidRDefault="00B65F00" w:rsidP="00B65F0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5F0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Складной метр -2 м</w:t>
            </w:r>
          </w:p>
        </w:tc>
        <w:tc>
          <w:tcPr>
            <w:tcW w:w="708" w:type="dxa"/>
          </w:tcPr>
          <w:p w:rsidR="00B65F00" w:rsidRPr="00B65F00" w:rsidRDefault="00B65F00" w:rsidP="00B65F0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5F00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5F00" w:rsidRPr="00B65F00" w:rsidRDefault="00B65F00" w:rsidP="00B65F0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5F0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Щётка – сметка </w:t>
            </w:r>
          </w:p>
        </w:tc>
      </w:tr>
      <w:tr w:rsidR="00B65F00" w:rsidTr="0023728A">
        <w:tc>
          <w:tcPr>
            <w:tcW w:w="704" w:type="dxa"/>
          </w:tcPr>
          <w:p w:rsidR="00B65F00" w:rsidRPr="00B65F00" w:rsidRDefault="00B65F00" w:rsidP="00B65F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5F0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F00" w:rsidRPr="00B65F00" w:rsidRDefault="00B65F00" w:rsidP="00B65F0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5F0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Металлическая линейка 1000 мм</w:t>
            </w:r>
          </w:p>
        </w:tc>
        <w:tc>
          <w:tcPr>
            <w:tcW w:w="708" w:type="dxa"/>
          </w:tcPr>
          <w:p w:rsidR="00B65F00" w:rsidRPr="00B65F00" w:rsidRDefault="00B65F00" w:rsidP="00B65F0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5F00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F00" w:rsidRPr="00B65F00" w:rsidRDefault="00B65F00" w:rsidP="00B65F0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5F0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Совок</w:t>
            </w:r>
          </w:p>
        </w:tc>
      </w:tr>
      <w:tr w:rsidR="00B65F00" w:rsidTr="0023728A">
        <w:tc>
          <w:tcPr>
            <w:tcW w:w="704" w:type="dxa"/>
          </w:tcPr>
          <w:p w:rsidR="00B65F00" w:rsidRPr="00B65F00" w:rsidRDefault="00B65F00" w:rsidP="00B65F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5F0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F00" w:rsidRPr="00B65F00" w:rsidRDefault="00B65F00" w:rsidP="00B65F0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5F0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Правило 1,5 м</w:t>
            </w:r>
          </w:p>
        </w:tc>
        <w:tc>
          <w:tcPr>
            <w:tcW w:w="708" w:type="dxa"/>
          </w:tcPr>
          <w:p w:rsidR="00B65F00" w:rsidRPr="00B65F00" w:rsidRDefault="00B65F00" w:rsidP="00B65F0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5F00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F00" w:rsidRPr="00B65F00" w:rsidRDefault="00B65F00" w:rsidP="00B65F0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5F0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Пюпитр</w:t>
            </w:r>
          </w:p>
        </w:tc>
      </w:tr>
      <w:tr w:rsidR="00B65F00" w:rsidTr="0023728A">
        <w:tc>
          <w:tcPr>
            <w:tcW w:w="704" w:type="dxa"/>
          </w:tcPr>
          <w:p w:rsidR="00B65F00" w:rsidRPr="00B65F00" w:rsidRDefault="00B65F00" w:rsidP="00B65F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5F0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F00" w:rsidRPr="00B65F00" w:rsidRDefault="00B65F00" w:rsidP="00B65F0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5F0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электронный</w:t>
            </w:r>
          </w:p>
        </w:tc>
        <w:tc>
          <w:tcPr>
            <w:tcW w:w="708" w:type="dxa"/>
          </w:tcPr>
          <w:p w:rsidR="00B65F00" w:rsidRPr="00B65F00" w:rsidRDefault="00B65F00" w:rsidP="00B65F0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5F00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F00" w:rsidRPr="00B65F00" w:rsidRDefault="00B65F00" w:rsidP="00B65F0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5F0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Транспортир-угломер</w:t>
            </w:r>
          </w:p>
        </w:tc>
      </w:tr>
      <w:tr w:rsidR="00B65F00" w:rsidTr="0023728A">
        <w:tc>
          <w:tcPr>
            <w:tcW w:w="704" w:type="dxa"/>
          </w:tcPr>
          <w:p w:rsidR="00B65F00" w:rsidRPr="00B65F00" w:rsidRDefault="00B65F00" w:rsidP="00B65F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5F00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F00" w:rsidRPr="00B65F00" w:rsidRDefault="00B65F00" w:rsidP="00B65F0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5F0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строительный 400мм</w:t>
            </w:r>
          </w:p>
        </w:tc>
        <w:tc>
          <w:tcPr>
            <w:tcW w:w="708" w:type="dxa"/>
          </w:tcPr>
          <w:p w:rsidR="00B65F00" w:rsidRPr="00B65F00" w:rsidRDefault="00B65F00" w:rsidP="00B65F0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5F00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5F00" w:rsidRPr="00B65F00" w:rsidRDefault="00B65F00" w:rsidP="00B65F0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5F0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Шнур-причалка</w:t>
            </w:r>
          </w:p>
        </w:tc>
      </w:tr>
      <w:tr w:rsidR="00B65F00" w:rsidTr="0023728A">
        <w:tc>
          <w:tcPr>
            <w:tcW w:w="704" w:type="dxa"/>
          </w:tcPr>
          <w:p w:rsidR="00B65F00" w:rsidRPr="00B65F00" w:rsidRDefault="00B65F00" w:rsidP="00B65F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5F00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F00" w:rsidRPr="00B65F00" w:rsidRDefault="00B65F00" w:rsidP="00B65F0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5F0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строительный 600 мм</w:t>
            </w:r>
          </w:p>
        </w:tc>
        <w:tc>
          <w:tcPr>
            <w:tcW w:w="708" w:type="dxa"/>
          </w:tcPr>
          <w:p w:rsidR="00B65F00" w:rsidRPr="00B65F00" w:rsidRDefault="00B65F00" w:rsidP="00B65F0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5F00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5F00" w:rsidRPr="00B65F00" w:rsidRDefault="00B65F00" w:rsidP="00B65F0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5F0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Ножовка по газобетону</w:t>
            </w:r>
          </w:p>
        </w:tc>
      </w:tr>
      <w:tr w:rsidR="00B65F00" w:rsidTr="0023728A">
        <w:tc>
          <w:tcPr>
            <w:tcW w:w="704" w:type="dxa"/>
          </w:tcPr>
          <w:p w:rsidR="00B65F00" w:rsidRPr="00B65F00" w:rsidRDefault="00B65F00" w:rsidP="00B65F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5F0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F00" w:rsidRPr="00B65F00" w:rsidRDefault="00B65F00" w:rsidP="00B65F0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5F0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строительный 1000 мм</w:t>
            </w:r>
          </w:p>
        </w:tc>
        <w:tc>
          <w:tcPr>
            <w:tcW w:w="708" w:type="dxa"/>
          </w:tcPr>
          <w:p w:rsidR="00B65F00" w:rsidRPr="00B65F00" w:rsidRDefault="00B65F00" w:rsidP="00B65F0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5F00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F00" w:rsidRPr="00B65F00" w:rsidRDefault="00B65F00" w:rsidP="00B65F0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5F0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Ящик для инструментов</w:t>
            </w:r>
          </w:p>
        </w:tc>
      </w:tr>
    </w:tbl>
    <w:p w:rsidR="005E75BA" w:rsidRPr="003F57EF" w:rsidRDefault="005E75BA" w:rsidP="003F57EF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57EF">
        <w:rPr>
          <w:rFonts w:ascii="Times New Roman" w:eastAsia="Times New Roman" w:hAnsi="Times New Roman" w:cs="Times New Roman"/>
          <w:sz w:val="28"/>
          <w:szCs w:val="28"/>
        </w:rPr>
        <w:t>Тулбокс разрешено дополнить</w:t>
      </w:r>
      <w:r w:rsidR="00906E8C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3F57EF">
        <w:rPr>
          <w:rFonts w:ascii="Times New Roman" w:eastAsia="Times New Roman" w:hAnsi="Times New Roman" w:cs="Times New Roman"/>
          <w:sz w:val="28"/>
          <w:szCs w:val="28"/>
        </w:rPr>
        <w:t xml:space="preserve"> по количеству каждого наименования, а также дополнительно инструментами, приспособлениями и шаблонами, применяемыми в отрасли</w:t>
      </w:r>
      <w:r w:rsidR="00797979">
        <w:rPr>
          <w:rFonts w:ascii="Times New Roman" w:eastAsia="Times New Roman" w:hAnsi="Times New Roman" w:cs="Times New Roman"/>
          <w:sz w:val="28"/>
          <w:szCs w:val="28"/>
        </w:rPr>
        <w:t>.В</w:t>
      </w:r>
      <w:r w:rsidR="00797979" w:rsidRPr="003F57EF">
        <w:rPr>
          <w:rFonts w:ascii="Times New Roman" w:eastAsia="Times New Roman" w:hAnsi="Times New Roman" w:cs="Times New Roman"/>
          <w:sz w:val="28"/>
          <w:szCs w:val="28"/>
        </w:rPr>
        <w:t>тулбокс</w:t>
      </w:r>
      <w:r w:rsidRPr="003F57EF">
        <w:rPr>
          <w:rFonts w:ascii="Times New Roman" w:eastAsia="Times New Roman" w:hAnsi="Times New Roman" w:cs="Times New Roman"/>
          <w:sz w:val="28"/>
          <w:szCs w:val="28"/>
        </w:rPr>
        <w:t xml:space="preserve">не разрешено включать шаблоны и приспособления, специфичные для </w:t>
      </w:r>
      <w:r w:rsidR="00797979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F57EF">
        <w:rPr>
          <w:rFonts w:ascii="Times New Roman" w:eastAsia="Times New Roman" w:hAnsi="Times New Roman" w:cs="Times New Roman"/>
          <w:sz w:val="28"/>
          <w:szCs w:val="28"/>
        </w:rPr>
        <w:t xml:space="preserve">онкурсного задания. </w:t>
      </w:r>
      <w:r w:rsidR="005210D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61F2A" w:rsidRPr="00461F2A">
        <w:rPr>
          <w:rFonts w:ascii="Times New Roman" w:eastAsia="Times New Roman" w:hAnsi="Times New Roman" w:cs="Times New Roman"/>
          <w:sz w:val="28"/>
          <w:szCs w:val="28"/>
        </w:rPr>
        <w:t>нфраструктур</w:t>
      </w:r>
      <w:r w:rsidR="00425C3A">
        <w:rPr>
          <w:rFonts w:ascii="Times New Roman" w:eastAsia="Times New Roman" w:hAnsi="Times New Roman" w:cs="Times New Roman"/>
          <w:sz w:val="28"/>
          <w:szCs w:val="28"/>
        </w:rPr>
        <w:t>ный</w:t>
      </w:r>
      <w:r w:rsidR="00461F2A" w:rsidRPr="00461F2A">
        <w:rPr>
          <w:rFonts w:ascii="Times New Roman" w:eastAsia="Times New Roman" w:hAnsi="Times New Roman" w:cs="Times New Roman"/>
          <w:sz w:val="28"/>
          <w:szCs w:val="28"/>
        </w:rPr>
        <w:t xml:space="preserve"> лист</w:t>
      </w:r>
      <w:r w:rsidR="00797979">
        <w:rPr>
          <w:rFonts w:ascii="Times New Roman" w:eastAsia="Times New Roman" w:hAnsi="Times New Roman" w:cs="Times New Roman"/>
          <w:sz w:val="28"/>
          <w:szCs w:val="28"/>
        </w:rPr>
        <w:t xml:space="preserve">также </w:t>
      </w:r>
      <w:r w:rsidR="00461F2A">
        <w:rPr>
          <w:rFonts w:ascii="Times New Roman" w:eastAsia="Times New Roman" w:hAnsi="Times New Roman" w:cs="Times New Roman"/>
          <w:sz w:val="28"/>
          <w:szCs w:val="28"/>
        </w:rPr>
        <w:t xml:space="preserve">содержит </w:t>
      </w:r>
      <w:r w:rsidR="00D14D42">
        <w:rPr>
          <w:rFonts w:ascii="Times New Roman" w:eastAsia="Times New Roman" w:hAnsi="Times New Roman" w:cs="Times New Roman"/>
          <w:sz w:val="28"/>
          <w:szCs w:val="28"/>
        </w:rPr>
        <w:t xml:space="preserve">комплектацию </w:t>
      </w:r>
      <w:r w:rsidR="00461F2A">
        <w:rPr>
          <w:rFonts w:ascii="Times New Roman" w:eastAsia="Times New Roman" w:hAnsi="Times New Roman" w:cs="Times New Roman"/>
          <w:sz w:val="28"/>
          <w:szCs w:val="28"/>
        </w:rPr>
        <w:t>тулбокс</w:t>
      </w:r>
      <w:r w:rsidR="00D14D42">
        <w:rPr>
          <w:rFonts w:ascii="Times New Roman" w:eastAsia="Times New Roman" w:hAnsi="Times New Roman" w:cs="Times New Roman"/>
          <w:sz w:val="28"/>
          <w:szCs w:val="28"/>
        </w:rPr>
        <w:t>а</w:t>
      </w:r>
      <w:r w:rsidR="00461F2A" w:rsidRPr="00461F2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25C3A">
        <w:rPr>
          <w:rFonts w:ascii="Times New Roman" w:eastAsia="Times New Roman" w:hAnsi="Times New Roman" w:cs="Times New Roman"/>
          <w:sz w:val="28"/>
          <w:szCs w:val="28"/>
        </w:rPr>
        <w:t>котор</w:t>
      </w:r>
      <w:r w:rsidR="00D14D42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425C3A">
        <w:rPr>
          <w:rFonts w:ascii="Times New Roman" w:eastAsia="Times New Roman" w:hAnsi="Times New Roman" w:cs="Times New Roman"/>
          <w:sz w:val="28"/>
          <w:szCs w:val="28"/>
        </w:rPr>
        <w:t xml:space="preserve"> может отличаться от рекомендован</w:t>
      </w:r>
      <w:r w:rsidR="00D14D42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10F05">
        <w:rPr>
          <w:rFonts w:ascii="Times New Roman" w:eastAsia="Times New Roman" w:hAnsi="Times New Roman" w:cs="Times New Roman"/>
          <w:sz w:val="28"/>
          <w:szCs w:val="28"/>
        </w:rPr>
        <w:t>ого списка</w:t>
      </w:r>
      <w:r w:rsidR="00D14D42">
        <w:rPr>
          <w:rFonts w:ascii="Times New Roman" w:eastAsia="Times New Roman" w:hAnsi="Times New Roman" w:cs="Times New Roman"/>
          <w:sz w:val="28"/>
          <w:szCs w:val="28"/>
        </w:rPr>
        <w:t>,</w:t>
      </w:r>
      <w:r w:rsidR="005210DC">
        <w:rPr>
          <w:rFonts w:ascii="Times New Roman" w:eastAsia="Times New Roman" w:hAnsi="Times New Roman" w:cs="Times New Roman"/>
          <w:sz w:val="28"/>
          <w:szCs w:val="28"/>
        </w:rPr>
        <w:t xml:space="preserve"> с учетом особенностей Конкурсного задания конкретного</w:t>
      </w:r>
      <w:r w:rsidR="00425C3A">
        <w:rPr>
          <w:rFonts w:ascii="Times New Roman" w:eastAsia="Times New Roman" w:hAnsi="Times New Roman" w:cs="Times New Roman"/>
          <w:sz w:val="28"/>
          <w:szCs w:val="28"/>
        </w:rPr>
        <w:t>Соревновани</w:t>
      </w:r>
      <w:r w:rsidR="005210DC">
        <w:rPr>
          <w:rFonts w:ascii="Times New Roman" w:eastAsia="Times New Roman" w:hAnsi="Times New Roman" w:cs="Times New Roman"/>
          <w:sz w:val="28"/>
          <w:szCs w:val="28"/>
        </w:rPr>
        <w:t>я.</w:t>
      </w:r>
    </w:p>
    <w:p w:rsidR="005E75BA" w:rsidRPr="003F57EF" w:rsidRDefault="005E75BA" w:rsidP="003F57EF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57EF">
        <w:rPr>
          <w:rFonts w:ascii="Times New Roman" w:eastAsia="Times New Roman" w:hAnsi="Times New Roman" w:cs="Times New Roman"/>
          <w:sz w:val="28"/>
          <w:szCs w:val="28"/>
        </w:rPr>
        <w:t xml:space="preserve">За исправность инструмента и точность контрольно – измерительных инструментов </w:t>
      </w:r>
      <w:r w:rsidR="00797979">
        <w:rPr>
          <w:rFonts w:ascii="Times New Roman" w:eastAsia="Times New Roman" w:hAnsi="Times New Roman" w:cs="Times New Roman"/>
          <w:sz w:val="28"/>
          <w:szCs w:val="28"/>
        </w:rPr>
        <w:t>в тулбоксе</w:t>
      </w:r>
      <w:r w:rsidRPr="003F57EF">
        <w:rPr>
          <w:rFonts w:ascii="Times New Roman" w:eastAsia="Times New Roman" w:hAnsi="Times New Roman" w:cs="Times New Roman"/>
          <w:sz w:val="28"/>
          <w:szCs w:val="28"/>
        </w:rPr>
        <w:t>отвечает конкурсант.</w:t>
      </w:r>
    </w:p>
    <w:p w:rsidR="00A83D29" w:rsidRPr="003732A7" w:rsidRDefault="00FB6984" w:rsidP="00AE0BE0">
      <w:pPr>
        <w:pStyle w:val="3"/>
        <w:numPr>
          <w:ilvl w:val="2"/>
          <w:numId w:val="11"/>
        </w:numPr>
        <w:spacing w:line="240" w:lineRule="auto"/>
        <w:rPr>
          <w:rFonts w:ascii="Times New Roman" w:hAnsi="Times New Roman" w:cs="Times New Roman"/>
          <w:b w:val="0"/>
          <w:bCs/>
          <w:i/>
          <w:iCs/>
          <w:sz w:val="28"/>
          <w:szCs w:val="28"/>
        </w:rPr>
      </w:pPr>
      <w:bookmarkStart w:id="29" w:name="_Toc110172783"/>
      <w:r w:rsidRPr="003732A7">
        <w:rPr>
          <w:rFonts w:ascii="Times New Roman" w:hAnsi="Times New Roman" w:cs="Times New Roman"/>
          <w:b w:val="0"/>
          <w:bCs/>
          <w:i/>
          <w:iCs/>
          <w:sz w:val="28"/>
          <w:szCs w:val="28"/>
        </w:rPr>
        <w:t>Материалы</w:t>
      </w:r>
      <w:r w:rsidR="003C6AD2" w:rsidRPr="003732A7">
        <w:rPr>
          <w:rFonts w:ascii="Times New Roman" w:hAnsi="Times New Roman" w:cs="Times New Roman"/>
          <w:b w:val="0"/>
          <w:bCs/>
          <w:i/>
          <w:iCs/>
          <w:sz w:val="28"/>
          <w:szCs w:val="28"/>
        </w:rPr>
        <w:t xml:space="preserve">, </w:t>
      </w:r>
      <w:r w:rsidRPr="003732A7">
        <w:rPr>
          <w:rFonts w:ascii="Times New Roman" w:hAnsi="Times New Roman" w:cs="Times New Roman"/>
          <w:b w:val="0"/>
          <w:bCs/>
          <w:i/>
          <w:iCs/>
          <w:sz w:val="28"/>
          <w:szCs w:val="28"/>
        </w:rPr>
        <w:t>оборудование</w:t>
      </w:r>
      <w:r w:rsidR="003C6AD2" w:rsidRPr="003732A7">
        <w:rPr>
          <w:rFonts w:ascii="Times New Roman" w:hAnsi="Times New Roman" w:cs="Times New Roman"/>
          <w:b w:val="0"/>
          <w:bCs/>
          <w:i/>
          <w:iCs/>
          <w:sz w:val="28"/>
          <w:szCs w:val="28"/>
        </w:rPr>
        <w:t xml:space="preserve"> и инструменты,</w:t>
      </w:r>
      <w:r w:rsidRPr="003732A7">
        <w:rPr>
          <w:rFonts w:ascii="Times New Roman" w:hAnsi="Times New Roman" w:cs="Times New Roman"/>
          <w:b w:val="0"/>
          <w:bCs/>
          <w:i/>
          <w:iCs/>
          <w:sz w:val="28"/>
          <w:szCs w:val="28"/>
        </w:rPr>
        <w:t xml:space="preserve"> запрещенные на площадке</w:t>
      </w:r>
      <w:bookmarkEnd w:id="29"/>
    </w:p>
    <w:p w:rsidR="00780332" w:rsidRDefault="003E55F4" w:rsidP="00C45E82">
      <w:pPr>
        <w:autoSpaceDE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E55F4">
        <w:rPr>
          <w:rFonts w:ascii="Times New Roman" w:hAnsi="Times New Roman" w:cs="Times New Roman"/>
          <w:sz w:val="28"/>
          <w:szCs w:val="28"/>
          <w:lang w:eastAsia="en-US"/>
        </w:rPr>
        <w:t xml:space="preserve">Инструменты, работающие на сжатом воздухе, на конкурсе использовать не разрешается. </w:t>
      </w:r>
    </w:p>
    <w:p w:rsidR="00780332" w:rsidRPr="00780332" w:rsidRDefault="00780332" w:rsidP="00C45E82">
      <w:pPr>
        <w:autoSpaceDE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З</w:t>
      </w:r>
      <w:r w:rsidRPr="00780332">
        <w:rPr>
          <w:rFonts w:ascii="Times New Roman" w:hAnsi="Times New Roman" w:cs="Times New Roman"/>
          <w:sz w:val="28"/>
          <w:szCs w:val="28"/>
          <w:lang w:eastAsia="en-US"/>
        </w:rPr>
        <w:t xml:space="preserve">апрещены </w:t>
      </w:r>
      <w:bookmarkStart w:id="30" w:name="_Hlk110371927"/>
      <w:r>
        <w:rPr>
          <w:rFonts w:ascii="Times New Roman" w:hAnsi="Times New Roman" w:cs="Times New Roman"/>
          <w:sz w:val="28"/>
          <w:szCs w:val="28"/>
          <w:lang w:eastAsia="en-US"/>
        </w:rPr>
        <w:t>э</w:t>
      </w:r>
      <w:r w:rsidRPr="00780332">
        <w:rPr>
          <w:rFonts w:ascii="Times New Roman" w:hAnsi="Times New Roman" w:cs="Times New Roman"/>
          <w:sz w:val="28"/>
          <w:szCs w:val="28"/>
          <w:lang w:eastAsia="en-US"/>
        </w:rPr>
        <w:t>лектрические инструменты</w:t>
      </w:r>
      <w:bookmarkEnd w:id="30"/>
      <w:r>
        <w:rPr>
          <w:rFonts w:ascii="Times New Roman" w:hAnsi="Times New Roman" w:cs="Times New Roman"/>
          <w:sz w:val="28"/>
          <w:szCs w:val="28"/>
          <w:lang w:eastAsia="en-US"/>
        </w:rPr>
        <w:t>и оборудование</w:t>
      </w:r>
      <w:r w:rsidRPr="00780332">
        <w:rPr>
          <w:rFonts w:ascii="Times New Roman" w:hAnsi="Times New Roman" w:cs="Times New Roman"/>
          <w:sz w:val="28"/>
          <w:szCs w:val="28"/>
          <w:lang w:eastAsia="en-US"/>
        </w:rPr>
        <w:t>, за исключением:</w:t>
      </w:r>
    </w:p>
    <w:p w:rsidR="00780332" w:rsidRPr="00982A4A" w:rsidRDefault="00780332" w:rsidP="00C45E82">
      <w:pPr>
        <w:pStyle w:val="aff4"/>
        <w:numPr>
          <w:ilvl w:val="0"/>
          <w:numId w:val="24"/>
        </w:numPr>
        <w:suppressAutoHyphens/>
        <w:autoSpaceDE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982A4A">
        <w:rPr>
          <w:rFonts w:ascii="Times New Roman" w:hAnsi="Times New Roman" w:cs="Times New Roman"/>
          <w:sz w:val="28"/>
          <w:szCs w:val="28"/>
          <w:lang w:eastAsia="en-US"/>
        </w:rPr>
        <w:t xml:space="preserve">электрических инструментов, которые предоставляет организатор конкурса, как минимум один инструмент на четверых </w:t>
      </w:r>
      <w:r w:rsidR="00982A4A" w:rsidRPr="00982A4A">
        <w:rPr>
          <w:rFonts w:ascii="Times New Roman" w:hAnsi="Times New Roman" w:cs="Times New Roman"/>
          <w:sz w:val="28"/>
          <w:szCs w:val="28"/>
          <w:lang w:eastAsia="en-US"/>
        </w:rPr>
        <w:t>конкурсантов</w:t>
      </w:r>
      <w:r w:rsidRPr="00982A4A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780332" w:rsidRPr="00310F05" w:rsidRDefault="00780332" w:rsidP="00C45E82">
      <w:pPr>
        <w:pStyle w:val="aff4"/>
        <w:numPr>
          <w:ilvl w:val="0"/>
          <w:numId w:val="24"/>
        </w:numPr>
        <w:suppressAutoHyphens/>
        <w:autoSpaceDE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10F05">
        <w:rPr>
          <w:rFonts w:ascii="Times New Roman" w:hAnsi="Times New Roman" w:cs="Times New Roman"/>
          <w:sz w:val="28"/>
          <w:szCs w:val="28"/>
          <w:lang w:eastAsia="en-US"/>
        </w:rPr>
        <w:t xml:space="preserve">шуруповерты на аккумуляторах, </w:t>
      </w:r>
      <w:r w:rsidR="00C45E82" w:rsidRPr="00310F05">
        <w:rPr>
          <w:rFonts w:ascii="Times New Roman" w:hAnsi="Times New Roman" w:cs="Times New Roman"/>
          <w:sz w:val="28"/>
          <w:szCs w:val="28"/>
          <w:lang w:eastAsia="en-US"/>
        </w:rPr>
        <w:t xml:space="preserve">лобзики на аккумуляторах, </w:t>
      </w:r>
      <w:r w:rsidRPr="00310F05">
        <w:rPr>
          <w:rFonts w:ascii="Times New Roman" w:hAnsi="Times New Roman" w:cs="Times New Roman"/>
          <w:sz w:val="28"/>
          <w:szCs w:val="28"/>
          <w:lang w:eastAsia="en-US"/>
        </w:rPr>
        <w:t>которые предоставляет организатор конкурса</w:t>
      </w:r>
      <w:r w:rsidR="00797979" w:rsidRPr="00310F05">
        <w:rPr>
          <w:rFonts w:ascii="Times New Roman" w:hAnsi="Times New Roman" w:cs="Times New Roman"/>
          <w:sz w:val="28"/>
          <w:szCs w:val="28"/>
          <w:lang w:eastAsia="en-US"/>
        </w:rPr>
        <w:t xml:space="preserve">. Конкурсанту разрешено в тулбоксе привозить данные </w:t>
      </w:r>
      <w:r w:rsidR="00310F05" w:rsidRPr="00310F05">
        <w:rPr>
          <w:rFonts w:ascii="Times New Roman" w:hAnsi="Times New Roman" w:cs="Times New Roman"/>
          <w:sz w:val="28"/>
          <w:szCs w:val="28"/>
          <w:lang w:eastAsia="en-US"/>
        </w:rPr>
        <w:t>электрические инструменты</w:t>
      </w:r>
      <w:r w:rsidR="00797979" w:rsidRPr="00310F05">
        <w:rPr>
          <w:rFonts w:ascii="Times New Roman" w:hAnsi="Times New Roman" w:cs="Times New Roman"/>
          <w:sz w:val="28"/>
          <w:szCs w:val="28"/>
          <w:lang w:eastAsia="en-US"/>
        </w:rPr>
        <w:t>, если их характеристики</w:t>
      </w:r>
      <w:r w:rsidR="00310F05" w:rsidRPr="00310F05">
        <w:rPr>
          <w:rFonts w:ascii="Times New Roman" w:hAnsi="Times New Roman" w:cs="Times New Roman"/>
          <w:sz w:val="28"/>
          <w:szCs w:val="28"/>
          <w:lang w:eastAsia="en-US"/>
        </w:rPr>
        <w:t xml:space="preserve"> не превосходят заявленные в </w:t>
      </w:r>
      <w:r w:rsidR="00310F05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="00310F05" w:rsidRPr="00310F05">
        <w:rPr>
          <w:rFonts w:ascii="Times New Roman" w:hAnsi="Times New Roman" w:cs="Times New Roman"/>
          <w:sz w:val="28"/>
          <w:szCs w:val="28"/>
          <w:lang w:eastAsia="en-US"/>
        </w:rPr>
        <w:t>нфраструктурном листе</w:t>
      </w:r>
      <w:r w:rsidR="00310F0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780332" w:rsidRPr="00982A4A" w:rsidRDefault="00780332" w:rsidP="00C45E82">
      <w:pPr>
        <w:pStyle w:val="aff4"/>
        <w:numPr>
          <w:ilvl w:val="0"/>
          <w:numId w:val="24"/>
        </w:numPr>
        <w:suppressAutoHyphens/>
        <w:autoSpaceDE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982A4A">
        <w:rPr>
          <w:rFonts w:ascii="Times New Roman" w:hAnsi="Times New Roman" w:cs="Times New Roman"/>
          <w:sz w:val="28"/>
          <w:szCs w:val="28"/>
          <w:lang w:eastAsia="en-US"/>
        </w:rPr>
        <w:t xml:space="preserve">камнерезные станки, один на одного </w:t>
      </w:r>
      <w:r w:rsidR="00982A4A" w:rsidRPr="00982A4A">
        <w:rPr>
          <w:rFonts w:ascii="Times New Roman" w:hAnsi="Times New Roman" w:cs="Times New Roman"/>
          <w:sz w:val="28"/>
          <w:szCs w:val="28"/>
          <w:lang w:eastAsia="en-US"/>
        </w:rPr>
        <w:t>конкурсанта</w:t>
      </w:r>
      <w:r w:rsidRPr="00982A4A">
        <w:rPr>
          <w:rFonts w:ascii="Times New Roman" w:hAnsi="Times New Roman" w:cs="Times New Roman"/>
          <w:sz w:val="28"/>
          <w:szCs w:val="28"/>
          <w:lang w:eastAsia="en-US"/>
        </w:rPr>
        <w:t xml:space="preserve">, предоставляет организатор конкурса. </w:t>
      </w:r>
      <w:r w:rsidR="00475480" w:rsidRPr="00982A4A">
        <w:rPr>
          <w:rFonts w:ascii="Times New Roman" w:hAnsi="Times New Roman" w:cs="Times New Roman"/>
          <w:sz w:val="28"/>
          <w:szCs w:val="28"/>
          <w:lang w:eastAsia="en-US"/>
        </w:rPr>
        <w:t>На Региональном чемпионате один камнерезный станок может предоставляться на 1-3 конкурсантов</w:t>
      </w:r>
      <w:r w:rsidR="00475480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  <w:r w:rsidR="00475480" w:rsidRPr="00475480">
        <w:rPr>
          <w:rFonts w:ascii="Times New Roman" w:hAnsi="Times New Roman" w:cs="Times New Roman"/>
          <w:sz w:val="28"/>
          <w:szCs w:val="28"/>
          <w:lang w:eastAsia="en-US"/>
        </w:rPr>
        <w:t xml:space="preserve">Организатор чемпионата должен предоставить диски для </w:t>
      </w:r>
      <w:r w:rsidR="00475480">
        <w:rPr>
          <w:rFonts w:ascii="Times New Roman" w:hAnsi="Times New Roman" w:cs="Times New Roman"/>
          <w:sz w:val="28"/>
          <w:szCs w:val="28"/>
          <w:lang w:eastAsia="en-US"/>
        </w:rPr>
        <w:t>камнерезного станка</w:t>
      </w:r>
      <w:r w:rsidR="00475480" w:rsidRPr="00475480">
        <w:rPr>
          <w:rFonts w:ascii="Times New Roman" w:hAnsi="Times New Roman" w:cs="Times New Roman"/>
          <w:sz w:val="28"/>
          <w:szCs w:val="28"/>
          <w:lang w:eastAsia="en-US"/>
        </w:rPr>
        <w:t xml:space="preserve"> с низким уровнем децибелов и минимальной глубиной рез</w:t>
      </w:r>
      <w:r w:rsidR="005F3D04">
        <w:rPr>
          <w:rFonts w:ascii="Times New Roman" w:hAnsi="Times New Roman" w:cs="Times New Roman"/>
          <w:sz w:val="28"/>
          <w:szCs w:val="28"/>
          <w:lang w:eastAsia="en-US"/>
        </w:rPr>
        <w:t>ки</w:t>
      </w:r>
      <w:r w:rsidR="00475480" w:rsidRPr="00475480">
        <w:rPr>
          <w:rFonts w:ascii="Times New Roman" w:hAnsi="Times New Roman" w:cs="Times New Roman"/>
          <w:sz w:val="28"/>
          <w:szCs w:val="28"/>
          <w:lang w:eastAsia="en-US"/>
        </w:rPr>
        <w:t xml:space="preserve"> 400 мм</w:t>
      </w:r>
      <w:r w:rsidR="005F3D04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780332" w:rsidRPr="00982A4A" w:rsidRDefault="00780332" w:rsidP="00C45E82">
      <w:pPr>
        <w:pStyle w:val="aff4"/>
        <w:numPr>
          <w:ilvl w:val="0"/>
          <w:numId w:val="24"/>
        </w:numPr>
        <w:suppressAutoHyphens/>
        <w:autoSpaceDE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982A4A">
        <w:rPr>
          <w:rFonts w:ascii="Times New Roman" w:hAnsi="Times New Roman" w:cs="Times New Roman"/>
          <w:sz w:val="28"/>
          <w:szCs w:val="28"/>
          <w:lang w:eastAsia="en-US"/>
        </w:rPr>
        <w:t>электрические миксеры илирастворосмесители для приготовления растворов, используются волонтёрами.</w:t>
      </w:r>
    </w:p>
    <w:p w:rsidR="00FB6984" w:rsidRPr="000B3F90" w:rsidRDefault="00FB6984" w:rsidP="002A0AF0">
      <w:pPr>
        <w:pStyle w:val="1"/>
        <w:spacing w:before="0" w:after="0"/>
        <w:rPr>
          <w:rFonts w:ascii="Times New Roman" w:eastAsia="Times New Roman" w:hAnsi="Times New Roman" w:cs="Times New Roman"/>
        </w:rPr>
      </w:pPr>
    </w:p>
    <w:sectPr w:rsidR="00FB6984" w:rsidRPr="000B3F90" w:rsidSect="00804C14">
      <w:footerReference w:type="default" r:id="rId11"/>
      <w:headerReference w:type="first" r:id="rId12"/>
      <w:pgSz w:w="11906" w:h="16838"/>
      <w:pgMar w:top="1134" w:right="567" w:bottom="1134" w:left="1134" w:header="567" w:footer="567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0B16" w:rsidRDefault="00360B16">
      <w:pPr>
        <w:spacing w:after="0" w:line="240" w:lineRule="auto"/>
      </w:pPr>
      <w:r>
        <w:separator/>
      </w:r>
    </w:p>
  </w:endnote>
  <w:endnote w:type="continuationSeparator" w:id="1">
    <w:p w:rsidR="00360B16" w:rsidRDefault="00360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yak Condensed Medium">
    <w:altName w:val="Calibri"/>
    <w:charset w:val="00"/>
    <w:family w:val="swiss"/>
    <w:pitch w:val="variable"/>
    <w:sig w:usb0="A00002FF" w:usb1="5000204A" w:usb2="00000024" w:usb3="00000000" w:csb0="00000097" w:csb1="00000000"/>
  </w:font>
  <w:font w:name="Mayak Condensed">
    <w:altName w:val="Century Gothic"/>
    <w:charset w:val="00"/>
    <w:family w:val="swiss"/>
    <w:pitch w:val="variable"/>
    <w:sig w:usb0="A00002FF" w:usb1="5000204A" w:usb2="00000024" w:usb3="00000000" w:csb0="00000097" w:csb1="00000000"/>
  </w:font>
  <w:font w:name="Mayak">
    <w:altName w:val="Franklin Gothic Demi Cond"/>
    <w:charset w:val="00"/>
    <w:family w:val="swiss"/>
    <w:pitch w:val="variable"/>
    <w:sig w:usb0="A00002FF" w:usb1="5000204A" w:usb2="00000024" w:usb3="00000000" w:csb0="00000097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28A" w:rsidRPr="00862CFD" w:rsidRDefault="0023728A" w:rsidP="002706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Times New Roman" w:hAnsi="Times New Roman" w:cs="Times New Roman"/>
        <w:b/>
        <w:bCs/>
        <w:sz w:val="20"/>
        <w:szCs w:val="20"/>
      </w:rPr>
    </w:pPr>
    <w:r w:rsidRPr="000A26C4">
      <w:rPr>
        <w:rFonts w:ascii="Times New Roman" w:hAnsi="Times New Roman" w:cs="Times New Roman"/>
        <w:b/>
        <w:bCs/>
        <w:noProof/>
        <w:color w:val="000000"/>
        <w:sz w:val="20"/>
        <w:szCs w:val="2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5078198</wp:posOffset>
          </wp:positionH>
          <wp:positionV relativeFrom="paragraph">
            <wp:posOffset>-45550</wp:posOffset>
          </wp:positionV>
          <wp:extent cx="1337489" cy="165122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716" cy="1724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62CFD">
      <w:rPr>
        <w:rFonts w:ascii="Times New Roman" w:hAnsi="Times New Roman" w:cs="Times New Roman"/>
        <w:b/>
        <w:bCs/>
        <w:color w:val="000000"/>
        <w:sz w:val="20"/>
        <w:szCs w:val="20"/>
      </w:rPr>
      <w:fldChar w:fldCharType="begin"/>
    </w:r>
    <w:r w:rsidRPr="00862CFD">
      <w:rPr>
        <w:rFonts w:ascii="Times New Roman" w:hAnsi="Times New Roman" w:cs="Times New Roman"/>
        <w:b/>
        <w:bCs/>
        <w:color w:val="000000"/>
        <w:sz w:val="20"/>
        <w:szCs w:val="20"/>
      </w:rPr>
      <w:instrText>PAGE   \* MERGEFORMAT</w:instrText>
    </w:r>
    <w:r w:rsidRPr="00862CFD">
      <w:rPr>
        <w:rFonts w:ascii="Times New Roman" w:hAnsi="Times New Roman" w:cs="Times New Roman"/>
        <w:b/>
        <w:bCs/>
        <w:color w:val="000000"/>
        <w:sz w:val="20"/>
        <w:szCs w:val="20"/>
      </w:rPr>
      <w:fldChar w:fldCharType="separate"/>
    </w:r>
    <w:r w:rsidR="002A0AF0">
      <w:rPr>
        <w:rFonts w:ascii="Times New Roman" w:hAnsi="Times New Roman" w:cs="Times New Roman"/>
        <w:b/>
        <w:bCs/>
        <w:noProof/>
        <w:color w:val="000000"/>
        <w:sz w:val="20"/>
        <w:szCs w:val="20"/>
      </w:rPr>
      <w:t>1</w:t>
    </w:r>
    <w:r w:rsidRPr="00862CFD">
      <w:rPr>
        <w:rFonts w:ascii="Times New Roman" w:hAnsi="Times New Roman" w:cs="Times New Roman"/>
        <w:b/>
        <w:bCs/>
        <w:color w:val="000000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0B16" w:rsidRDefault="00360B16">
      <w:pPr>
        <w:spacing w:after="0" w:line="240" w:lineRule="auto"/>
      </w:pPr>
      <w:r>
        <w:separator/>
      </w:r>
    </w:p>
  </w:footnote>
  <w:footnote w:type="continuationSeparator" w:id="1">
    <w:p w:rsidR="00360B16" w:rsidRDefault="00360B16">
      <w:pPr>
        <w:spacing w:after="0" w:line="240" w:lineRule="auto"/>
      </w:pPr>
      <w:r>
        <w:continuationSeparator/>
      </w:r>
    </w:p>
  </w:footnote>
  <w:footnote w:id="2">
    <w:p w:rsidR="0023728A" w:rsidRDefault="00237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Необходимо раскрыть общее описание профессиональной компетенции, ее актуальность и практическую применимость.</w:t>
      </w:r>
    </w:p>
  </w:footnote>
  <w:footnote w:id="3">
    <w:p w:rsidR="0023728A" w:rsidRDefault="00237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Стандарт спецификации навыков Ворлдскиллс (далее по тексту – WSSS).</w:t>
      </w:r>
    </w:p>
  </w:footnote>
  <w:footnote w:id="4">
    <w:p w:rsidR="0023728A" w:rsidRDefault="0023728A" w:rsidP="005814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  <w:footnote w:id="5">
    <w:p w:rsidR="0023728A" w:rsidRDefault="00237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6">
    <w:p w:rsidR="0023728A" w:rsidRDefault="00237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bookmarkStart w:id="12" w:name="_34g0dwd" w:colFirst="0" w:colLast="0"/>
      <w:bookmarkEnd w:id="12"/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индивидуальный или командный тип соревнований</w:t>
      </w:r>
    </w:p>
  </w:footnote>
  <w:footnote w:id="7">
    <w:p w:rsidR="0023728A" w:rsidRDefault="0023728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bookmarkStart w:id="14" w:name="_1jlao46" w:colFirst="0" w:colLast="0"/>
      <w:bookmarkEnd w:id="14"/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Указываются коды направлений и профессий, которые соответствуют специалистам внутри компетенции.</w:t>
      </w:r>
    </w:p>
  </w:footnote>
  <w:footnote w:id="8">
    <w:p w:rsidR="0023728A" w:rsidRDefault="0023728A">
      <w:pPr>
        <w:spacing w:after="0" w:line="240" w:lineRule="auto"/>
        <w:jc w:val="both"/>
        <w:rPr>
          <w:i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Матрица показывает, как знания и умения, описанные в WSSS, распределяются в рамках Конкурсного задания. Сумма баллов и разделов WSSS, и сумма критериев оценки должны быть равны 100.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28A" w:rsidRDefault="0023728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51830"/>
    <w:multiLevelType w:val="multilevel"/>
    <w:tmpl w:val="319ED916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">
    <w:nsid w:val="04266838"/>
    <w:multiLevelType w:val="multilevel"/>
    <w:tmpl w:val="148A44F2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/>
      </w:rPr>
    </w:lvl>
  </w:abstractNum>
  <w:abstractNum w:abstractNumId="2">
    <w:nsid w:val="07725782"/>
    <w:multiLevelType w:val="hybridMultilevel"/>
    <w:tmpl w:val="AE72D6AE"/>
    <w:lvl w:ilvl="0" w:tplc="12FEF9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3F77CD"/>
    <w:multiLevelType w:val="multilevel"/>
    <w:tmpl w:val="75EC4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>
    <w:nsid w:val="0D8B4A5C"/>
    <w:multiLevelType w:val="multilevel"/>
    <w:tmpl w:val="029EC3E0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10456C49"/>
    <w:multiLevelType w:val="hybridMultilevel"/>
    <w:tmpl w:val="F1C8271C"/>
    <w:lvl w:ilvl="0" w:tplc="12FEF9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1A9F0F0D"/>
    <w:multiLevelType w:val="hybridMultilevel"/>
    <w:tmpl w:val="29F89958"/>
    <w:lvl w:ilvl="0" w:tplc="12FEF9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EC7374"/>
    <w:multiLevelType w:val="hybridMultilevel"/>
    <w:tmpl w:val="E0026206"/>
    <w:lvl w:ilvl="0" w:tplc="12FEF9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412438"/>
    <w:multiLevelType w:val="multilevel"/>
    <w:tmpl w:val="5BE03DF0"/>
    <w:lvl w:ilvl="0">
      <w:start w:val="3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0">
    <w:nsid w:val="2C9759F6"/>
    <w:multiLevelType w:val="hybridMultilevel"/>
    <w:tmpl w:val="1874719A"/>
    <w:lvl w:ilvl="0" w:tplc="12FEF9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5E65E2"/>
    <w:multiLevelType w:val="hybridMultilevel"/>
    <w:tmpl w:val="DA00CF7C"/>
    <w:lvl w:ilvl="0" w:tplc="12FEF9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3">
    <w:nsid w:val="33AC0CF3"/>
    <w:multiLevelType w:val="hybridMultilevel"/>
    <w:tmpl w:val="F18AEA6C"/>
    <w:lvl w:ilvl="0" w:tplc="12FEF9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D20A12"/>
    <w:multiLevelType w:val="multilevel"/>
    <w:tmpl w:val="E9FE45D2"/>
    <w:lvl w:ilvl="0">
      <w:start w:val="6"/>
      <w:numFmt w:val="decimal"/>
      <w:lvlText w:val="%1"/>
      <w:lvlJc w:val="left"/>
      <w:pPr>
        <w:ind w:left="700" w:hanging="7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>
    <w:nsid w:val="3BBC6A1C"/>
    <w:multiLevelType w:val="multilevel"/>
    <w:tmpl w:val="FE28E7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41173E51"/>
    <w:multiLevelType w:val="multilevel"/>
    <w:tmpl w:val="63089346"/>
    <w:lvl w:ilvl="0">
      <w:start w:val="3"/>
      <w:numFmt w:val="decimal"/>
      <w:lvlText w:val="%1."/>
      <w:lvlJc w:val="left"/>
      <w:pPr>
        <w:ind w:left="770" w:hanging="770"/>
      </w:pPr>
      <w:rPr>
        <w:rFonts w:hint="default"/>
        <w:b/>
        <w:bCs/>
        <w:i w:val="0"/>
        <w:iCs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70" w:hanging="77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7">
    <w:nsid w:val="44A943DC"/>
    <w:multiLevelType w:val="multilevel"/>
    <w:tmpl w:val="079AE176"/>
    <w:lvl w:ilvl="0">
      <w:start w:val="5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8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0">
    <w:nsid w:val="53BF0D96"/>
    <w:multiLevelType w:val="multilevel"/>
    <w:tmpl w:val="E5C2E546"/>
    <w:lvl w:ilvl="0">
      <w:start w:val="3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2">
    <w:nsid w:val="60393721"/>
    <w:multiLevelType w:val="multilevel"/>
    <w:tmpl w:val="32AE84E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>
    <w:nsid w:val="698F70A7"/>
    <w:multiLevelType w:val="multilevel"/>
    <w:tmpl w:val="FFCA9B50"/>
    <w:lvl w:ilvl="0">
      <w:start w:val="3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24">
    <w:nsid w:val="6C496B41"/>
    <w:multiLevelType w:val="multilevel"/>
    <w:tmpl w:val="B6403BF0"/>
    <w:lvl w:ilvl="0">
      <w:start w:val="2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25">
    <w:nsid w:val="6DCD2EA9"/>
    <w:multiLevelType w:val="multilevel"/>
    <w:tmpl w:val="77F6731A"/>
    <w:lvl w:ilvl="0">
      <w:start w:val="2"/>
      <w:numFmt w:val="decimal"/>
      <w:lvlText w:val="%1."/>
      <w:lvlJc w:val="left"/>
      <w:pPr>
        <w:ind w:left="630" w:hanging="630"/>
      </w:pPr>
      <w:rPr>
        <w:rFonts w:ascii="Times New Roman" w:hAnsi="Times New Roman" w:cs="Times New Roman"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</w:abstractNum>
  <w:abstractNum w:abstractNumId="26">
    <w:nsid w:val="6EB141D9"/>
    <w:multiLevelType w:val="multilevel"/>
    <w:tmpl w:val="C4E89D3C"/>
    <w:lvl w:ilvl="0">
      <w:start w:val="4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27">
    <w:nsid w:val="78342CD5"/>
    <w:multiLevelType w:val="hybridMultilevel"/>
    <w:tmpl w:val="42F8AFF8"/>
    <w:lvl w:ilvl="0" w:tplc="12FEF98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95A525E"/>
    <w:multiLevelType w:val="multilevel"/>
    <w:tmpl w:val="336658BA"/>
    <w:lvl w:ilvl="0">
      <w:start w:val="6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751" w:hanging="720"/>
      </w:pPr>
    </w:lvl>
    <w:lvl w:ilvl="2">
      <w:start w:val="1"/>
      <w:numFmt w:val="decimal"/>
      <w:lvlText w:val="%1.%2.%3."/>
      <w:lvlJc w:val="left"/>
      <w:pPr>
        <w:ind w:left="2782" w:hanging="720"/>
      </w:pPr>
    </w:lvl>
    <w:lvl w:ilvl="3">
      <w:start w:val="1"/>
      <w:numFmt w:val="decimal"/>
      <w:lvlText w:val="%1.%2.%3.%4."/>
      <w:lvlJc w:val="left"/>
      <w:pPr>
        <w:ind w:left="4173" w:hanging="1080"/>
      </w:pPr>
    </w:lvl>
    <w:lvl w:ilvl="4">
      <w:start w:val="1"/>
      <w:numFmt w:val="decimal"/>
      <w:lvlText w:val="%1.%2.%3.%4.%5."/>
      <w:lvlJc w:val="left"/>
      <w:pPr>
        <w:ind w:left="5204" w:hanging="1080"/>
      </w:pPr>
    </w:lvl>
    <w:lvl w:ilvl="5">
      <w:start w:val="1"/>
      <w:numFmt w:val="decimal"/>
      <w:lvlText w:val="%1.%2.%3.%4.%5.%6."/>
      <w:lvlJc w:val="left"/>
      <w:pPr>
        <w:ind w:left="6595" w:hanging="1440"/>
      </w:pPr>
    </w:lvl>
    <w:lvl w:ilvl="6">
      <w:start w:val="1"/>
      <w:numFmt w:val="decimal"/>
      <w:lvlText w:val="%1.%2.%3.%4.%5.%6.%7."/>
      <w:lvlJc w:val="left"/>
      <w:pPr>
        <w:ind w:left="7986" w:hanging="1800"/>
      </w:pPr>
    </w:lvl>
    <w:lvl w:ilvl="7">
      <w:start w:val="1"/>
      <w:numFmt w:val="decimal"/>
      <w:lvlText w:val="%1.%2.%3.%4.%5.%6.%7.%8."/>
      <w:lvlJc w:val="left"/>
      <w:pPr>
        <w:ind w:left="9017" w:hanging="1800"/>
      </w:pPr>
    </w:lvl>
    <w:lvl w:ilvl="8">
      <w:start w:val="1"/>
      <w:numFmt w:val="decimal"/>
      <w:lvlText w:val="%1.%2.%3.%4.%5.%6.%7.%8.%9."/>
      <w:lvlJc w:val="left"/>
      <w:pPr>
        <w:ind w:left="10408" w:hanging="2160"/>
      </w:pPr>
    </w:lvl>
  </w:abstractNum>
  <w:abstractNum w:abstractNumId="29">
    <w:nsid w:val="7A42185D"/>
    <w:multiLevelType w:val="hybridMultilevel"/>
    <w:tmpl w:val="CF0ED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C3586B"/>
    <w:multiLevelType w:val="hybridMultilevel"/>
    <w:tmpl w:val="893ADEAA"/>
    <w:lvl w:ilvl="0" w:tplc="12FEF98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9"/>
  </w:num>
  <w:num w:numId="3">
    <w:abstractNumId w:val="24"/>
  </w:num>
  <w:num w:numId="4">
    <w:abstractNumId w:val="23"/>
  </w:num>
  <w:num w:numId="5">
    <w:abstractNumId w:val="26"/>
  </w:num>
  <w:num w:numId="6">
    <w:abstractNumId w:val="17"/>
  </w:num>
  <w:num w:numId="7">
    <w:abstractNumId w:val="28"/>
  </w:num>
  <w:num w:numId="8">
    <w:abstractNumId w:val="25"/>
  </w:num>
  <w:num w:numId="9">
    <w:abstractNumId w:val="3"/>
  </w:num>
  <w:num w:numId="10">
    <w:abstractNumId w:val="12"/>
  </w:num>
  <w:num w:numId="11">
    <w:abstractNumId w:val="6"/>
  </w:num>
  <w:num w:numId="12">
    <w:abstractNumId w:val="9"/>
  </w:num>
  <w:num w:numId="13">
    <w:abstractNumId w:val="20"/>
  </w:num>
  <w:num w:numId="14">
    <w:abstractNumId w:val="0"/>
  </w:num>
  <w:num w:numId="15">
    <w:abstractNumId w:val="15"/>
  </w:num>
  <w:num w:numId="16">
    <w:abstractNumId w:val="14"/>
  </w:num>
  <w:num w:numId="17">
    <w:abstractNumId w:val="18"/>
  </w:num>
  <w:num w:numId="18">
    <w:abstractNumId w:val="16"/>
  </w:num>
  <w:num w:numId="19">
    <w:abstractNumId w:val="1"/>
  </w:num>
  <w:num w:numId="20">
    <w:abstractNumId w:val="13"/>
  </w:num>
  <w:num w:numId="21">
    <w:abstractNumId w:val="10"/>
  </w:num>
  <w:num w:numId="22">
    <w:abstractNumId w:val="5"/>
  </w:num>
  <w:num w:numId="23">
    <w:abstractNumId w:val="29"/>
  </w:num>
  <w:num w:numId="24">
    <w:abstractNumId w:val="27"/>
  </w:num>
  <w:num w:numId="25">
    <w:abstractNumId w:val="22"/>
  </w:num>
  <w:num w:numId="26">
    <w:abstractNumId w:val="4"/>
  </w:num>
  <w:num w:numId="27">
    <w:abstractNumId w:val="30"/>
  </w:num>
  <w:num w:numId="28">
    <w:abstractNumId w:val="2"/>
  </w:num>
  <w:num w:numId="29">
    <w:abstractNumId w:val="8"/>
  </w:num>
  <w:num w:numId="30">
    <w:abstractNumId w:val="11"/>
  </w:num>
  <w:num w:numId="3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A83D29"/>
    <w:rsid w:val="000008E3"/>
    <w:rsid w:val="00013A0F"/>
    <w:rsid w:val="000200BD"/>
    <w:rsid w:val="00023AF8"/>
    <w:rsid w:val="00023BE6"/>
    <w:rsid w:val="00025476"/>
    <w:rsid w:val="00027209"/>
    <w:rsid w:val="000277DA"/>
    <w:rsid w:val="00031F0C"/>
    <w:rsid w:val="00037FA9"/>
    <w:rsid w:val="00044B68"/>
    <w:rsid w:val="00044ED3"/>
    <w:rsid w:val="000471BD"/>
    <w:rsid w:val="00047F6F"/>
    <w:rsid w:val="000524C4"/>
    <w:rsid w:val="00065144"/>
    <w:rsid w:val="000658B1"/>
    <w:rsid w:val="000867B7"/>
    <w:rsid w:val="00090391"/>
    <w:rsid w:val="00091872"/>
    <w:rsid w:val="00094B38"/>
    <w:rsid w:val="000A26C4"/>
    <w:rsid w:val="000A7DF2"/>
    <w:rsid w:val="000B3F90"/>
    <w:rsid w:val="000B46CD"/>
    <w:rsid w:val="000C0FEA"/>
    <w:rsid w:val="000C16ED"/>
    <w:rsid w:val="000C1CB2"/>
    <w:rsid w:val="000C480A"/>
    <w:rsid w:val="000E1EC9"/>
    <w:rsid w:val="000E2FC7"/>
    <w:rsid w:val="000E4290"/>
    <w:rsid w:val="000E63F3"/>
    <w:rsid w:val="000F4397"/>
    <w:rsid w:val="000F7180"/>
    <w:rsid w:val="00104707"/>
    <w:rsid w:val="00105DBF"/>
    <w:rsid w:val="00110959"/>
    <w:rsid w:val="00110E8F"/>
    <w:rsid w:val="00110F45"/>
    <w:rsid w:val="00111A6D"/>
    <w:rsid w:val="00120350"/>
    <w:rsid w:val="001241EC"/>
    <w:rsid w:val="001244DD"/>
    <w:rsid w:val="0012479A"/>
    <w:rsid w:val="00124ABF"/>
    <w:rsid w:val="00132921"/>
    <w:rsid w:val="00134E45"/>
    <w:rsid w:val="00137079"/>
    <w:rsid w:val="00140ED4"/>
    <w:rsid w:val="00141B84"/>
    <w:rsid w:val="00154C44"/>
    <w:rsid w:val="00157E5A"/>
    <w:rsid w:val="001607E5"/>
    <w:rsid w:val="00166E3B"/>
    <w:rsid w:val="00180451"/>
    <w:rsid w:val="001806CE"/>
    <w:rsid w:val="0018737A"/>
    <w:rsid w:val="00197600"/>
    <w:rsid w:val="001B60DC"/>
    <w:rsid w:val="001B6D82"/>
    <w:rsid w:val="001C3B97"/>
    <w:rsid w:val="001D4164"/>
    <w:rsid w:val="001D44D0"/>
    <w:rsid w:val="001E6E48"/>
    <w:rsid w:val="001F67B6"/>
    <w:rsid w:val="002016E2"/>
    <w:rsid w:val="002030CC"/>
    <w:rsid w:val="00210AAB"/>
    <w:rsid w:val="00214C45"/>
    <w:rsid w:val="00232C8F"/>
    <w:rsid w:val="00234484"/>
    <w:rsid w:val="002349B7"/>
    <w:rsid w:val="00235856"/>
    <w:rsid w:val="0023728A"/>
    <w:rsid w:val="00237B52"/>
    <w:rsid w:val="00242941"/>
    <w:rsid w:val="00247AAF"/>
    <w:rsid w:val="00250D0C"/>
    <w:rsid w:val="002541F0"/>
    <w:rsid w:val="00254487"/>
    <w:rsid w:val="002562EF"/>
    <w:rsid w:val="00261E99"/>
    <w:rsid w:val="00270666"/>
    <w:rsid w:val="002728CC"/>
    <w:rsid w:val="00284D4C"/>
    <w:rsid w:val="00287E31"/>
    <w:rsid w:val="00290F90"/>
    <w:rsid w:val="002A0AF0"/>
    <w:rsid w:val="002A1127"/>
    <w:rsid w:val="002A45F5"/>
    <w:rsid w:val="002A528F"/>
    <w:rsid w:val="002A771C"/>
    <w:rsid w:val="002B0624"/>
    <w:rsid w:val="002B36BD"/>
    <w:rsid w:val="002B492F"/>
    <w:rsid w:val="002B4C03"/>
    <w:rsid w:val="002D3451"/>
    <w:rsid w:val="002D43E3"/>
    <w:rsid w:val="002D5A17"/>
    <w:rsid w:val="002E3C97"/>
    <w:rsid w:val="002E6E8D"/>
    <w:rsid w:val="002E7905"/>
    <w:rsid w:val="002F3795"/>
    <w:rsid w:val="00303096"/>
    <w:rsid w:val="00304CA3"/>
    <w:rsid w:val="003059B0"/>
    <w:rsid w:val="00310F05"/>
    <w:rsid w:val="00312E84"/>
    <w:rsid w:val="00316B84"/>
    <w:rsid w:val="00322D1B"/>
    <w:rsid w:val="00322EA8"/>
    <w:rsid w:val="00324182"/>
    <w:rsid w:val="0033351B"/>
    <w:rsid w:val="00341349"/>
    <w:rsid w:val="003461FF"/>
    <w:rsid w:val="003510B7"/>
    <w:rsid w:val="00351FF1"/>
    <w:rsid w:val="003525FA"/>
    <w:rsid w:val="00354FC1"/>
    <w:rsid w:val="00360B16"/>
    <w:rsid w:val="003639CF"/>
    <w:rsid w:val="00365843"/>
    <w:rsid w:val="003732A7"/>
    <w:rsid w:val="00373AE2"/>
    <w:rsid w:val="00373FB4"/>
    <w:rsid w:val="00375DF4"/>
    <w:rsid w:val="0038109B"/>
    <w:rsid w:val="00381161"/>
    <w:rsid w:val="003832D1"/>
    <w:rsid w:val="00385D81"/>
    <w:rsid w:val="00391B8B"/>
    <w:rsid w:val="00392071"/>
    <w:rsid w:val="00397249"/>
    <w:rsid w:val="003A17B7"/>
    <w:rsid w:val="003A2224"/>
    <w:rsid w:val="003A2652"/>
    <w:rsid w:val="003A65CB"/>
    <w:rsid w:val="003B2DEB"/>
    <w:rsid w:val="003C1996"/>
    <w:rsid w:val="003C4738"/>
    <w:rsid w:val="003C53D3"/>
    <w:rsid w:val="003C6AD2"/>
    <w:rsid w:val="003D0D4B"/>
    <w:rsid w:val="003D1B1A"/>
    <w:rsid w:val="003E1935"/>
    <w:rsid w:val="003E32B2"/>
    <w:rsid w:val="003E4689"/>
    <w:rsid w:val="003E55F4"/>
    <w:rsid w:val="003F57EF"/>
    <w:rsid w:val="003F5FD4"/>
    <w:rsid w:val="0040002F"/>
    <w:rsid w:val="00401AA4"/>
    <w:rsid w:val="004022FF"/>
    <w:rsid w:val="00402A43"/>
    <w:rsid w:val="00402B57"/>
    <w:rsid w:val="004127A7"/>
    <w:rsid w:val="004207C9"/>
    <w:rsid w:val="00425C3A"/>
    <w:rsid w:val="004313DC"/>
    <w:rsid w:val="00431A85"/>
    <w:rsid w:val="004340CD"/>
    <w:rsid w:val="00434EE2"/>
    <w:rsid w:val="00435872"/>
    <w:rsid w:val="0043587B"/>
    <w:rsid w:val="00441067"/>
    <w:rsid w:val="00455F59"/>
    <w:rsid w:val="00460466"/>
    <w:rsid w:val="00460BB8"/>
    <w:rsid w:val="00461F2A"/>
    <w:rsid w:val="00463A82"/>
    <w:rsid w:val="00465BE2"/>
    <w:rsid w:val="0047229F"/>
    <w:rsid w:val="00475480"/>
    <w:rsid w:val="00482F1E"/>
    <w:rsid w:val="00484F99"/>
    <w:rsid w:val="0048774A"/>
    <w:rsid w:val="00497401"/>
    <w:rsid w:val="004B2B07"/>
    <w:rsid w:val="004B4B32"/>
    <w:rsid w:val="004C24FB"/>
    <w:rsid w:val="004D0A6E"/>
    <w:rsid w:val="004D442F"/>
    <w:rsid w:val="004D5267"/>
    <w:rsid w:val="004E0D3C"/>
    <w:rsid w:val="004E3B48"/>
    <w:rsid w:val="004F6D15"/>
    <w:rsid w:val="004F7CC4"/>
    <w:rsid w:val="004F7E77"/>
    <w:rsid w:val="00500B10"/>
    <w:rsid w:val="00510120"/>
    <w:rsid w:val="00517F20"/>
    <w:rsid w:val="005210DC"/>
    <w:rsid w:val="00521AFC"/>
    <w:rsid w:val="00531BAE"/>
    <w:rsid w:val="00535D4E"/>
    <w:rsid w:val="00536AE3"/>
    <w:rsid w:val="005402E6"/>
    <w:rsid w:val="00545107"/>
    <w:rsid w:val="00545473"/>
    <w:rsid w:val="0055186B"/>
    <w:rsid w:val="005536AB"/>
    <w:rsid w:val="00563EFD"/>
    <w:rsid w:val="00564B33"/>
    <w:rsid w:val="00564F62"/>
    <w:rsid w:val="005663DB"/>
    <w:rsid w:val="005712AF"/>
    <w:rsid w:val="00571D64"/>
    <w:rsid w:val="0057773D"/>
    <w:rsid w:val="0058146D"/>
    <w:rsid w:val="00586C82"/>
    <w:rsid w:val="005950C2"/>
    <w:rsid w:val="00596A62"/>
    <w:rsid w:val="005A1CDD"/>
    <w:rsid w:val="005A339E"/>
    <w:rsid w:val="005B06C6"/>
    <w:rsid w:val="005B4A19"/>
    <w:rsid w:val="005B4DC1"/>
    <w:rsid w:val="005C20EC"/>
    <w:rsid w:val="005C5C7C"/>
    <w:rsid w:val="005C63D4"/>
    <w:rsid w:val="005C7706"/>
    <w:rsid w:val="005D1CDA"/>
    <w:rsid w:val="005D706E"/>
    <w:rsid w:val="005D7A4E"/>
    <w:rsid w:val="005E75BA"/>
    <w:rsid w:val="005E7B3D"/>
    <w:rsid w:val="005F141A"/>
    <w:rsid w:val="005F1C4A"/>
    <w:rsid w:val="005F2E0B"/>
    <w:rsid w:val="005F3D04"/>
    <w:rsid w:val="005F64C3"/>
    <w:rsid w:val="006000A6"/>
    <w:rsid w:val="00607F05"/>
    <w:rsid w:val="00610764"/>
    <w:rsid w:val="00612347"/>
    <w:rsid w:val="006208CA"/>
    <w:rsid w:val="00624507"/>
    <w:rsid w:val="0062450C"/>
    <w:rsid w:val="006245CA"/>
    <w:rsid w:val="0063189A"/>
    <w:rsid w:val="006329BC"/>
    <w:rsid w:val="0063397E"/>
    <w:rsid w:val="0064008D"/>
    <w:rsid w:val="00644ECD"/>
    <w:rsid w:val="00646347"/>
    <w:rsid w:val="0065120E"/>
    <w:rsid w:val="0065485F"/>
    <w:rsid w:val="0065635D"/>
    <w:rsid w:val="00675DCB"/>
    <w:rsid w:val="00677C15"/>
    <w:rsid w:val="00683AED"/>
    <w:rsid w:val="00693022"/>
    <w:rsid w:val="00694B5F"/>
    <w:rsid w:val="0069564A"/>
    <w:rsid w:val="006A4278"/>
    <w:rsid w:val="006A7FB8"/>
    <w:rsid w:val="006B1691"/>
    <w:rsid w:val="006B3EF8"/>
    <w:rsid w:val="006B5B1C"/>
    <w:rsid w:val="006C0D1C"/>
    <w:rsid w:val="006C6496"/>
    <w:rsid w:val="006D42C0"/>
    <w:rsid w:val="006D477E"/>
    <w:rsid w:val="006D7012"/>
    <w:rsid w:val="006E2117"/>
    <w:rsid w:val="006E47D4"/>
    <w:rsid w:val="006F33B5"/>
    <w:rsid w:val="006F669E"/>
    <w:rsid w:val="00701305"/>
    <w:rsid w:val="007013C4"/>
    <w:rsid w:val="0070756B"/>
    <w:rsid w:val="0071425D"/>
    <w:rsid w:val="00714E59"/>
    <w:rsid w:val="00716F23"/>
    <w:rsid w:val="0072017B"/>
    <w:rsid w:val="00720272"/>
    <w:rsid w:val="007332F2"/>
    <w:rsid w:val="00743040"/>
    <w:rsid w:val="007451DF"/>
    <w:rsid w:val="007530FD"/>
    <w:rsid w:val="0075445C"/>
    <w:rsid w:val="007570D7"/>
    <w:rsid w:val="00760BDB"/>
    <w:rsid w:val="00763ADA"/>
    <w:rsid w:val="00771186"/>
    <w:rsid w:val="007762A5"/>
    <w:rsid w:val="00776554"/>
    <w:rsid w:val="00780332"/>
    <w:rsid w:val="0078206D"/>
    <w:rsid w:val="007823C7"/>
    <w:rsid w:val="00782991"/>
    <w:rsid w:val="007837E6"/>
    <w:rsid w:val="00785966"/>
    <w:rsid w:val="007868D0"/>
    <w:rsid w:val="00792AA0"/>
    <w:rsid w:val="00793808"/>
    <w:rsid w:val="00794245"/>
    <w:rsid w:val="007945BE"/>
    <w:rsid w:val="007952B3"/>
    <w:rsid w:val="007959EB"/>
    <w:rsid w:val="00796CA8"/>
    <w:rsid w:val="00797979"/>
    <w:rsid w:val="007A0442"/>
    <w:rsid w:val="007A12B1"/>
    <w:rsid w:val="007A3284"/>
    <w:rsid w:val="007B05A4"/>
    <w:rsid w:val="007B07F9"/>
    <w:rsid w:val="007B0C81"/>
    <w:rsid w:val="007B6F7C"/>
    <w:rsid w:val="007C4183"/>
    <w:rsid w:val="007C43E9"/>
    <w:rsid w:val="007D4ADF"/>
    <w:rsid w:val="007D743E"/>
    <w:rsid w:val="007D7627"/>
    <w:rsid w:val="007E1441"/>
    <w:rsid w:val="007E428F"/>
    <w:rsid w:val="007E5045"/>
    <w:rsid w:val="007E787F"/>
    <w:rsid w:val="00804C14"/>
    <w:rsid w:val="008073BF"/>
    <w:rsid w:val="00814EA5"/>
    <w:rsid w:val="00816A16"/>
    <w:rsid w:val="00816CA0"/>
    <w:rsid w:val="0082029F"/>
    <w:rsid w:val="00824AC4"/>
    <w:rsid w:val="00827466"/>
    <w:rsid w:val="008308D3"/>
    <w:rsid w:val="008356F6"/>
    <w:rsid w:val="00846B26"/>
    <w:rsid w:val="00846BC1"/>
    <w:rsid w:val="00846E98"/>
    <w:rsid w:val="00850632"/>
    <w:rsid w:val="00851A0C"/>
    <w:rsid w:val="00852D8A"/>
    <w:rsid w:val="00855742"/>
    <w:rsid w:val="00862CFD"/>
    <w:rsid w:val="0086317E"/>
    <w:rsid w:val="00863621"/>
    <w:rsid w:val="00865918"/>
    <w:rsid w:val="008702B7"/>
    <w:rsid w:val="008763E5"/>
    <w:rsid w:val="00880011"/>
    <w:rsid w:val="00881CFE"/>
    <w:rsid w:val="00892E22"/>
    <w:rsid w:val="00893480"/>
    <w:rsid w:val="00893639"/>
    <w:rsid w:val="00893D93"/>
    <w:rsid w:val="008942A5"/>
    <w:rsid w:val="0089724B"/>
    <w:rsid w:val="008973D6"/>
    <w:rsid w:val="008A3901"/>
    <w:rsid w:val="008A6599"/>
    <w:rsid w:val="008B0029"/>
    <w:rsid w:val="008B2475"/>
    <w:rsid w:val="008B3C8F"/>
    <w:rsid w:val="008C0E75"/>
    <w:rsid w:val="008C5A11"/>
    <w:rsid w:val="008D0CFC"/>
    <w:rsid w:val="008F2D7E"/>
    <w:rsid w:val="00901FC4"/>
    <w:rsid w:val="00906E8C"/>
    <w:rsid w:val="009114DD"/>
    <w:rsid w:val="0091498F"/>
    <w:rsid w:val="00915D69"/>
    <w:rsid w:val="009170CD"/>
    <w:rsid w:val="009212B4"/>
    <w:rsid w:val="0092384F"/>
    <w:rsid w:val="00925408"/>
    <w:rsid w:val="00926E7E"/>
    <w:rsid w:val="0092791F"/>
    <w:rsid w:val="00931DA0"/>
    <w:rsid w:val="009325AA"/>
    <w:rsid w:val="00932CE2"/>
    <w:rsid w:val="00940B02"/>
    <w:rsid w:val="009477DC"/>
    <w:rsid w:val="0095456A"/>
    <w:rsid w:val="00954C11"/>
    <w:rsid w:val="00966852"/>
    <w:rsid w:val="009733CE"/>
    <w:rsid w:val="00976C1E"/>
    <w:rsid w:val="0098143C"/>
    <w:rsid w:val="00982A4A"/>
    <w:rsid w:val="009830C6"/>
    <w:rsid w:val="00987667"/>
    <w:rsid w:val="00987E98"/>
    <w:rsid w:val="0099425D"/>
    <w:rsid w:val="00995662"/>
    <w:rsid w:val="009967B0"/>
    <w:rsid w:val="009A7AEC"/>
    <w:rsid w:val="009B0505"/>
    <w:rsid w:val="009B1598"/>
    <w:rsid w:val="009B1824"/>
    <w:rsid w:val="009B61DE"/>
    <w:rsid w:val="009C2895"/>
    <w:rsid w:val="009D5D4B"/>
    <w:rsid w:val="009E24E6"/>
    <w:rsid w:val="009E37D8"/>
    <w:rsid w:val="009E6249"/>
    <w:rsid w:val="009E6A8C"/>
    <w:rsid w:val="009F2FA0"/>
    <w:rsid w:val="00A141B6"/>
    <w:rsid w:val="00A16EEC"/>
    <w:rsid w:val="00A21AF4"/>
    <w:rsid w:val="00A25D2B"/>
    <w:rsid w:val="00A30A71"/>
    <w:rsid w:val="00A36F22"/>
    <w:rsid w:val="00A4134A"/>
    <w:rsid w:val="00A42775"/>
    <w:rsid w:val="00A51DF4"/>
    <w:rsid w:val="00A6129A"/>
    <w:rsid w:val="00A702B0"/>
    <w:rsid w:val="00A7399F"/>
    <w:rsid w:val="00A75C19"/>
    <w:rsid w:val="00A811AE"/>
    <w:rsid w:val="00A83D29"/>
    <w:rsid w:val="00A94913"/>
    <w:rsid w:val="00A95B2E"/>
    <w:rsid w:val="00A96BBE"/>
    <w:rsid w:val="00AB4762"/>
    <w:rsid w:val="00AC1A53"/>
    <w:rsid w:val="00AC623A"/>
    <w:rsid w:val="00AC74C3"/>
    <w:rsid w:val="00AD1D79"/>
    <w:rsid w:val="00AD2423"/>
    <w:rsid w:val="00AD4E87"/>
    <w:rsid w:val="00AD69E9"/>
    <w:rsid w:val="00AD79A1"/>
    <w:rsid w:val="00AD7A00"/>
    <w:rsid w:val="00AE0BE0"/>
    <w:rsid w:val="00AE6402"/>
    <w:rsid w:val="00AE661F"/>
    <w:rsid w:val="00AF5E87"/>
    <w:rsid w:val="00B018A8"/>
    <w:rsid w:val="00B10B0E"/>
    <w:rsid w:val="00B10C44"/>
    <w:rsid w:val="00B111A9"/>
    <w:rsid w:val="00B16968"/>
    <w:rsid w:val="00B24707"/>
    <w:rsid w:val="00B2734D"/>
    <w:rsid w:val="00B35FBA"/>
    <w:rsid w:val="00B365EE"/>
    <w:rsid w:val="00B40859"/>
    <w:rsid w:val="00B43B8F"/>
    <w:rsid w:val="00B45010"/>
    <w:rsid w:val="00B54A90"/>
    <w:rsid w:val="00B5543D"/>
    <w:rsid w:val="00B55CEC"/>
    <w:rsid w:val="00B60D59"/>
    <w:rsid w:val="00B65F00"/>
    <w:rsid w:val="00B70F67"/>
    <w:rsid w:val="00B81452"/>
    <w:rsid w:val="00B906D2"/>
    <w:rsid w:val="00B91E9A"/>
    <w:rsid w:val="00B922AD"/>
    <w:rsid w:val="00B94BBA"/>
    <w:rsid w:val="00B96DB8"/>
    <w:rsid w:val="00BA03CD"/>
    <w:rsid w:val="00BA22D1"/>
    <w:rsid w:val="00BB177D"/>
    <w:rsid w:val="00BE15C6"/>
    <w:rsid w:val="00BE2AD5"/>
    <w:rsid w:val="00BF2F8F"/>
    <w:rsid w:val="00BF5019"/>
    <w:rsid w:val="00C038EF"/>
    <w:rsid w:val="00C14E1A"/>
    <w:rsid w:val="00C17BE1"/>
    <w:rsid w:val="00C302BB"/>
    <w:rsid w:val="00C369A1"/>
    <w:rsid w:val="00C37DA5"/>
    <w:rsid w:val="00C42704"/>
    <w:rsid w:val="00C45E82"/>
    <w:rsid w:val="00C5302E"/>
    <w:rsid w:val="00C53859"/>
    <w:rsid w:val="00C553C0"/>
    <w:rsid w:val="00C57B66"/>
    <w:rsid w:val="00C66112"/>
    <w:rsid w:val="00C72700"/>
    <w:rsid w:val="00C806CF"/>
    <w:rsid w:val="00C80B8A"/>
    <w:rsid w:val="00C80FBF"/>
    <w:rsid w:val="00C82E33"/>
    <w:rsid w:val="00C85D6A"/>
    <w:rsid w:val="00C85DBC"/>
    <w:rsid w:val="00C85EC6"/>
    <w:rsid w:val="00CA41AB"/>
    <w:rsid w:val="00CB25BC"/>
    <w:rsid w:val="00CC3412"/>
    <w:rsid w:val="00CC4ECD"/>
    <w:rsid w:val="00CD6A0C"/>
    <w:rsid w:val="00CE059D"/>
    <w:rsid w:val="00CE1390"/>
    <w:rsid w:val="00CE1808"/>
    <w:rsid w:val="00CE302F"/>
    <w:rsid w:val="00CF1E77"/>
    <w:rsid w:val="00CF655F"/>
    <w:rsid w:val="00D1298A"/>
    <w:rsid w:val="00D12F44"/>
    <w:rsid w:val="00D14D42"/>
    <w:rsid w:val="00D2528B"/>
    <w:rsid w:val="00D25CE1"/>
    <w:rsid w:val="00D262F1"/>
    <w:rsid w:val="00D30963"/>
    <w:rsid w:val="00D400E9"/>
    <w:rsid w:val="00D4660B"/>
    <w:rsid w:val="00D572ED"/>
    <w:rsid w:val="00D61AE5"/>
    <w:rsid w:val="00D64185"/>
    <w:rsid w:val="00D72324"/>
    <w:rsid w:val="00D81801"/>
    <w:rsid w:val="00D95A97"/>
    <w:rsid w:val="00D96A1B"/>
    <w:rsid w:val="00D97190"/>
    <w:rsid w:val="00D97F11"/>
    <w:rsid w:val="00DA0B34"/>
    <w:rsid w:val="00DA55C0"/>
    <w:rsid w:val="00DB0574"/>
    <w:rsid w:val="00DC2CEA"/>
    <w:rsid w:val="00DC6CDA"/>
    <w:rsid w:val="00DC75DA"/>
    <w:rsid w:val="00DD11D9"/>
    <w:rsid w:val="00DD2624"/>
    <w:rsid w:val="00DD4461"/>
    <w:rsid w:val="00DD70DD"/>
    <w:rsid w:val="00DD79D5"/>
    <w:rsid w:val="00DE1AD1"/>
    <w:rsid w:val="00DE3893"/>
    <w:rsid w:val="00DF5CF6"/>
    <w:rsid w:val="00E010A1"/>
    <w:rsid w:val="00E161F1"/>
    <w:rsid w:val="00E17C67"/>
    <w:rsid w:val="00E22173"/>
    <w:rsid w:val="00E22BA5"/>
    <w:rsid w:val="00E3354C"/>
    <w:rsid w:val="00E405A6"/>
    <w:rsid w:val="00E462EE"/>
    <w:rsid w:val="00E53699"/>
    <w:rsid w:val="00E53C0C"/>
    <w:rsid w:val="00E555D5"/>
    <w:rsid w:val="00E634B2"/>
    <w:rsid w:val="00E703C6"/>
    <w:rsid w:val="00E705A3"/>
    <w:rsid w:val="00E74647"/>
    <w:rsid w:val="00E75B0C"/>
    <w:rsid w:val="00E761CF"/>
    <w:rsid w:val="00E832FA"/>
    <w:rsid w:val="00E86EFC"/>
    <w:rsid w:val="00E87508"/>
    <w:rsid w:val="00E94B94"/>
    <w:rsid w:val="00E97DC1"/>
    <w:rsid w:val="00EA43EA"/>
    <w:rsid w:val="00EA44C5"/>
    <w:rsid w:val="00EB04E3"/>
    <w:rsid w:val="00EC149D"/>
    <w:rsid w:val="00EC3D2C"/>
    <w:rsid w:val="00EC4C64"/>
    <w:rsid w:val="00ED235D"/>
    <w:rsid w:val="00ED4BC0"/>
    <w:rsid w:val="00EE39FD"/>
    <w:rsid w:val="00EE4D7E"/>
    <w:rsid w:val="00EF393C"/>
    <w:rsid w:val="00EF55B2"/>
    <w:rsid w:val="00F02F04"/>
    <w:rsid w:val="00F05F6E"/>
    <w:rsid w:val="00F120EB"/>
    <w:rsid w:val="00F12B3D"/>
    <w:rsid w:val="00F15CB4"/>
    <w:rsid w:val="00F31619"/>
    <w:rsid w:val="00F3688F"/>
    <w:rsid w:val="00F36CA9"/>
    <w:rsid w:val="00F42E04"/>
    <w:rsid w:val="00F44B55"/>
    <w:rsid w:val="00F47CB9"/>
    <w:rsid w:val="00F51BDC"/>
    <w:rsid w:val="00F55DE5"/>
    <w:rsid w:val="00F57FDA"/>
    <w:rsid w:val="00F656B9"/>
    <w:rsid w:val="00F66BE8"/>
    <w:rsid w:val="00F832D5"/>
    <w:rsid w:val="00F849F8"/>
    <w:rsid w:val="00F85503"/>
    <w:rsid w:val="00F855F3"/>
    <w:rsid w:val="00F910FA"/>
    <w:rsid w:val="00F9379E"/>
    <w:rsid w:val="00F93D2D"/>
    <w:rsid w:val="00F96C51"/>
    <w:rsid w:val="00FA4A16"/>
    <w:rsid w:val="00FA7B5E"/>
    <w:rsid w:val="00FB6984"/>
    <w:rsid w:val="00FC0749"/>
    <w:rsid w:val="00FC3AAE"/>
    <w:rsid w:val="00FC4045"/>
    <w:rsid w:val="00FC6815"/>
    <w:rsid w:val="00FD2F1D"/>
    <w:rsid w:val="00FD3891"/>
    <w:rsid w:val="00FE0A8B"/>
    <w:rsid w:val="00FE10D4"/>
    <w:rsid w:val="00FE49FC"/>
    <w:rsid w:val="00FE6D37"/>
    <w:rsid w:val="00FF374F"/>
    <w:rsid w:val="00FF64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AA0"/>
  </w:style>
  <w:style w:type="paragraph" w:styleId="1">
    <w:name w:val="heading 1"/>
    <w:basedOn w:val="a"/>
    <w:next w:val="a"/>
    <w:uiPriority w:val="9"/>
    <w:qFormat/>
    <w:rsid w:val="0089724B"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89724B"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rsid w:val="0089724B"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rsid w:val="0089724B"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rsid w:val="0089724B"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rsid w:val="0089724B"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89724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89724B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89724B"/>
    <w:rPr>
      <w:color w:val="5A5A5A"/>
    </w:rPr>
  </w:style>
  <w:style w:type="table" w:customStyle="1" w:styleId="a5">
    <w:basedOn w:val="TableNormal"/>
    <w:rsid w:val="008972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8972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8972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8972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rsid w:val="0089724B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"/>
    <w:rsid w:val="0089724B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"/>
    <w:rsid w:val="008972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rsid w:val="008972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rsid w:val="008972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rsid w:val="0089724B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"/>
    <w:rsid w:val="0089724B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"/>
    <w:rsid w:val="008972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rsid w:val="008972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rsid w:val="008972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rsid w:val="0089724B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"/>
    <w:rsid w:val="0089724B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"/>
    <w:rsid w:val="008972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rsid w:val="008972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rsid w:val="008972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rsid w:val="0089724B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"/>
    <w:rsid w:val="0089724B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"/>
    <w:rsid w:val="008972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rsid w:val="008972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rsid w:val="008972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"/>
    <w:rsid w:val="0089724B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"/>
    <w:rsid w:val="0089724B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"/>
    <w:rsid w:val="008972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"/>
    <w:rsid w:val="0089724B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rsid w:val="0089724B"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sid w:val="0089724B"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sid w:val="0089724B"/>
    <w:rPr>
      <w:sz w:val="16"/>
      <w:szCs w:val="16"/>
    </w:rPr>
  </w:style>
  <w:style w:type="paragraph" w:styleId="aff4">
    <w:name w:val="List Paragraph"/>
    <w:basedOn w:val="a"/>
    <w:uiPriority w:val="34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6">
    <w:name w:val="Table Grid"/>
    <w:basedOn w:val="a1"/>
    <w:rsid w:val="00BE15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B94BBA"/>
    <w:rPr>
      <w:sz w:val="20"/>
      <w:szCs w:val="20"/>
    </w:rPr>
  </w:style>
  <w:style w:type="character" w:styleId="afff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rsid w:val="00F910FA"/>
    <w:pPr>
      <w:numPr>
        <w:numId w:val="17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0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1">
    <w:name w:val="annotation subject"/>
    <w:basedOn w:val="aff1"/>
    <w:next w:val="aff1"/>
    <w:link w:val="afff2"/>
    <w:uiPriority w:val="99"/>
    <w:semiHidden/>
    <w:unhideWhenUsed/>
    <w:rsid w:val="009E37D8"/>
    <w:rPr>
      <w:b/>
      <w:bCs/>
    </w:rPr>
  </w:style>
  <w:style w:type="character" w:customStyle="1" w:styleId="afff2">
    <w:name w:val="Тема примечания Знак"/>
    <w:basedOn w:val="aff2"/>
    <w:link w:val="afff1"/>
    <w:uiPriority w:val="99"/>
    <w:semiHidden/>
    <w:rsid w:val="009E37D8"/>
    <w:rPr>
      <w:b/>
      <w:bCs/>
      <w:sz w:val="20"/>
      <w:szCs w:val="20"/>
    </w:rPr>
  </w:style>
  <w:style w:type="paragraph" w:styleId="afff3">
    <w:name w:val="Balloon Text"/>
    <w:basedOn w:val="a"/>
    <w:link w:val="afff4"/>
    <w:uiPriority w:val="99"/>
    <w:semiHidden/>
    <w:unhideWhenUsed/>
    <w:rsid w:val="00237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4">
    <w:name w:val="Текст выноски Знак"/>
    <w:basedOn w:val="a0"/>
    <w:link w:val="afff3"/>
    <w:uiPriority w:val="99"/>
    <w:semiHidden/>
    <w:rsid w:val="002372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AD3FCD-8C08-5B4F-97D5-BA3205B43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4880</Words>
  <Characters>27818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kurs</cp:lastModifiedBy>
  <cp:revision>2</cp:revision>
  <cp:lastPrinted>2021-08-03T14:38:00Z</cp:lastPrinted>
  <dcterms:created xsi:type="dcterms:W3CDTF">2022-11-01T07:45:00Z</dcterms:created>
  <dcterms:modified xsi:type="dcterms:W3CDTF">2022-11-01T07:45:00Z</dcterms:modified>
</cp:coreProperties>
</file>