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174" w:rsidRPr="00A67174" w:rsidRDefault="00A67174" w:rsidP="006151AB">
      <w:pPr>
        <w:rPr>
          <w:rFonts w:ascii="Times New Roman" w:hAnsi="Times New Roman"/>
          <w:b/>
          <w:sz w:val="28"/>
          <w:szCs w:val="28"/>
        </w:rPr>
      </w:pPr>
    </w:p>
    <w:p w:rsidR="00A67174" w:rsidRDefault="00A67174" w:rsidP="00A67174">
      <w:pPr>
        <w:spacing w:after="0"/>
        <w:rPr>
          <w:rFonts w:ascii="Times New Roman" w:hAnsi="Times New Roman"/>
          <w:b/>
          <w:sz w:val="32"/>
          <w:szCs w:val="32"/>
        </w:rPr>
      </w:pPr>
    </w:p>
    <w:p w:rsidR="00A67174" w:rsidRDefault="00A67174" w:rsidP="00A67174">
      <w:pPr>
        <w:spacing w:after="0"/>
        <w:rPr>
          <w:rFonts w:ascii="Times New Roman" w:hAnsi="Times New Roman"/>
          <w:b/>
          <w:sz w:val="32"/>
          <w:szCs w:val="32"/>
        </w:rPr>
      </w:pPr>
    </w:p>
    <w:p w:rsidR="00A67174" w:rsidRDefault="00A67174" w:rsidP="00A67174">
      <w:pPr>
        <w:spacing w:after="0"/>
        <w:rPr>
          <w:rFonts w:ascii="Times New Roman" w:hAnsi="Times New Roman"/>
          <w:b/>
          <w:sz w:val="32"/>
          <w:szCs w:val="32"/>
        </w:rPr>
      </w:pPr>
    </w:p>
    <w:p w:rsidR="00D139DF" w:rsidRPr="00132FF4" w:rsidRDefault="00A1759E" w:rsidP="00A67174">
      <w:pPr>
        <w:spacing w:after="0"/>
        <w:jc w:val="center"/>
        <w:rPr>
          <w:rFonts w:ascii="Times New Roman" w:hAnsi="Times New Roman"/>
          <w:b/>
          <w:sz w:val="32"/>
          <w:szCs w:val="32"/>
        </w:rPr>
      </w:pPr>
      <w:r w:rsidRPr="00132FF4">
        <w:rPr>
          <w:rFonts w:ascii="Times New Roman" w:hAnsi="Times New Roman"/>
          <w:b/>
          <w:sz w:val="32"/>
          <w:szCs w:val="32"/>
        </w:rPr>
        <w:t xml:space="preserve"> </w:t>
      </w:r>
      <w:r w:rsidR="00B555AD" w:rsidRPr="00132FF4">
        <w:rPr>
          <w:rFonts w:ascii="Times New Roman" w:hAnsi="Times New Roman"/>
          <w:b/>
          <w:sz w:val="32"/>
          <w:szCs w:val="32"/>
        </w:rPr>
        <w:t>КОНКУРСНОЕ ЗАДАНИЕ</w:t>
      </w:r>
    </w:p>
    <w:p w:rsidR="00053906" w:rsidRPr="00132FF4" w:rsidRDefault="00F26E6E" w:rsidP="00132FF4">
      <w:pPr>
        <w:spacing w:after="0"/>
        <w:jc w:val="center"/>
        <w:rPr>
          <w:rFonts w:ascii="Times New Roman" w:hAnsi="Times New Roman"/>
          <w:b/>
          <w:bCs/>
          <w:iCs/>
          <w:sz w:val="28"/>
          <w:szCs w:val="28"/>
        </w:rPr>
      </w:pPr>
      <w:r w:rsidRPr="00132FF4">
        <w:rPr>
          <w:rFonts w:ascii="Times New Roman" w:hAnsi="Times New Roman"/>
          <w:b/>
          <w:bCs/>
          <w:iCs/>
          <w:sz w:val="28"/>
          <w:szCs w:val="28"/>
        </w:rPr>
        <w:t xml:space="preserve">ДЛЯ </w:t>
      </w:r>
      <w:r w:rsidR="00D264F5" w:rsidRPr="00132FF4">
        <w:rPr>
          <w:rFonts w:ascii="Times New Roman" w:hAnsi="Times New Roman"/>
          <w:b/>
          <w:bCs/>
          <w:iCs/>
          <w:sz w:val="28"/>
          <w:szCs w:val="28"/>
        </w:rPr>
        <w:t xml:space="preserve">РЕГИОНАЛЬНОГО </w:t>
      </w:r>
      <w:r w:rsidRPr="00132FF4">
        <w:rPr>
          <w:rFonts w:ascii="Times New Roman" w:hAnsi="Times New Roman"/>
          <w:b/>
          <w:bCs/>
          <w:iCs/>
          <w:sz w:val="28"/>
          <w:szCs w:val="28"/>
        </w:rPr>
        <w:t>ЧЕМПИОНАТА</w:t>
      </w:r>
      <w:r w:rsidR="00132FF4">
        <w:rPr>
          <w:rFonts w:ascii="Times New Roman" w:hAnsi="Times New Roman"/>
          <w:b/>
          <w:bCs/>
          <w:iCs/>
          <w:sz w:val="28"/>
          <w:szCs w:val="28"/>
        </w:rPr>
        <w:t xml:space="preserve"> </w:t>
      </w:r>
      <w:r w:rsidR="004D31D8">
        <w:rPr>
          <w:rFonts w:ascii="Times New Roman" w:hAnsi="Times New Roman"/>
          <w:b/>
          <w:iCs/>
          <w:sz w:val="28"/>
          <w:szCs w:val="28"/>
        </w:rPr>
        <w:t xml:space="preserve"> 2022</w:t>
      </w:r>
      <w:r w:rsidR="00053906" w:rsidRPr="00132FF4">
        <w:rPr>
          <w:rFonts w:ascii="Times New Roman" w:hAnsi="Times New Roman"/>
          <w:b/>
          <w:iCs/>
          <w:sz w:val="28"/>
          <w:szCs w:val="28"/>
        </w:rPr>
        <w:t xml:space="preserve"> </w:t>
      </w:r>
      <w:r w:rsidR="00132FF4">
        <w:rPr>
          <w:rFonts w:ascii="Times New Roman" w:hAnsi="Times New Roman"/>
          <w:b/>
          <w:iCs/>
          <w:sz w:val="28"/>
          <w:szCs w:val="28"/>
        </w:rPr>
        <w:t>–</w:t>
      </w:r>
      <w:r w:rsidR="004D31D8">
        <w:rPr>
          <w:rFonts w:ascii="Times New Roman" w:hAnsi="Times New Roman"/>
          <w:b/>
          <w:iCs/>
          <w:sz w:val="28"/>
          <w:szCs w:val="28"/>
        </w:rPr>
        <w:t xml:space="preserve"> 2023</w:t>
      </w:r>
      <w:r w:rsidR="00132FF4">
        <w:rPr>
          <w:rFonts w:ascii="Times New Roman" w:hAnsi="Times New Roman"/>
          <w:b/>
          <w:iCs/>
          <w:sz w:val="28"/>
          <w:szCs w:val="28"/>
        </w:rPr>
        <w:t>г.</w:t>
      </w:r>
    </w:p>
    <w:p w:rsidR="00053906" w:rsidRPr="00132FF4" w:rsidRDefault="00053906" w:rsidP="00053906">
      <w:pPr>
        <w:spacing w:after="0" w:line="253" w:lineRule="atLeast"/>
        <w:jc w:val="center"/>
        <w:rPr>
          <w:rFonts w:cs="Calibri"/>
          <w:b/>
        </w:rPr>
      </w:pPr>
      <w:r w:rsidRPr="00132FF4">
        <w:rPr>
          <w:rFonts w:ascii="Times New Roman" w:hAnsi="Times New Roman"/>
          <w:b/>
          <w:sz w:val="28"/>
          <w:szCs w:val="28"/>
        </w:rPr>
        <w:t>КОМПЕТЕНЦИ</w:t>
      </w:r>
      <w:r w:rsidR="00132FF4">
        <w:rPr>
          <w:rFonts w:ascii="Times New Roman" w:hAnsi="Times New Roman"/>
          <w:b/>
          <w:sz w:val="28"/>
          <w:szCs w:val="28"/>
        </w:rPr>
        <w:t>Я</w:t>
      </w:r>
    </w:p>
    <w:p w:rsidR="00053906" w:rsidRPr="00132FF4" w:rsidRDefault="00132FF4" w:rsidP="00132FF4">
      <w:pPr>
        <w:spacing w:after="0" w:line="253" w:lineRule="atLeast"/>
        <w:jc w:val="center"/>
        <w:rPr>
          <w:rFonts w:cs="Calibri"/>
          <w:b/>
        </w:rPr>
      </w:pPr>
      <w:r>
        <w:rPr>
          <w:rFonts w:ascii="Times New Roman" w:hAnsi="Times New Roman"/>
          <w:b/>
          <w:sz w:val="28"/>
          <w:szCs w:val="28"/>
        </w:rPr>
        <w:t>Плотницкое дело</w:t>
      </w:r>
      <w:r w:rsidRPr="00132FF4">
        <w:rPr>
          <w:rFonts w:ascii="Times New Roman" w:hAnsi="Times New Roman"/>
          <w:b/>
          <w:sz w:val="28"/>
          <w:szCs w:val="28"/>
        </w:rPr>
        <w:t xml:space="preserve"> </w:t>
      </w:r>
      <w:r w:rsidR="00053906" w:rsidRPr="00132FF4">
        <w:rPr>
          <w:rFonts w:ascii="Times New Roman" w:hAnsi="Times New Roman"/>
          <w:b/>
          <w:iCs/>
          <w:sz w:val="28"/>
          <w:szCs w:val="28"/>
        </w:rPr>
        <w:t xml:space="preserve"> «ЮНИОРЫ»</w:t>
      </w:r>
    </w:p>
    <w:p w:rsidR="00053906" w:rsidRPr="00132FF4" w:rsidRDefault="00053906" w:rsidP="00053906">
      <w:pPr>
        <w:spacing w:after="0" w:line="253" w:lineRule="atLeast"/>
        <w:jc w:val="center"/>
        <w:rPr>
          <w:rFonts w:cs="Calibri"/>
        </w:rPr>
      </w:pPr>
      <w:r w:rsidRPr="00132FF4">
        <w:rPr>
          <w:rFonts w:ascii="Times New Roman" w:hAnsi="Times New Roman"/>
          <w:b/>
          <w:iCs/>
          <w:sz w:val="28"/>
          <w:szCs w:val="28"/>
        </w:rPr>
        <w:t>14 – 16 ЛЕТ</w:t>
      </w:r>
    </w:p>
    <w:p w:rsidR="00A71325" w:rsidRPr="00132FF4" w:rsidRDefault="00A71325" w:rsidP="00A71325">
      <w:pPr>
        <w:spacing w:after="0"/>
        <w:rPr>
          <w:rFonts w:ascii="Times New Roman" w:hAnsi="Times New Roman"/>
          <w:sz w:val="24"/>
          <w:szCs w:val="24"/>
        </w:rPr>
      </w:pPr>
    </w:p>
    <w:p w:rsidR="006151AB" w:rsidRPr="00132FF4" w:rsidRDefault="006151AB" w:rsidP="00A67174">
      <w:pPr>
        <w:rPr>
          <w:rFonts w:ascii="Times New Roman" w:hAnsi="Times New Roman"/>
          <w:noProof/>
          <w:sz w:val="24"/>
          <w:szCs w:val="28"/>
        </w:rPr>
      </w:pPr>
      <w:r w:rsidRPr="00132FF4">
        <w:rPr>
          <w:rFonts w:ascii="Times New Roman" w:hAnsi="Times New Roman"/>
          <w:noProof/>
          <w:sz w:val="24"/>
          <w:szCs w:val="28"/>
        </w:rPr>
        <w:t>Конкурсное задание включает в себя следующие разделы:</w:t>
      </w:r>
    </w:p>
    <w:sdt>
      <w:sdtPr>
        <w:rPr>
          <w:rFonts w:ascii="Calibri" w:eastAsia="Times New Roman" w:hAnsi="Calibri" w:cs="Times New Roman"/>
          <w:color w:val="auto"/>
          <w:sz w:val="22"/>
          <w:szCs w:val="22"/>
        </w:rPr>
        <w:id w:val="1562207975"/>
        <w:docPartObj>
          <w:docPartGallery w:val="Table of Contents"/>
          <w:docPartUnique/>
        </w:docPartObj>
      </w:sdtPr>
      <w:sdtEndPr>
        <w:rPr>
          <w:b/>
          <w:bCs/>
        </w:rPr>
      </w:sdtEndPr>
      <w:sdtContent>
        <w:p w:rsidR="00AE1B88" w:rsidRPr="0083696F" w:rsidRDefault="00AE1B88" w:rsidP="0083696F">
          <w:pPr>
            <w:pStyle w:val="af3"/>
            <w:spacing w:before="0" w:line="240" w:lineRule="auto"/>
            <w:rPr>
              <w:rFonts w:ascii="Times New Roman" w:hAnsi="Times New Roman" w:cs="Times New Roman"/>
              <w:color w:val="auto"/>
            </w:rPr>
          </w:pPr>
        </w:p>
        <w:p w:rsidR="0083696F" w:rsidRPr="0083696F" w:rsidRDefault="006F3047" w:rsidP="0083696F">
          <w:pPr>
            <w:pStyle w:val="12"/>
            <w:tabs>
              <w:tab w:val="left" w:pos="440"/>
              <w:tab w:val="right" w:pos="10053"/>
            </w:tabs>
            <w:spacing w:before="0" w:line="240" w:lineRule="auto"/>
            <w:rPr>
              <w:rFonts w:ascii="Times New Roman" w:eastAsiaTheme="minorEastAsia" w:hAnsi="Times New Roman"/>
              <w:b w:val="0"/>
              <w:bCs w:val="0"/>
              <w:caps w:val="0"/>
              <w:noProof/>
              <w:sz w:val="22"/>
              <w:szCs w:val="22"/>
            </w:rPr>
          </w:pPr>
          <w:r w:rsidRPr="006F3047">
            <w:rPr>
              <w:rFonts w:ascii="Times New Roman" w:hAnsi="Times New Roman"/>
              <w:b w:val="0"/>
              <w:bCs w:val="0"/>
              <w:caps w:val="0"/>
            </w:rPr>
            <w:fldChar w:fldCharType="begin"/>
          </w:r>
          <w:r w:rsidR="00AE1B88" w:rsidRPr="0083696F">
            <w:rPr>
              <w:rFonts w:ascii="Times New Roman" w:hAnsi="Times New Roman"/>
              <w:b w:val="0"/>
              <w:bCs w:val="0"/>
              <w:caps w:val="0"/>
            </w:rPr>
            <w:instrText xml:space="preserve"> TOC \o "1-1" \h \z \u </w:instrText>
          </w:r>
          <w:r w:rsidRPr="006F3047">
            <w:rPr>
              <w:rFonts w:ascii="Times New Roman" w:hAnsi="Times New Roman"/>
              <w:b w:val="0"/>
              <w:bCs w:val="0"/>
              <w:caps w:val="0"/>
            </w:rPr>
            <w:fldChar w:fldCharType="separate"/>
          </w:r>
          <w:hyperlink w:anchor="_Toc66870131" w:history="1">
            <w:r w:rsidR="0083696F" w:rsidRPr="0083696F">
              <w:rPr>
                <w:rStyle w:val="af6"/>
                <w:rFonts w:ascii="Times New Roman" w:eastAsia="Calibri" w:hAnsi="Times New Roman"/>
                <w:b w:val="0"/>
                <w:bCs w:val="0"/>
                <w:noProof/>
                <w:color w:val="auto"/>
                <w:lang w:eastAsia="en-US"/>
              </w:rPr>
              <w:t>1.</w:t>
            </w:r>
            <w:r w:rsidR="0083696F" w:rsidRPr="0083696F">
              <w:rPr>
                <w:rFonts w:ascii="Times New Roman" w:eastAsiaTheme="minorEastAsia" w:hAnsi="Times New Roman"/>
                <w:b w:val="0"/>
                <w:bCs w:val="0"/>
                <w:caps w:val="0"/>
                <w:noProof/>
                <w:sz w:val="22"/>
                <w:szCs w:val="22"/>
              </w:rPr>
              <w:tab/>
            </w:r>
            <w:r w:rsidR="0083696F" w:rsidRPr="0083696F">
              <w:rPr>
                <w:rStyle w:val="af6"/>
                <w:rFonts w:ascii="Times New Roman" w:hAnsi="Times New Roman"/>
                <w:b w:val="0"/>
                <w:bCs w:val="0"/>
                <w:caps w:val="0"/>
                <w:noProof/>
                <w:color w:val="auto"/>
                <w:lang w:eastAsia="en-US"/>
              </w:rPr>
              <w:t>Форма участия в конкурсе</w:t>
            </w:r>
            <w:r w:rsidR="0083696F" w:rsidRPr="0083696F">
              <w:rPr>
                <w:rStyle w:val="af6"/>
                <w:rFonts w:ascii="Times New Roman" w:hAnsi="Times New Roman"/>
                <w:b w:val="0"/>
                <w:bCs w:val="0"/>
                <w:noProof/>
                <w:color w:val="auto"/>
                <w:lang w:eastAsia="en-US"/>
              </w:rPr>
              <w:t>:</w:t>
            </w:r>
            <w:r w:rsidR="0083696F" w:rsidRPr="0083696F">
              <w:rPr>
                <w:rFonts w:ascii="Times New Roman" w:hAnsi="Times New Roman"/>
                <w:b w:val="0"/>
                <w:bCs w:val="0"/>
                <w:noProof/>
                <w:webHidden/>
              </w:rPr>
              <w:tab/>
            </w:r>
            <w:r w:rsidRPr="0083696F">
              <w:rPr>
                <w:rFonts w:ascii="Times New Roman" w:hAnsi="Times New Roman"/>
                <w:b w:val="0"/>
                <w:bCs w:val="0"/>
                <w:noProof/>
                <w:webHidden/>
              </w:rPr>
              <w:fldChar w:fldCharType="begin"/>
            </w:r>
            <w:r w:rsidR="0083696F" w:rsidRPr="0083696F">
              <w:rPr>
                <w:rFonts w:ascii="Times New Roman" w:hAnsi="Times New Roman"/>
                <w:b w:val="0"/>
                <w:bCs w:val="0"/>
                <w:noProof/>
                <w:webHidden/>
              </w:rPr>
              <w:instrText xml:space="preserve"> PAGEREF _Toc66870131 \h </w:instrText>
            </w:r>
            <w:r w:rsidRPr="0083696F">
              <w:rPr>
                <w:rFonts w:ascii="Times New Roman" w:hAnsi="Times New Roman"/>
                <w:b w:val="0"/>
                <w:bCs w:val="0"/>
                <w:noProof/>
                <w:webHidden/>
              </w:rPr>
            </w:r>
            <w:r w:rsidRPr="0083696F">
              <w:rPr>
                <w:rFonts w:ascii="Times New Roman" w:hAnsi="Times New Roman"/>
                <w:b w:val="0"/>
                <w:bCs w:val="0"/>
                <w:noProof/>
                <w:webHidden/>
              </w:rPr>
              <w:fldChar w:fldCharType="separate"/>
            </w:r>
            <w:r w:rsidR="00F26E6E">
              <w:rPr>
                <w:rFonts w:ascii="Times New Roman" w:hAnsi="Times New Roman"/>
                <w:b w:val="0"/>
                <w:bCs w:val="0"/>
                <w:noProof/>
                <w:webHidden/>
              </w:rPr>
              <w:t>2</w:t>
            </w:r>
            <w:r w:rsidRPr="0083696F">
              <w:rPr>
                <w:rFonts w:ascii="Times New Roman" w:hAnsi="Times New Roman"/>
                <w:b w:val="0"/>
                <w:bCs w:val="0"/>
                <w:noProof/>
                <w:webHidden/>
              </w:rPr>
              <w:fldChar w:fldCharType="end"/>
            </w:r>
          </w:hyperlink>
        </w:p>
        <w:p w:rsidR="0083696F" w:rsidRPr="0083696F" w:rsidRDefault="006F3047" w:rsidP="0083696F">
          <w:pPr>
            <w:pStyle w:val="12"/>
            <w:tabs>
              <w:tab w:val="left" w:pos="440"/>
              <w:tab w:val="right" w:pos="10053"/>
            </w:tabs>
            <w:spacing w:before="0" w:line="240" w:lineRule="auto"/>
            <w:rPr>
              <w:rFonts w:ascii="Times New Roman" w:eastAsiaTheme="minorEastAsia" w:hAnsi="Times New Roman"/>
              <w:b w:val="0"/>
              <w:bCs w:val="0"/>
              <w:caps w:val="0"/>
              <w:noProof/>
              <w:sz w:val="22"/>
              <w:szCs w:val="22"/>
            </w:rPr>
          </w:pPr>
          <w:hyperlink w:anchor="_Toc66870132" w:history="1">
            <w:r w:rsidR="0083696F" w:rsidRPr="0083696F">
              <w:rPr>
                <w:rStyle w:val="af6"/>
                <w:rFonts w:ascii="Times New Roman" w:eastAsia="Calibri" w:hAnsi="Times New Roman"/>
                <w:b w:val="0"/>
                <w:bCs w:val="0"/>
                <w:noProof/>
                <w:color w:val="auto"/>
                <w:lang w:eastAsia="en-US"/>
              </w:rPr>
              <w:t>2.</w:t>
            </w:r>
            <w:r w:rsidR="0083696F" w:rsidRPr="0083696F">
              <w:rPr>
                <w:rFonts w:ascii="Times New Roman" w:eastAsiaTheme="minorEastAsia" w:hAnsi="Times New Roman"/>
                <w:b w:val="0"/>
                <w:bCs w:val="0"/>
                <w:caps w:val="0"/>
                <w:noProof/>
                <w:sz w:val="22"/>
                <w:szCs w:val="22"/>
              </w:rPr>
              <w:tab/>
            </w:r>
            <w:r w:rsidR="0083696F" w:rsidRPr="0083696F">
              <w:rPr>
                <w:rStyle w:val="af6"/>
                <w:rFonts w:ascii="Times New Roman" w:hAnsi="Times New Roman"/>
                <w:b w:val="0"/>
                <w:bCs w:val="0"/>
                <w:caps w:val="0"/>
                <w:noProof/>
                <w:color w:val="auto"/>
                <w:lang w:eastAsia="en-US"/>
              </w:rPr>
              <w:t>Общее время на выполнение задания:</w:t>
            </w:r>
            <w:r w:rsidR="0083696F" w:rsidRPr="0083696F">
              <w:rPr>
                <w:rFonts w:ascii="Times New Roman" w:hAnsi="Times New Roman"/>
                <w:b w:val="0"/>
                <w:bCs w:val="0"/>
                <w:noProof/>
                <w:webHidden/>
              </w:rPr>
              <w:tab/>
            </w:r>
            <w:r w:rsidRPr="0083696F">
              <w:rPr>
                <w:rFonts w:ascii="Times New Roman" w:hAnsi="Times New Roman"/>
                <w:b w:val="0"/>
                <w:bCs w:val="0"/>
                <w:noProof/>
                <w:webHidden/>
              </w:rPr>
              <w:fldChar w:fldCharType="begin"/>
            </w:r>
            <w:r w:rsidR="0083696F" w:rsidRPr="0083696F">
              <w:rPr>
                <w:rFonts w:ascii="Times New Roman" w:hAnsi="Times New Roman"/>
                <w:b w:val="0"/>
                <w:bCs w:val="0"/>
                <w:noProof/>
                <w:webHidden/>
              </w:rPr>
              <w:instrText xml:space="preserve"> PAGEREF _Toc66870132 \h </w:instrText>
            </w:r>
            <w:r w:rsidRPr="0083696F">
              <w:rPr>
                <w:rFonts w:ascii="Times New Roman" w:hAnsi="Times New Roman"/>
                <w:b w:val="0"/>
                <w:bCs w:val="0"/>
                <w:noProof/>
                <w:webHidden/>
              </w:rPr>
            </w:r>
            <w:r w:rsidRPr="0083696F">
              <w:rPr>
                <w:rFonts w:ascii="Times New Roman" w:hAnsi="Times New Roman"/>
                <w:b w:val="0"/>
                <w:bCs w:val="0"/>
                <w:noProof/>
                <w:webHidden/>
              </w:rPr>
              <w:fldChar w:fldCharType="separate"/>
            </w:r>
            <w:r w:rsidR="00F26E6E">
              <w:rPr>
                <w:rFonts w:ascii="Times New Roman" w:hAnsi="Times New Roman"/>
                <w:b w:val="0"/>
                <w:bCs w:val="0"/>
                <w:noProof/>
                <w:webHidden/>
              </w:rPr>
              <w:t>2</w:t>
            </w:r>
            <w:r w:rsidRPr="0083696F">
              <w:rPr>
                <w:rFonts w:ascii="Times New Roman" w:hAnsi="Times New Roman"/>
                <w:b w:val="0"/>
                <w:bCs w:val="0"/>
                <w:noProof/>
                <w:webHidden/>
              </w:rPr>
              <w:fldChar w:fldCharType="end"/>
            </w:r>
          </w:hyperlink>
        </w:p>
        <w:p w:rsidR="0083696F" w:rsidRPr="0083696F" w:rsidRDefault="006F3047" w:rsidP="0083696F">
          <w:pPr>
            <w:pStyle w:val="12"/>
            <w:tabs>
              <w:tab w:val="left" w:pos="440"/>
              <w:tab w:val="right" w:pos="10053"/>
            </w:tabs>
            <w:spacing w:before="0" w:line="240" w:lineRule="auto"/>
            <w:rPr>
              <w:rFonts w:ascii="Times New Roman" w:eastAsiaTheme="minorEastAsia" w:hAnsi="Times New Roman"/>
              <w:b w:val="0"/>
              <w:bCs w:val="0"/>
              <w:caps w:val="0"/>
              <w:noProof/>
              <w:sz w:val="22"/>
              <w:szCs w:val="22"/>
            </w:rPr>
          </w:pPr>
          <w:hyperlink w:anchor="_Toc66870133" w:history="1">
            <w:r w:rsidR="0083696F" w:rsidRPr="0083696F">
              <w:rPr>
                <w:rStyle w:val="af6"/>
                <w:rFonts w:ascii="Times New Roman" w:eastAsia="Calibri" w:hAnsi="Times New Roman"/>
                <w:b w:val="0"/>
                <w:bCs w:val="0"/>
                <w:noProof/>
                <w:color w:val="auto"/>
                <w:lang w:eastAsia="en-US"/>
              </w:rPr>
              <w:t>3.</w:t>
            </w:r>
            <w:r w:rsidR="0083696F" w:rsidRPr="0083696F">
              <w:rPr>
                <w:rFonts w:ascii="Times New Roman" w:eastAsiaTheme="minorEastAsia" w:hAnsi="Times New Roman"/>
                <w:b w:val="0"/>
                <w:bCs w:val="0"/>
                <w:caps w:val="0"/>
                <w:noProof/>
                <w:sz w:val="22"/>
                <w:szCs w:val="22"/>
              </w:rPr>
              <w:tab/>
            </w:r>
            <w:r w:rsidR="0083696F" w:rsidRPr="0083696F">
              <w:rPr>
                <w:rStyle w:val="af6"/>
                <w:rFonts w:ascii="Times New Roman" w:hAnsi="Times New Roman"/>
                <w:b w:val="0"/>
                <w:bCs w:val="0"/>
                <w:caps w:val="0"/>
                <w:noProof/>
                <w:color w:val="auto"/>
                <w:lang w:eastAsia="en-US"/>
              </w:rPr>
              <w:t>Задание для конкурса</w:t>
            </w:r>
            <w:r w:rsidR="0083696F" w:rsidRPr="0083696F">
              <w:rPr>
                <w:rFonts w:ascii="Times New Roman" w:hAnsi="Times New Roman"/>
                <w:b w:val="0"/>
                <w:bCs w:val="0"/>
                <w:noProof/>
                <w:webHidden/>
              </w:rPr>
              <w:tab/>
            </w:r>
            <w:r w:rsidRPr="0083696F">
              <w:rPr>
                <w:rFonts w:ascii="Times New Roman" w:hAnsi="Times New Roman"/>
                <w:b w:val="0"/>
                <w:bCs w:val="0"/>
                <w:noProof/>
                <w:webHidden/>
              </w:rPr>
              <w:fldChar w:fldCharType="begin"/>
            </w:r>
            <w:r w:rsidR="0083696F" w:rsidRPr="0083696F">
              <w:rPr>
                <w:rFonts w:ascii="Times New Roman" w:hAnsi="Times New Roman"/>
                <w:b w:val="0"/>
                <w:bCs w:val="0"/>
                <w:noProof/>
                <w:webHidden/>
              </w:rPr>
              <w:instrText xml:space="preserve"> PAGEREF _Toc66870133 \h </w:instrText>
            </w:r>
            <w:r w:rsidRPr="0083696F">
              <w:rPr>
                <w:rFonts w:ascii="Times New Roman" w:hAnsi="Times New Roman"/>
                <w:b w:val="0"/>
                <w:bCs w:val="0"/>
                <w:noProof/>
                <w:webHidden/>
              </w:rPr>
            </w:r>
            <w:r w:rsidRPr="0083696F">
              <w:rPr>
                <w:rFonts w:ascii="Times New Roman" w:hAnsi="Times New Roman"/>
                <w:b w:val="0"/>
                <w:bCs w:val="0"/>
                <w:noProof/>
                <w:webHidden/>
              </w:rPr>
              <w:fldChar w:fldCharType="separate"/>
            </w:r>
            <w:r w:rsidR="00F26E6E">
              <w:rPr>
                <w:rFonts w:ascii="Times New Roman" w:hAnsi="Times New Roman"/>
                <w:b w:val="0"/>
                <w:bCs w:val="0"/>
                <w:noProof/>
                <w:webHidden/>
              </w:rPr>
              <w:t>2</w:t>
            </w:r>
            <w:r w:rsidRPr="0083696F">
              <w:rPr>
                <w:rFonts w:ascii="Times New Roman" w:hAnsi="Times New Roman"/>
                <w:b w:val="0"/>
                <w:bCs w:val="0"/>
                <w:noProof/>
                <w:webHidden/>
              </w:rPr>
              <w:fldChar w:fldCharType="end"/>
            </w:r>
          </w:hyperlink>
        </w:p>
        <w:p w:rsidR="0083696F" w:rsidRPr="0083696F" w:rsidRDefault="006F3047" w:rsidP="0083696F">
          <w:pPr>
            <w:pStyle w:val="12"/>
            <w:tabs>
              <w:tab w:val="left" w:pos="440"/>
              <w:tab w:val="right" w:pos="10053"/>
            </w:tabs>
            <w:spacing w:before="0" w:line="240" w:lineRule="auto"/>
            <w:rPr>
              <w:rFonts w:ascii="Times New Roman" w:eastAsiaTheme="minorEastAsia" w:hAnsi="Times New Roman"/>
              <w:b w:val="0"/>
              <w:bCs w:val="0"/>
              <w:caps w:val="0"/>
              <w:noProof/>
              <w:sz w:val="22"/>
              <w:szCs w:val="22"/>
            </w:rPr>
          </w:pPr>
          <w:hyperlink w:anchor="_Toc66870134" w:history="1">
            <w:r w:rsidR="0083696F" w:rsidRPr="0083696F">
              <w:rPr>
                <w:rStyle w:val="af6"/>
                <w:rFonts w:ascii="Times New Roman" w:eastAsia="Calibri" w:hAnsi="Times New Roman"/>
                <w:b w:val="0"/>
                <w:bCs w:val="0"/>
                <w:noProof/>
                <w:color w:val="auto"/>
                <w:lang w:eastAsia="en-US"/>
              </w:rPr>
              <w:t>4.</w:t>
            </w:r>
            <w:r w:rsidR="0083696F" w:rsidRPr="0083696F">
              <w:rPr>
                <w:rFonts w:ascii="Times New Roman" w:eastAsiaTheme="minorEastAsia" w:hAnsi="Times New Roman"/>
                <w:b w:val="0"/>
                <w:bCs w:val="0"/>
                <w:caps w:val="0"/>
                <w:noProof/>
                <w:sz w:val="22"/>
                <w:szCs w:val="22"/>
              </w:rPr>
              <w:tab/>
            </w:r>
            <w:r w:rsidR="0083696F" w:rsidRPr="0083696F">
              <w:rPr>
                <w:rStyle w:val="af6"/>
                <w:rFonts w:ascii="Times New Roman" w:hAnsi="Times New Roman"/>
                <w:b w:val="0"/>
                <w:bCs w:val="0"/>
                <w:caps w:val="0"/>
                <w:noProof/>
                <w:color w:val="auto"/>
                <w:lang w:eastAsia="en-US"/>
              </w:rPr>
              <w:t>Модули задания и необходимое время</w:t>
            </w:r>
            <w:r w:rsidR="0083696F" w:rsidRPr="0083696F">
              <w:rPr>
                <w:rFonts w:ascii="Times New Roman" w:hAnsi="Times New Roman"/>
                <w:b w:val="0"/>
                <w:bCs w:val="0"/>
                <w:noProof/>
                <w:webHidden/>
              </w:rPr>
              <w:tab/>
            </w:r>
            <w:r w:rsidR="009C0252">
              <w:rPr>
                <w:rFonts w:ascii="Times New Roman" w:hAnsi="Times New Roman"/>
                <w:b w:val="0"/>
                <w:bCs w:val="0"/>
                <w:noProof/>
                <w:webHidden/>
              </w:rPr>
              <w:t>3</w:t>
            </w:r>
          </w:hyperlink>
        </w:p>
        <w:p w:rsidR="0083696F" w:rsidRPr="0083696F" w:rsidRDefault="006F3047" w:rsidP="0083696F">
          <w:pPr>
            <w:pStyle w:val="12"/>
            <w:tabs>
              <w:tab w:val="left" w:pos="440"/>
              <w:tab w:val="right" w:pos="10053"/>
            </w:tabs>
            <w:spacing w:before="0" w:line="240" w:lineRule="auto"/>
            <w:rPr>
              <w:rFonts w:ascii="Times New Roman" w:eastAsiaTheme="minorEastAsia" w:hAnsi="Times New Roman"/>
              <w:b w:val="0"/>
              <w:bCs w:val="0"/>
              <w:caps w:val="0"/>
              <w:noProof/>
              <w:sz w:val="22"/>
              <w:szCs w:val="22"/>
            </w:rPr>
          </w:pPr>
          <w:hyperlink w:anchor="_Toc66870135" w:history="1">
            <w:r w:rsidR="0083696F" w:rsidRPr="0083696F">
              <w:rPr>
                <w:rStyle w:val="af6"/>
                <w:rFonts w:ascii="Times New Roman" w:hAnsi="Times New Roman"/>
                <w:b w:val="0"/>
                <w:bCs w:val="0"/>
                <w:noProof/>
                <w:color w:val="auto"/>
                <w:lang w:eastAsia="en-US"/>
              </w:rPr>
              <w:t>5.</w:t>
            </w:r>
            <w:r w:rsidR="0083696F" w:rsidRPr="0083696F">
              <w:rPr>
                <w:rFonts w:ascii="Times New Roman" w:eastAsiaTheme="minorEastAsia" w:hAnsi="Times New Roman"/>
                <w:b w:val="0"/>
                <w:bCs w:val="0"/>
                <w:caps w:val="0"/>
                <w:noProof/>
                <w:sz w:val="22"/>
                <w:szCs w:val="22"/>
              </w:rPr>
              <w:tab/>
            </w:r>
            <w:r w:rsidR="0083696F" w:rsidRPr="0083696F">
              <w:rPr>
                <w:rStyle w:val="af6"/>
                <w:rFonts w:ascii="Times New Roman" w:hAnsi="Times New Roman"/>
                <w:b w:val="0"/>
                <w:bCs w:val="0"/>
                <w:caps w:val="0"/>
                <w:noProof/>
                <w:color w:val="auto"/>
                <w:lang w:eastAsia="en-US"/>
              </w:rPr>
              <w:t>Критерии оценки.</w:t>
            </w:r>
            <w:r w:rsidR="0083696F" w:rsidRPr="0083696F">
              <w:rPr>
                <w:rFonts w:ascii="Times New Roman" w:hAnsi="Times New Roman"/>
                <w:b w:val="0"/>
                <w:bCs w:val="0"/>
                <w:noProof/>
                <w:webHidden/>
              </w:rPr>
              <w:tab/>
            </w:r>
            <w:r w:rsidR="009C0252">
              <w:rPr>
                <w:rFonts w:ascii="Times New Roman" w:hAnsi="Times New Roman"/>
                <w:b w:val="0"/>
                <w:bCs w:val="0"/>
                <w:noProof/>
                <w:webHidden/>
              </w:rPr>
              <w:t>6</w:t>
            </w:r>
          </w:hyperlink>
        </w:p>
        <w:p w:rsidR="0083696F" w:rsidRPr="0083696F" w:rsidRDefault="006F3047" w:rsidP="0083696F">
          <w:pPr>
            <w:pStyle w:val="12"/>
            <w:tabs>
              <w:tab w:val="left" w:pos="440"/>
              <w:tab w:val="right" w:pos="10053"/>
            </w:tabs>
            <w:spacing w:before="0" w:line="240" w:lineRule="auto"/>
            <w:rPr>
              <w:rFonts w:ascii="Times New Roman" w:eastAsiaTheme="minorEastAsia" w:hAnsi="Times New Roman"/>
              <w:b w:val="0"/>
              <w:bCs w:val="0"/>
              <w:caps w:val="0"/>
              <w:noProof/>
              <w:sz w:val="22"/>
              <w:szCs w:val="22"/>
            </w:rPr>
          </w:pPr>
          <w:hyperlink w:anchor="_Toc66870136" w:history="1">
            <w:r w:rsidR="0083696F" w:rsidRPr="0083696F">
              <w:rPr>
                <w:rStyle w:val="af6"/>
                <w:rFonts w:ascii="Times New Roman" w:hAnsi="Times New Roman"/>
                <w:b w:val="0"/>
                <w:bCs w:val="0"/>
                <w:noProof/>
                <w:color w:val="auto"/>
              </w:rPr>
              <w:t>6.</w:t>
            </w:r>
            <w:r w:rsidR="0083696F" w:rsidRPr="0083696F">
              <w:rPr>
                <w:rFonts w:ascii="Times New Roman" w:eastAsiaTheme="minorEastAsia" w:hAnsi="Times New Roman"/>
                <w:b w:val="0"/>
                <w:bCs w:val="0"/>
                <w:caps w:val="0"/>
                <w:noProof/>
                <w:sz w:val="22"/>
                <w:szCs w:val="22"/>
              </w:rPr>
              <w:tab/>
            </w:r>
            <w:r w:rsidR="0083696F" w:rsidRPr="0083696F">
              <w:rPr>
                <w:rStyle w:val="af6"/>
                <w:rFonts w:ascii="Times New Roman" w:hAnsi="Times New Roman"/>
                <w:b w:val="0"/>
                <w:bCs w:val="0"/>
                <w:caps w:val="0"/>
                <w:noProof/>
                <w:color w:val="auto"/>
                <w:lang w:eastAsia="en-US"/>
              </w:rPr>
              <w:t>Приложения к заданию.</w:t>
            </w:r>
            <w:r w:rsidR="0083696F" w:rsidRPr="0083696F">
              <w:rPr>
                <w:rFonts w:ascii="Times New Roman" w:hAnsi="Times New Roman"/>
                <w:b w:val="0"/>
                <w:bCs w:val="0"/>
                <w:noProof/>
                <w:webHidden/>
              </w:rPr>
              <w:tab/>
            </w:r>
            <w:r w:rsidR="009C0252">
              <w:rPr>
                <w:rFonts w:ascii="Times New Roman" w:hAnsi="Times New Roman"/>
                <w:b w:val="0"/>
                <w:bCs w:val="0"/>
                <w:noProof/>
                <w:webHidden/>
              </w:rPr>
              <w:t>7</w:t>
            </w:r>
          </w:hyperlink>
        </w:p>
        <w:p w:rsidR="00AE1B88" w:rsidRDefault="006F3047" w:rsidP="00315851">
          <w:pPr>
            <w:tabs>
              <w:tab w:val="left" w:pos="6620"/>
            </w:tabs>
            <w:spacing w:line="240" w:lineRule="auto"/>
          </w:pPr>
          <w:r w:rsidRPr="0083696F">
            <w:rPr>
              <w:rFonts w:ascii="Times New Roman" w:hAnsi="Times New Roman"/>
              <w:caps/>
              <w:sz w:val="24"/>
              <w:szCs w:val="24"/>
            </w:rPr>
            <w:fldChar w:fldCharType="end"/>
          </w:r>
          <w:r w:rsidR="00315851">
            <w:rPr>
              <w:rFonts w:ascii="Times New Roman" w:hAnsi="Times New Roman"/>
              <w:caps/>
              <w:sz w:val="24"/>
              <w:szCs w:val="24"/>
            </w:rPr>
            <w:tab/>
          </w:r>
        </w:p>
      </w:sdtContent>
    </w:sdt>
    <w:p w:rsidR="006151AB" w:rsidRPr="00B555AD" w:rsidRDefault="00524F6C" w:rsidP="00A67174">
      <w:pPr>
        <w:pStyle w:val="Doctitle"/>
        <w:rPr>
          <w:rFonts w:ascii="Times New Roman" w:eastAsia="Malgun Gothic" w:hAnsi="Times New Roman"/>
          <w:sz w:val="24"/>
          <w:szCs w:val="28"/>
          <w:lang w:val="ru-RU"/>
        </w:rPr>
      </w:pPr>
      <w:r w:rsidRPr="00A204BB">
        <w:rPr>
          <w:rFonts w:ascii="Times New Roman" w:eastAsia="Arial Unicode MS" w:hAnsi="Times New Roman"/>
          <w:b w:val="0"/>
          <w:noProof/>
          <w:sz w:val="56"/>
          <w:szCs w:val="56"/>
          <w:lang w:val="ru-RU" w:eastAsia="ru-RU"/>
        </w:rPr>
        <w:drawing>
          <wp:anchor distT="0" distB="0" distL="114300" distR="114300" simplePos="0" relativeHeight="251658240" behindDoc="1" locked="0" layoutInCell="1" allowOverlap="1">
            <wp:simplePos x="0" y="0"/>
            <wp:positionH relativeFrom="page">
              <wp:posOffset>-29210</wp:posOffset>
            </wp:positionH>
            <wp:positionV relativeFrom="margin">
              <wp:posOffset>4652010</wp:posOffset>
            </wp:positionV>
            <wp:extent cx="7575905" cy="6065822"/>
            <wp:effectExtent l="0" t="0" r="6350" b="0"/>
            <wp:wrapNone/>
            <wp:docPr id="6" name="Рисунок 6" descr="C:\Users\A.Platko\AppData\Local\Microsoft\Windows\INetCache\Content.Word\техопис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latko\AppData\Local\Microsoft\Windows\INetCache\Content.Word\техописание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3367"/>
                    <a:stretch>
                      <a:fillRect/>
                    </a:stretch>
                  </pic:blipFill>
                  <pic:spPr bwMode="auto">
                    <a:xfrm>
                      <a:off x="0" y="0"/>
                      <a:ext cx="7575905" cy="6065822"/>
                    </a:xfrm>
                    <a:prstGeom prst="rect">
                      <a:avLst/>
                    </a:prstGeom>
                    <a:noFill/>
                    <a:ln>
                      <a:noFill/>
                    </a:ln>
                  </pic:spPr>
                </pic:pic>
              </a:graphicData>
            </a:graphic>
          </wp:anchor>
        </w:drawing>
      </w:r>
    </w:p>
    <w:p w:rsidR="006151AB" w:rsidRPr="00A67174" w:rsidRDefault="006151AB" w:rsidP="006151AB">
      <w:pPr>
        <w:pStyle w:val="Docsubtitle2"/>
        <w:rPr>
          <w:rFonts w:ascii="Times New Roman" w:hAnsi="Times New Roman" w:cs="Times New Roman"/>
          <w:lang w:val="ru-RU" w:eastAsia="ko-KR"/>
        </w:rPr>
      </w:pPr>
    </w:p>
    <w:p w:rsidR="006151AB" w:rsidRPr="00A67174" w:rsidRDefault="006151AB" w:rsidP="00DB24D2">
      <w:pPr>
        <w:spacing w:after="0" w:line="240" w:lineRule="auto"/>
        <w:jc w:val="right"/>
        <w:rPr>
          <w:rFonts w:ascii="Times New Roman" w:hAnsi="Times New Roman"/>
          <w:b/>
          <w:sz w:val="28"/>
          <w:szCs w:val="28"/>
          <w:lang w:eastAsia="en-US"/>
        </w:rPr>
      </w:pPr>
      <w:r w:rsidRPr="00A67174">
        <w:rPr>
          <w:rFonts w:ascii="Times New Roman" w:hAnsi="Times New Roman"/>
          <w:i/>
          <w:sz w:val="28"/>
          <w:szCs w:val="28"/>
        </w:rPr>
        <w:br w:type="page"/>
      </w:r>
    </w:p>
    <w:p w:rsidR="0083696F" w:rsidRPr="009B607F" w:rsidRDefault="000A1DA8" w:rsidP="00511193">
      <w:pPr>
        <w:pStyle w:val="a5"/>
        <w:numPr>
          <w:ilvl w:val="0"/>
          <w:numId w:val="20"/>
        </w:numPr>
        <w:spacing w:line="360" w:lineRule="auto"/>
        <w:ind w:left="0" w:firstLine="0"/>
        <w:jc w:val="both"/>
        <w:rPr>
          <w:rFonts w:ascii="Times New Roman" w:hAnsi="Times New Roman"/>
          <w:sz w:val="28"/>
          <w:szCs w:val="28"/>
        </w:rPr>
      </w:pPr>
      <w:bookmarkStart w:id="0" w:name="_Toc379539623"/>
      <w:bookmarkStart w:id="1" w:name="_Toc66870131"/>
      <w:r w:rsidRPr="009B607F">
        <w:rPr>
          <w:rStyle w:val="10"/>
          <w:rFonts w:ascii="Times New Roman" w:hAnsi="Times New Roman" w:cs="Times New Roman"/>
          <w:b/>
          <w:bCs/>
          <w:color w:val="auto"/>
        </w:rPr>
        <w:lastRenderedPageBreak/>
        <w:t>Форм</w:t>
      </w:r>
      <w:r w:rsidR="00747919" w:rsidRPr="009B607F">
        <w:rPr>
          <w:rStyle w:val="10"/>
          <w:rFonts w:ascii="Times New Roman" w:hAnsi="Times New Roman" w:cs="Times New Roman"/>
          <w:b/>
          <w:bCs/>
          <w:color w:val="auto"/>
        </w:rPr>
        <w:t>а</w:t>
      </w:r>
      <w:r w:rsidRPr="009B607F">
        <w:rPr>
          <w:rStyle w:val="10"/>
          <w:rFonts w:ascii="Times New Roman" w:hAnsi="Times New Roman" w:cs="Times New Roman"/>
          <w:b/>
          <w:bCs/>
          <w:color w:val="auto"/>
        </w:rPr>
        <w:t xml:space="preserve"> участия в конкурсе</w:t>
      </w:r>
      <w:bookmarkEnd w:id="0"/>
      <w:r w:rsidR="00B555AD" w:rsidRPr="009B607F">
        <w:rPr>
          <w:rStyle w:val="10"/>
          <w:rFonts w:ascii="Times New Roman" w:hAnsi="Times New Roman" w:cs="Times New Roman"/>
          <w:bCs/>
          <w:color w:val="auto"/>
        </w:rPr>
        <w:t>:</w:t>
      </w:r>
      <w:bookmarkEnd w:id="1"/>
      <w:r w:rsidR="004D31D8">
        <w:rPr>
          <w:rStyle w:val="10"/>
          <w:rFonts w:ascii="Times New Roman" w:hAnsi="Times New Roman" w:cs="Times New Roman"/>
          <w:bCs/>
          <w:color w:val="auto"/>
        </w:rPr>
        <w:t xml:space="preserve">  </w:t>
      </w:r>
      <w:r w:rsidR="00BF6513" w:rsidRPr="009B607F">
        <w:rPr>
          <w:rFonts w:ascii="Times New Roman" w:hAnsi="Times New Roman"/>
          <w:sz w:val="28"/>
          <w:szCs w:val="28"/>
        </w:rPr>
        <w:t>И</w:t>
      </w:r>
      <w:r w:rsidR="00D03632" w:rsidRPr="009B607F">
        <w:rPr>
          <w:rFonts w:ascii="Times New Roman" w:hAnsi="Times New Roman"/>
          <w:sz w:val="28"/>
          <w:szCs w:val="28"/>
        </w:rPr>
        <w:t>ндивидуальный конкурс</w:t>
      </w:r>
    </w:p>
    <w:p w:rsidR="00A67174" w:rsidRDefault="00747919" w:rsidP="0083696F">
      <w:pPr>
        <w:pStyle w:val="a5"/>
        <w:numPr>
          <w:ilvl w:val="0"/>
          <w:numId w:val="20"/>
        </w:numPr>
        <w:spacing w:line="360" w:lineRule="auto"/>
        <w:ind w:left="0" w:firstLine="0"/>
        <w:jc w:val="both"/>
        <w:rPr>
          <w:rFonts w:ascii="Times New Roman" w:hAnsi="Times New Roman"/>
          <w:sz w:val="28"/>
          <w:szCs w:val="28"/>
        </w:rPr>
      </w:pPr>
      <w:bookmarkStart w:id="2" w:name="_Toc66870132"/>
      <w:r w:rsidRPr="0083696F">
        <w:rPr>
          <w:rStyle w:val="10"/>
          <w:rFonts w:ascii="Times New Roman" w:hAnsi="Times New Roman" w:cs="Times New Roman"/>
          <w:b/>
          <w:bCs/>
          <w:color w:val="auto"/>
        </w:rPr>
        <w:t>Общее время на выполнение задания:</w:t>
      </w:r>
      <w:bookmarkEnd w:id="2"/>
      <w:r w:rsidR="009B607F">
        <w:rPr>
          <w:rFonts w:ascii="Times New Roman" w:hAnsi="Times New Roman"/>
          <w:sz w:val="28"/>
          <w:szCs w:val="28"/>
        </w:rPr>
        <w:t>1</w:t>
      </w:r>
      <w:r w:rsidR="002229EC">
        <w:rPr>
          <w:rFonts w:ascii="Times New Roman" w:hAnsi="Times New Roman"/>
          <w:sz w:val="28"/>
          <w:szCs w:val="28"/>
        </w:rPr>
        <w:t>2</w:t>
      </w:r>
      <w:r w:rsidR="00D03632" w:rsidRPr="0083696F">
        <w:rPr>
          <w:rFonts w:ascii="Times New Roman" w:hAnsi="Times New Roman"/>
          <w:sz w:val="28"/>
          <w:szCs w:val="28"/>
        </w:rPr>
        <w:t xml:space="preserve"> ч.</w:t>
      </w:r>
    </w:p>
    <w:p w:rsidR="00F66A12" w:rsidRPr="00F66A12" w:rsidRDefault="00747919" w:rsidP="0083696F">
      <w:pPr>
        <w:pStyle w:val="a5"/>
        <w:numPr>
          <w:ilvl w:val="0"/>
          <w:numId w:val="20"/>
        </w:numPr>
        <w:spacing w:line="360" w:lineRule="auto"/>
        <w:ind w:left="0" w:firstLine="0"/>
        <w:jc w:val="both"/>
        <w:rPr>
          <w:rFonts w:ascii="Times New Roman" w:hAnsi="Times New Roman"/>
          <w:bCs/>
          <w:sz w:val="28"/>
          <w:szCs w:val="28"/>
        </w:rPr>
      </w:pPr>
      <w:bookmarkStart w:id="3" w:name="_Toc379539624"/>
      <w:bookmarkStart w:id="4" w:name="_Toc66870133"/>
      <w:r w:rsidRPr="0083696F">
        <w:rPr>
          <w:rStyle w:val="10"/>
          <w:rFonts w:ascii="Times New Roman" w:hAnsi="Times New Roman" w:cs="Times New Roman"/>
          <w:b/>
          <w:bCs/>
          <w:color w:val="auto"/>
        </w:rPr>
        <w:t>Задание для конкурса</w:t>
      </w:r>
      <w:bookmarkEnd w:id="3"/>
      <w:bookmarkEnd w:id="4"/>
      <w:r w:rsidR="00D264F5">
        <w:rPr>
          <w:rStyle w:val="10"/>
          <w:rFonts w:ascii="Times New Roman" w:hAnsi="Times New Roman" w:cs="Times New Roman"/>
          <w:b/>
          <w:bCs/>
          <w:color w:val="auto"/>
        </w:rPr>
        <w:t>:</w:t>
      </w:r>
    </w:p>
    <w:p w:rsidR="00F66A12" w:rsidRPr="00F66A12" w:rsidRDefault="00F66A12" w:rsidP="00F66A12">
      <w:pPr>
        <w:pStyle w:val="a5"/>
        <w:spacing w:line="360" w:lineRule="auto"/>
        <w:ind w:left="0" w:firstLine="708"/>
        <w:jc w:val="both"/>
        <w:rPr>
          <w:rFonts w:ascii="Times New Roman" w:hAnsi="Times New Roman"/>
          <w:sz w:val="28"/>
          <w:szCs w:val="28"/>
        </w:rPr>
      </w:pPr>
      <w:r w:rsidRPr="00F66A12">
        <w:rPr>
          <w:rFonts w:ascii="Times New Roman" w:hAnsi="Times New Roman"/>
          <w:sz w:val="28"/>
          <w:szCs w:val="28"/>
        </w:rPr>
        <w:t xml:space="preserve">Задание – садовая скамья </w:t>
      </w:r>
      <w:r w:rsidR="004A0E2E" w:rsidRPr="004A0E2E">
        <w:rPr>
          <w:rFonts w:ascii="Times New Roman" w:hAnsi="Times New Roman"/>
          <w:sz w:val="28"/>
          <w:szCs w:val="28"/>
        </w:rPr>
        <w:t>,</w:t>
      </w:r>
      <w:r w:rsidR="004A0E2E">
        <w:rPr>
          <w:rFonts w:ascii="Times New Roman" w:hAnsi="Times New Roman"/>
          <w:sz w:val="28"/>
          <w:szCs w:val="28"/>
        </w:rPr>
        <w:t xml:space="preserve"> садовый стол</w:t>
      </w:r>
      <w:r w:rsidRPr="00F66A12">
        <w:rPr>
          <w:rFonts w:ascii="Times New Roman" w:hAnsi="Times New Roman"/>
          <w:sz w:val="28"/>
          <w:szCs w:val="28"/>
        </w:rPr>
        <w:t>.</w:t>
      </w:r>
    </w:p>
    <w:p w:rsidR="00F66A12" w:rsidRPr="00F66A12" w:rsidRDefault="00F66A12" w:rsidP="00F66A12">
      <w:pPr>
        <w:pStyle w:val="a5"/>
        <w:spacing w:line="360" w:lineRule="auto"/>
        <w:ind w:left="0" w:firstLine="708"/>
        <w:jc w:val="both"/>
        <w:rPr>
          <w:rFonts w:ascii="Times New Roman" w:hAnsi="Times New Roman"/>
          <w:sz w:val="28"/>
          <w:szCs w:val="28"/>
        </w:rPr>
      </w:pPr>
      <w:r w:rsidRPr="00F66A12">
        <w:rPr>
          <w:rFonts w:ascii="Times New Roman" w:hAnsi="Times New Roman"/>
          <w:sz w:val="28"/>
          <w:szCs w:val="28"/>
        </w:rPr>
        <w:t>Представляет собой отдельно стоящую малую архитектурн</w:t>
      </w:r>
      <w:r w:rsidR="004A0E2E">
        <w:rPr>
          <w:rFonts w:ascii="Times New Roman" w:hAnsi="Times New Roman"/>
          <w:sz w:val="28"/>
          <w:szCs w:val="28"/>
        </w:rPr>
        <w:t xml:space="preserve">ую форму. Проект состоит из четырех модулей: каркас, скамья, каркас стола </w:t>
      </w:r>
      <w:r w:rsidR="004A0E2E" w:rsidRPr="004A0E2E">
        <w:rPr>
          <w:rFonts w:ascii="Times New Roman" w:hAnsi="Times New Roman"/>
          <w:sz w:val="28"/>
          <w:szCs w:val="28"/>
        </w:rPr>
        <w:t>,</w:t>
      </w:r>
      <w:r w:rsidR="004A0E2E">
        <w:rPr>
          <w:rFonts w:ascii="Times New Roman" w:hAnsi="Times New Roman"/>
          <w:sz w:val="28"/>
          <w:szCs w:val="28"/>
        </w:rPr>
        <w:t>столешница</w:t>
      </w:r>
      <w:r w:rsidRPr="00F66A12">
        <w:rPr>
          <w:rFonts w:ascii="Times New Roman" w:hAnsi="Times New Roman"/>
          <w:sz w:val="28"/>
          <w:szCs w:val="28"/>
        </w:rPr>
        <w:t xml:space="preserve">. Вместе модули составляют единую деревянную конструкцию. Эта садовая скамья предназначена для детской игровой площадки и при ее изготовлении используются детали меньших размеров, чем для полноразмерной конструкции.  </w:t>
      </w:r>
    </w:p>
    <w:p w:rsidR="00F66A12" w:rsidRDefault="00F66A12" w:rsidP="00F66A12">
      <w:pPr>
        <w:pStyle w:val="a5"/>
        <w:spacing w:line="360" w:lineRule="auto"/>
        <w:ind w:left="0" w:firstLine="708"/>
        <w:jc w:val="both"/>
        <w:rPr>
          <w:rFonts w:ascii="Times New Roman" w:hAnsi="Times New Roman"/>
          <w:sz w:val="28"/>
          <w:szCs w:val="28"/>
        </w:rPr>
      </w:pPr>
      <w:r w:rsidRPr="00F66A12">
        <w:rPr>
          <w:rFonts w:ascii="Times New Roman" w:hAnsi="Times New Roman"/>
          <w:sz w:val="28"/>
          <w:szCs w:val="28"/>
        </w:rPr>
        <w:t>Задание направлено только на оценку навыков, указанных в WSSS, и согласовано с данным документом. Цель Соревнования – продемонстрировать профессионализм так, как это описано в WSSS. Проверке подлежат следующие навыки:</w:t>
      </w:r>
    </w:p>
    <w:p w:rsidR="00E96D59" w:rsidRPr="00DF724C" w:rsidRDefault="00E96D59" w:rsidP="00E96D59">
      <w:pPr>
        <w:pStyle w:val="a5"/>
        <w:spacing w:line="360" w:lineRule="auto"/>
        <w:ind w:left="0" w:firstLine="708"/>
        <w:jc w:val="both"/>
        <w:rPr>
          <w:rFonts w:ascii="Times New Roman" w:hAnsi="Times New Roman"/>
          <w:sz w:val="28"/>
          <w:szCs w:val="28"/>
        </w:rPr>
      </w:pPr>
      <w:r>
        <w:rPr>
          <w:rFonts w:ascii="Times New Roman" w:hAnsi="Times New Roman"/>
          <w:sz w:val="28"/>
          <w:szCs w:val="28"/>
        </w:rPr>
        <w:t>Соблюдение техники безопасности и</w:t>
      </w:r>
      <w:r w:rsidRPr="00DF724C">
        <w:rPr>
          <w:rFonts w:ascii="Times New Roman" w:hAnsi="Times New Roman"/>
          <w:sz w:val="28"/>
          <w:szCs w:val="28"/>
        </w:rPr>
        <w:t xml:space="preserve"> организация работ</w:t>
      </w:r>
      <w:r>
        <w:rPr>
          <w:rFonts w:ascii="Times New Roman" w:hAnsi="Times New Roman"/>
          <w:sz w:val="28"/>
          <w:szCs w:val="28"/>
        </w:rPr>
        <w:t>ы</w:t>
      </w:r>
      <w:r w:rsidRPr="00DF724C">
        <w:rPr>
          <w:rFonts w:ascii="Times New Roman" w:hAnsi="Times New Roman"/>
          <w:sz w:val="28"/>
          <w:szCs w:val="28"/>
        </w:rPr>
        <w:t>;</w:t>
      </w:r>
    </w:p>
    <w:p w:rsidR="00E96D59" w:rsidRPr="00DF724C" w:rsidRDefault="00E96D59" w:rsidP="00E96D59">
      <w:pPr>
        <w:pStyle w:val="a5"/>
        <w:spacing w:line="360" w:lineRule="auto"/>
        <w:ind w:left="0" w:firstLine="708"/>
        <w:jc w:val="both"/>
        <w:rPr>
          <w:rFonts w:ascii="Times New Roman" w:hAnsi="Times New Roman"/>
          <w:sz w:val="28"/>
          <w:szCs w:val="28"/>
        </w:rPr>
      </w:pPr>
      <w:r>
        <w:rPr>
          <w:rFonts w:ascii="Times New Roman" w:hAnsi="Times New Roman"/>
          <w:sz w:val="28"/>
          <w:szCs w:val="28"/>
        </w:rPr>
        <w:t>Деловые навыки</w:t>
      </w:r>
      <w:r w:rsidRPr="00DF724C">
        <w:rPr>
          <w:rFonts w:ascii="Times New Roman" w:hAnsi="Times New Roman"/>
          <w:sz w:val="28"/>
          <w:szCs w:val="28"/>
        </w:rPr>
        <w:t xml:space="preserve"> и навыки межличностной коммуникации;</w:t>
      </w:r>
    </w:p>
    <w:p w:rsidR="00E96D59" w:rsidRPr="00DF724C" w:rsidRDefault="00E96D59" w:rsidP="00E96D59">
      <w:pPr>
        <w:pStyle w:val="a5"/>
        <w:spacing w:line="360" w:lineRule="auto"/>
        <w:ind w:left="0" w:firstLine="708"/>
        <w:jc w:val="both"/>
        <w:rPr>
          <w:rFonts w:ascii="Times New Roman" w:hAnsi="Times New Roman"/>
          <w:sz w:val="28"/>
          <w:szCs w:val="28"/>
        </w:rPr>
      </w:pPr>
      <w:r>
        <w:rPr>
          <w:rFonts w:ascii="Times New Roman" w:hAnsi="Times New Roman"/>
          <w:sz w:val="28"/>
          <w:szCs w:val="28"/>
        </w:rPr>
        <w:t>Навыки решения</w:t>
      </w:r>
      <w:r w:rsidRPr="00DF724C">
        <w:rPr>
          <w:rFonts w:ascii="Times New Roman" w:hAnsi="Times New Roman"/>
          <w:sz w:val="28"/>
          <w:szCs w:val="28"/>
        </w:rPr>
        <w:t xml:space="preserve"> проблем;</w:t>
      </w:r>
    </w:p>
    <w:p w:rsidR="00E96D59" w:rsidRPr="00DF724C" w:rsidRDefault="00E96D59" w:rsidP="00E96D59">
      <w:pPr>
        <w:pStyle w:val="a5"/>
        <w:spacing w:line="360" w:lineRule="auto"/>
        <w:ind w:left="0" w:firstLine="708"/>
        <w:jc w:val="both"/>
        <w:rPr>
          <w:rFonts w:ascii="Times New Roman" w:hAnsi="Times New Roman"/>
          <w:sz w:val="28"/>
          <w:szCs w:val="28"/>
        </w:rPr>
      </w:pPr>
      <w:r w:rsidRPr="00DF724C">
        <w:rPr>
          <w:rFonts w:ascii="Times New Roman" w:hAnsi="Times New Roman"/>
          <w:sz w:val="28"/>
          <w:szCs w:val="28"/>
        </w:rPr>
        <w:t>Прикладное программирование, чтение и понимание чертежей;</w:t>
      </w:r>
    </w:p>
    <w:p w:rsidR="00E96D59" w:rsidRPr="00DF724C" w:rsidRDefault="00E96D59" w:rsidP="00E96D59">
      <w:pPr>
        <w:pStyle w:val="a5"/>
        <w:spacing w:line="360" w:lineRule="auto"/>
        <w:ind w:left="0" w:firstLine="708"/>
        <w:jc w:val="both"/>
        <w:rPr>
          <w:rFonts w:ascii="Times New Roman" w:hAnsi="Times New Roman"/>
          <w:sz w:val="28"/>
          <w:szCs w:val="28"/>
        </w:rPr>
      </w:pPr>
      <w:r w:rsidRPr="00DF724C">
        <w:rPr>
          <w:rFonts w:ascii="Times New Roman" w:hAnsi="Times New Roman"/>
          <w:sz w:val="28"/>
          <w:szCs w:val="28"/>
        </w:rPr>
        <w:t>Разметка и измерения;</w:t>
      </w:r>
    </w:p>
    <w:p w:rsidR="00E96D59" w:rsidRPr="00DF724C" w:rsidRDefault="00E96D59" w:rsidP="00E96D59">
      <w:pPr>
        <w:pStyle w:val="a5"/>
        <w:spacing w:line="360" w:lineRule="auto"/>
        <w:ind w:left="0" w:firstLine="708"/>
        <w:jc w:val="both"/>
        <w:rPr>
          <w:rFonts w:ascii="Times New Roman" w:hAnsi="Times New Roman"/>
          <w:sz w:val="28"/>
          <w:szCs w:val="28"/>
        </w:rPr>
      </w:pPr>
      <w:r>
        <w:rPr>
          <w:rFonts w:ascii="Times New Roman" w:hAnsi="Times New Roman"/>
          <w:sz w:val="28"/>
          <w:szCs w:val="28"/>
        </w:rPr>
        <w:t>Формирование</w:t>
      </w:r>
      <w:r w:rsidRPr="00DF724C">
        <w:rPr>
          <w:rFonts w:ascii="Times New Roman" w:hAnsi="Times New Roman"/>
          <w:sz w:val="28"/>
          <w:szCs w:val="28"/>
        </w:rPr>
        <w:t xml:space="preserve"> соединений и подготовка элементов для сборки;</w:t>
      </w:r>
    </w:p>
    <w:p w:rsidR="00E96D59" w:rsidRPr="00DF724C" w:rsidRDefault="00E96D59" w:rsidP="00E96D59">
      <w:pPr>
        <w:pStyle w:val="a5"/>
        <w:spacing w:line="360" w:lineRule="auto"/>
        <w:ind w:left="0" w:firstLine="708"/>
        <w:jc w:val="both"/>
        <w:rPr>
          <w:rFonts w:ascii="Times New Roman" w:hAnsi="Times New Roman"/>
          <w:sz w:val="28"/>
          <w:szCs w:val="28"/>
        </w:rPr>
      </w:pPr>
      <w:r w:rsidRPr="00DF724C">
        <w:rPr>
          <w:rFonts w:ascii="Times New Roman" w:hAnsi="Times New Roman"/>
          <w:sz w:val="28"/>
          <w:szCs w:val="28"/>
        </w:rPr>
        <w:t>Сборка и крепеж всех компонентов (установка);</w:t>
      </w:r>
    </w:p>
    <w:p w:rsidR="00E96D59" w:rsidRDefault="00E96D59" w:rsidP="00E96D59">
      <w:pPr>
        <w:pStyle w:val="a5"/>
        <w:spacing w:line="360" w:lineRule="auto"/>
        <w:ind w:left="0" w:firstLine="708"/>
        <w:jc w:val="both"/>
        <w:rPr>
          <w:rFonts w:ascii="Times New Roman" w:hAnsi="Times New Roman"/>
          <w:sz w:val="28"/>
          <w:szCs w:val="28"/>
        </w:rPr>
      </w:pPr>
      <w:r>
        <w:rPr>
          <w:rFonts w:ascii="Times New Roman" w:hAnsi="Times New Roman"/>
          <w:sz w:val="28"/>
          <w:szCs w:val="28"/>
        </w:rPr>
        <w:t>Умение выполнять чистовую обработку</w:t>
      </w:r>
      <w:r w:rsidRPr="00DF724C">
        <w:rPr>
          <w:rFonts w:ascii="Times New Roman" w:hAnsi="Times New Roman"/>
          <w:sz w:val="28"/>
          <w:szCs w:val="28"/>
        </w:rPr>
        <w:t>.</w:t>
      </w:r>
    </w:p>
    <w:p w:rsidR="00E96D59" w:rsidRDefault="00E96D59" w:rsidP="00E96D59">
      <w:pPr>
        <w:pStyle w:val="a5"/>
        <w:spacing w:line="360" w:lineRule="auto"/>
        <w:ind w:left="0" w:firstLine="708"/>
        <w:jc w:val="both"/>
        <w:rPr>
          <w:rFonts w:ascii="Times New Roman" w:hAnsi="Times New Roman"/>
          <w:sz w:val="28"/>
          <w:szCs w:val="28"/>
        </w:rPr>
      </w:pPr>
    </w:p>
    <w:p w:rsidR="00E96D59" w:rsidRPr="00A21B96" w:rsidRDefault="00E96D59" w:rsidP="00E96D59">
      <w:pPr>
        <w:pStyle w:val="a5"/>
        <w:spacing w:line="360" w:lineRule="auto"/>
        <w:ind w:left="0" w:firstLine="708"/>
        <w:jc w:val="both"/>
        <w:rPr>
          <w:rFonts w:ascii="Times New Roman" w:hAnsi="Times New Roman"/>
          <w:sz w:val="28"/>
          <w:szCs w:val="28"/>
        </w:rPr>
      </w:pPr>
      <w:r w:rsidRPr="00A21B96">
        <w:rPr>
          <w:rFonts w:ascii="Times New Roman" w:hAnsi="Times New Roman"/>
          <w:sz w:val="28"/>
          <w:szCs w:val="28"/>
        </w:rPr>
        <w:t xml:space="preserve">Участники соревнований получают инструкцию, чертеж и задание. </w:t>
      </w:r>
    </w:p>
    <w:p w:rsidR="00E96D59" w:rsidRDefault="00E96D59" w:rsidP="00E96D59">
      <w:pPr>
        <w:pStyle w:val="a5"/>
        <w:ind w:left="0" w:right="282" w:firstLine="284"/>
        <w:mirrorIndents/>
        <w:jc w:val="both"/>
        <w:rPr>
          <w:rFonts w:ascii="Times New Roman" w:hAnsi="Times New Roman"/>
          <w:sz w:val="28"/>
          <w:szCs w:val="28"/>
        </w:rPr>
      </w:pPr>
      <w:r>
        <w:rPr>
          <w:rFonts w:ascii="Times New Roman" w:hAnsi="Times New Roman"/>
          <w:sz w:val="28"/>
          <w:szCs w:val="28"/>
        </w:rPr>
        <w:tab/>
      </w:r>
      <w:r w:rsidRPr="00425DB5">
        <w:rPr>
          <w:rFonts w:ascii="Times New Roman" w:hAnsi="Times New Roman"/>
          <w:sz w:val="28"/>
          <w:szCs w:val="28"/>
        </w:rPr>
        <w:t>Конкурсное задание</w:t>
      </w:r>
      <w:r w:rsidRPr="00063D3A">
        <w:rPr>
          <w:rFonts w:ascii="Times New Roman" w:hAnsi="Times New Roman"/>
          <w:sz w:val="28"/>
          <w:szCs w:val="28"/>
        </w:rPr>
        <w:t xml:space="preserve"> состо</w:t>
      </w:r>
      <w:r>
        <w:rPr>
          <w:rFonts w:ascii="Times New Roman" w:hAnsi="Times New Roman"/>
          <w:sz w:val="28"/>
          <w:szCs w:val="28"/>
        </w:rPr>
        <w:t>ит</w:t>
      </w:r>
      <w:r w:rsidRPr="00063D3A">
        <w:rPr>
          <w:rFonts w:ascii="Times New Roman" w:hAnsi="Times New Roman"/>
          <w:sz w:val="28"/>
          <w:szCs w:val="28"/>
        </w:rPr>
        <w:t xml:space="preserve"> из </w:t>
      </w:r>
      <w:r w:rsidR="004A0E2E">
        <w:rPr>
          <w:rFonts w:ascii="Times New Roman" w:hAnsi="Times New Roman"/>
          <w:sz w:val="28"/>
          <w:szCs w:val="28"/>
        </w:rPr>
        <w:t>четырех</w:t>
      </w:r>
      <w:r>
        <w:rPr>
          <w:rFonts w:ascii="Times New Roman" w:hAnsi="Times New Roman"/>
          <w:sz w:val="28"/>
          <w:szCs w:val="28"/>
        </w:rPr>
        <w:t xml:space="preserve"> взаимосвязанных модулей</w:t>
      </w:r>
      <w:r w:rsidRPr="00063D3A">
        <w:rPr>
          <w:rFonts w:ascii="Times New Roman" w:hAnsi="Times New Roman"/>
          <w:sz w:val="28"/>
          <w:szCs w:val="28"/>
        </w:rPr>
        <w:t>.</w:t>
      </w:r>
    </w:p>
    <w:p w:rsidR="00E96D59" w:rsidRDefault="00E96D59">
      <w:pPr>
        <w:spacing w:after="0" w:line="240" w:lineRule="auto"/>
        <w:rPr>
          <w:rFonts w:ascii="Times New Roman" w:hAnsi="Times New Roman"/>
          <w:sz w:val="28"/>
          <w:szCs w:val="28"/>
        </w:rPr>
      </w:pPr>
      <w:r>
        <w:rPr>
          <w:rFonts w:ascii="Times New Roman" w:hAnsi="Times New Roman"/>
          <w:sz w:val="28"/>
          <w:szCs w:val="28"/>
        </w:rPr>
        <w:br w:type="page"/>
      </w:r>
    </w:p>
    <w:p w:rsidR="00BF6513" w:rsidRPr="00063D3A" w:rsidRDefault="00747919" w:rsidP="0083696F">
      <w:pPr>
        <w:pStyle w:val="a5"/>
        <w:numPr>
          <w:ilvl w:val="0"/>
          <w:numId w:val="20"/>
        </w:numPr>
        <w:spacing w:after="0" w:line="360" w:lineRule="auto"/>
        <w:ind w:left="0" w:firstLine="0"/>
        <w:jc w:val="both"/>
        <w:rPr>
          <w:rFonts w:ascii="Times New Roman" w:hAnsi="Times New Roman"/>
          <w:sz w:val="28"/>
          <w:szCs w:val="28"/>
        </w:rPr>
      </w:pPr>
      <w:bookmarkStart w:id="5" w:name="_GoBack"/>
      <w:bookmarkStart w:id="6" w:name="_Toc379539625"/>
      <w:bookmarkStart w:id="7" w:name="_Toc66870134"/>
      <w:bookmarkEnd w:id="5"/>
      <w:r w:rsidRPr="0083696F">
        <w:rPr>
          <w:rStyle w:val="10"/>
          <w:rFonts w:ascii="Times New Roman" w:hAnsi="Times New Roman" w:cs="Times New Roman"/>
          <w:b/>
          <w:bCs/>
          <w:color w:val="auto"/>
        </w:rPr>
        <w:lastRenderedPageBreak/>
        <w:t>Модули задания и необходимое время</w:t>
      </w:r>
      <w:bookmarkEnd w:id="6"/>
      <w:bookmarkEnd w:id="7"/>
      <w:r w:rsidR="00D264F5">
        <w:rPr>
          <w:rStyle w:val="10"/>
          <w:rFonts w:ascii="Times New Roman" w:hAnsi="Times New Roman" w:cs="Times New Roman"/>
          <w:b/>
          <w:bCs/>
          <w:color w:val="auto"/>
        </w:rPr>
        <w:t>:</w:t>
      </w:r>
    </w:p>
    <w:p w:rsidR="00BF6513" w:rsidRDefault="003A53C2" w:rsidP="00CF261F">
      <w:pPr>
        <w:tabs>
          <w:tab w:val="left" w:pos="7245"/>
        </w:tabs>
        <w:spacing w:after="0"/>
        <w:ind w:firstLine="709"/>
        <w:jc w:val="right"/>
        <w:rPr>
          <w:rFonts w:ascii="Times New Roman" w:hAnsi="Times New Roman"/>
          <w:sz w:val="24"/>
          <w:szCs w:val="24"/>
        </w:rPr>
      </w:pPr>
      <w:r>
        <w:rPr>
          <w:rFonts w:ascii="Times New Roman" w:hAnsi="Times New Roman"/>
          <w:sz w:val="24"/>
          <w:szCs w:val="24"/>
        </w:rPr>
        <w:t>Т</w:t>
      </w:r>
      <w:r w:rsidR="00BF6513" w:rsidRPr="00D264F5">
        <w:rPr>
          <w:rFonts w:ascii="Times New Roman" w:hAnsi="Times New Roman"/>
          <w:sz w:val="24"/>
          <w:szCs w:val="24"/>
        </w:rPr>
        <w:t>аблица 1.</w:t>
      </w:r>
    </w:p>
    <w:tbl>
      <w:tblPr>
        <w:tblStyle w:val="ad"/>
        <w:tblW w:w="0" w:type="auto"/>
        <w:tblInd w:w="279" w:type="dxa"/>
        <w:tblLook w:val="04A0"/>
      </w:tblPr>
      <w:tblGrid>
        <w:gridCol w:w="556"/>
        <w:gridCol w:w="4045"/>
        <w:gridCol w:w="2570"/>
        <w:gridCol w:w="2319"/>
      </w:tblGrid>
      <w:tr w:rsidR="003A53C2" w:rsidTr="00552D35">
        <w:tc>
          <w:tcPr>
            <w:tcW w:w="4601" w:type="dxa"/>
            <w:gridSpan w:val="2"/>
            <w:shd w:val="clear" w:color="auto" w:fill="4F81BD"/>
            <w:vAlign w:val="center"/>
          </w:tcPr>
          <w:p w:rsidR="003A53C2" w:rsidRDefault="003A53C2" w:rsidP="003A53C2">
            <w:pPr>
              <w:tabs>
                <w:tab w:val="left" w:pos="7245"/>
              </w:tabs>
              <w:spacing w:after="0"/>
              <w:jc w:val="center"/>
              <w:rPr>
                <w:rFonts w:ascii="Times New Roman" w:hAnsi="Times New Roman"/>
                <w:sz w:val="24"/>
                <w:szCs w:val="24"/>
              </w:rPr>
            </w:pPr>
            <w:r w:rsidRPr="00D264F5">
              <w:rPr>
                <w:rFonts w:ascii="Times New Roman" w:hAnsi="Times New Roman" w:cs="Times New Roman"/>
                <w:b/>
                <w:color w:val="FFFFFF" w:themeColor="background1"/>
                <w:sz w:val="24"/>
                <w:szCs w:val="24"/>
              </w:rPr>
              <w:t>Наименование модуля</w:t>
            </w:r>
          </w:p>
        </w:tc>
        <w:tc>
          <w:tcPr>
            <w:tcW w:w="2570" w:type="dxa"/>
            <w:shd w:val="clear" w:color="auto" w:fill="4F81BD"/>
          </w:tcPr>
          <w:p w:rsidR="003A53C2" w:rsidRDefault="003A53C2" w:rsidP="003A53C2">
            <w:pPr>
              <w:tabs>
                <w:tab w:val="left" w:pos="7245"/>
              </w:tabs>
              <w:spacing w:after="0"/>
              <w:jc w:val="center"/>
              <w:rPr>
                <w:rFonts w:ascii="Times New Roman" w:hAnsi="Times New Roman"/>
                <w:sz w:val="24"/>
                <w:szCs w:val="24"/>
              </w:rPr>
            </w:pPr>
            <w:r w:rsidRPr="00D264F5">
              <w:rPr>
                <w:rFonts w:ascii="Times New Roman" w:hAnsi="Times New Roman" w:cs="Times New Roman"/>
                <w:b/>
                <w:color w:val="FFFFFF" w:themeColor="background1"/>
                <w:sz w:val="24"/>
                <w:szCs w:val="24"/>
              </w:rPr>
              <w:t>Соревновательный день (С1, С2, С3)</w:t>
            </w:r>
          </w:p>
        </w:tc>
        <w:tc>
          <w:tcPr>
            <w:tcW w:w="2319" w:type="dxa"/>
            <w:shd w:val="clear" w:color="auto" w:fill="4F81BD"/>
            <w:vAlign w:val="center"/>
          </w:tcPr>
          <w:p w:rsidR="003A53C2" w:rsidRDefault="003A53C2" w:rsidP="003A53C2">
            <w:pPr>
              <w:tabs>
                <w:tab w:val="left" w:pos="7245"/>
              </w:tabs>
              <w:spacing w:after="0"/>
              <w:jc w:val="center"/>
              <w:rPr>
                <w:rFonts w:ascii="Times New Roman" w:hAnsi="Times New Roman"/>
                <w:sz w:val="24"/>
                <w:szCs w:val="24"/>
              </w:rPr>
            </w:pPr>
            <w:r w:rsidRPr="00D264F5">
              <w:rPr>
                <w:rFonts w:ascii="Times New Roman" w:hAnsi="Times New Roman" w:cs="Times New Roman"/>
                <w:b/>
                <w:color w:val="FFFFFF" w:themeColor="background1"/>
                <w:sz w:val="24"/>
                <w:szCs w:val="24"/>
              </w:rPr>
              <w:t>Время на задание</w:t>
            </w:r>
          </w:p>
        </w:tc>
      </w:tr>
      <w:tr w:rsidR="00402237" w:rsidTr="00552D35">
        <w:tc>
          <w:tcPr>
            <w:tcW w:w="556" w:type="dxa"/>
            <w:shd w:val="clear" w:color="auto" w:fill="17365D"/>
            <w:vAlign w:val="center"/>
          </w:tcPr>
          <w:p w:rsidR="00402237" w:rsidRDefault="00402237" w:rsidP="00402237">
            <w:pPr>
              <w:tabs>
                <w:tab w:val="left" w:pos="7245"/>
              </w:tabs>
              <w:spacing w:after="0"/>
              <w:jc w:val="center"/>
              <w:rPr>
                <w:rFonts w:ascii="Times New Roman" w:hAnsi="Times New Roman"/>
                <w:sz w:val="24"/>
                <w:szCs w:val="24"/>
              </w:rPr>
            </w:pPr>
            <w:r w:rsidRPr="00D264F5">
              <w:rPr>
                <w:rFonts w:ascii="Times New Roman" w:hAnsi="Times New Roman" w:cs="Times New Roman"/>
                <w:b/>
                <w:color w:val="FFFFFF" w:themeColor="background1"/>
                <w:sz w:val="24"/>
                <w:szCs w:val="24"/>
                <w:lang w:val="en-US"/>
              </w:rPr>
              <w:t>A</w:t>
            </w:r>
          </w:p>
        </w:tc>
        <w:tc>
          <w:tcPr>
            <w:tcW w:w="4045" w:type="dxa"/>
            <w:vAlign w:val="center"/>
          </w:tcPr>
          <w:p w:rsidR="00402237" w:rsidRDefault="00402237" w:rsidP="00402237">
            <w:pPr>
              <w:tabs>
                <w:tab w:val="left" w:pos="7245"/>
              </w:tabs>
              <w:spacing w:after="0"/>
              <w:rPr>
                <w:rFonts w:ascii="Times New Roman" w:hAnsi="Times New Roman"/>
                <w:sz w:val="24"/>
                <w:szCs w:val="24"/>
              </w:rPr>
            </w:pPr>
            <w:r>
              <w:rPr>
                <w:rFonts w:ascii="Times New Roman" w:hAnsi="Times New Roman" w:cs="Times New Roman"/>
                <w:b/>
                <w:sz w:val="24"/>
                <w:szCs w:val="24"/>
              </w:rPr>
              <w:t>Каркас</w:t>
            </w:r>
          </w:p>
        </w:tc>
        <w:tc>
          <w:tcPr>
            <w:tcW w:w="2570" w:type="dxa"/>
            <w:vAlign w:val="center"/>
          </w:tcPr>
          <w:p w:rsidR="00402237" w:rsidRDefault="00402237" w:rsidP="00402237">
            <w:pPr>
              <w:tabs>
                <w:tab w:val="left" w:pos="7245"/>
              </w:tabs>
              <w:spacing w:after="0"/>
              <w:jc w:val="center"/>
              <w:rPr>
                <w:rFonts w:ascii="Times New Roman" w:hAnsi="Times New Roman"/>
                <w:sz w:val="24"/>
                <w:szCs w:val="24"/>
              </w:rPr>
            </w:pPr>
            <w:r>
              <w:rPr>
                <w:rFonts w:ascii="Times New Roman" w:hAnsi="Times New Roman" w:cs="Times New Roman"/>
                <w:sz w:val="24"/>
                <w:szCs w:val="24"/>
              </w:rPr>
              <w:t>С1</w:t>
            </w:r>
            <w:r w:rsidR="00552D35">
              <w:rPr>
                <w:rFonts w:ascii="Times New Roman" w:hAnsi="Times New Roman" w:cs="Times New Roman"/>
                <w:sz w:val="24"/>
                <w:szCs w:val="24"/>
              </w:rPr>
              <w:t>, С2</w:t>
            </w:r>
          </w:p>
        </w:tc>
        <w:tc>
          <w:tcPr>
            <w:tcW w:w="2319" w:type="dxa"/>
            <w:vAlign w:val="center"/>
          </w:tcPr>
          <w:p w:rsidR="00402237" w:rsidRDefault="00E96D59" w:rsidP="00402237">
            <w:pPr>
              <w:tabs>
                <w:tab w:val="left" w:pos="7245"/>
              </w:tabs>
              <w:spacing w:after="0"/>
              <w:jc w:val="center"/>
              <w:rPr>
                <w:rFonts w:ascii="Times New Roman" w:hAnsi="Times New Roman"/>
                <w:sz w:val="24"/>
                <w:szCs w:val="24"/>
              </w:rPr>
            </w:pPr>
            <w:r>
              <w:rPr>
                <w:rFonts w:ascii="Times New Roman" w:hAnsi="Times New Roman" w:cs="Times New Roman"/>
                <w:sz w:val="24"/>
                <w:szCs w:val="24"/>
              </w:rPr>
              <w:t>6</w:t>
            </w:r>
          </w:p>
        </w:tc>
      </w:tr>
      <w:tr w:rsidR="00402237" w:rsidTr="00552D35">
        <w:tc>
          <w:tcPr>
            <w:tcW w:w="556" w:type="dxa"/>
            <w:shd w:val="clear" w:color="auto" w:fill="17365D"/>
            <w:vAlign w:val="center"/>
          </w:tcPr>
          <w:p w:rsidR="00402237" w:rsidRDefault="00402237" w:rsidP="00402237">
            <w:pPr>
              <w:tabs>
                <w:tab w:val="left" w:pos="7245"/>
              </w:tabs>
              <w:spacing w:after="0"/>
              <w:jc w:val="center"/>
              <w:rPr>
                <w:rFonts w:ascii="Times New Roman" w:hAnsi="Times New Roman"/>
                <w:sz w:val="24"/>
                <w:szCs w:val="24"/>
              </w:rPr>
            </w:pPr>
            <w:r w:rsidRPr="00D264F5">
              <w:rPr>
                <w:rFonts w:ascii="Times New Roman" w:hAnsi="Times New Roman" w:cs="Times New Roman"/>
                <w:b/>
                <w:color w:val="FFFFFF" w:themeColor="background1"/>
                <w:sz w:val="24"/>
                <w:szCs w:val="24"/>
                <w:lang w:val="en-US"/>
              </w:rPr>
              <w:t>B</w:t>
            </w:r>
          </w:p>
        </w:tc>
        <w:tc>
          <w:tcPr>
            <w:tcW w:w="4045" w:type="dxa"/>
            <w:vAlign w:val="center"/>
          </w:tcPr>
          <w:p w:rsidR="00402237" w:rsidRDefault="00402237" w:rsidP="00552D35">
            <w:pPr>
              <w:tabs>
                <w:tab w:val="left" w:pos="7245"/>
              </w:tabs>
              <w:spacing w:after="0"/>
              <w:rPr>
                <w:rFonts w:ascii="Times New Roman" w:hAnsi="Times New Roman"/>
                <w:sz w:val="24"/>
                <w:szCs w:val="24"/>
              </w:rPr>
            </w:pPr>
            <w:r w:rsidRPr="00750A26">
              <w:rPr>
                <w:rFonts w:ascii="Times New Roman" w:hAnsi="Times New Roman" w:cs="Times New Roman"/>
                <w:b/>
                <w:sz w:val="24"/>
                <w:szCs w:val="24"/>
              </w:rPr>
              <w:t>На</w:t>
            </w:r>
            <w:r w:rsidR="00552D35">
              <w:rPr>
                <w:rFonts w:ascii="Times New Roman" w:hAnsi="Times New Roman" w:cs="Times New Roman"/>
                <w:b/>
                <w:sz w:val="24"/>
                <w:szCs w:val="24"/>
              </w:rPr>
              <w:t>вес</w:t>
            </w:r>
          </w:p>
        </w:tc>
        <w:tc>
          <w:tcPr>
            <w:tcW w:w="2570" w:type="dxa"/>
            <w:vAlign w:val="center"/>
          </w:tcPr>
          <w:p w:rsidR="00402237" w:rsidRDefault="00402237" w:rsidP="00402237">
            <w:pPr>
              <w:tabs>
                <w:tab w:val="left" w:pos="7245"/>
              </w:tabs>
              <w:spacing w:after="0"/>
              <w:jc w:val="center"/>
              <w:rPr>
                <w:rFonts w:ascii="Times New Roman" w:hAnsi="Times New Roman"/>
                <w:sz w:val="24"/>
                <w:szCs w:val="24"/>
              </w:rPr>
            </w:pPr>
            <w:r>
              <w:rPr>
                <w:rFonts w:ascii="Times New Roman" w:hAnsi="Times New Roman" w:cs="Times New Roman"/>
                <w:sz w:val="24"/>
                <w:szCs w:val="24"/>
              </w:rPr>
              <w:t>С</w:t>
            </w:r>
            <w:r w:rsidR="00552D35">
              <w:rPr>
                <w:rFonts w:ascii="Times New Roman" w:hAnsi="Times New Roman" w:cs="Times New Roman"/>
                <w:sz w:val="24"/>
                <w:szCs w:val="24"/>
              </w:rPr>
              <w:t>2, С3</w:t>
            </w:r>
          </w:p>
        </w:tc>
        <w:tc>
          <w:tcPr>
            <w:tcW w:w="2319" w:type="dxa"/>
            <w:vAlign w:val="center"/>
          </w:tcPr>
          <w:p w:rsidR="00402237" w:rsidRDefault="00552D35" w:rsidP="00402237">
            <w:pPr>
              <w:tabs>
                <w:tab w:val="left" w:pos="7245"/>
              </w:tabs>
              <w:spacing w:after="0"/>
              <w:jc w:val="center"/>
              <w:rPr>
                <w:rFonts w:ascii="Times New Roman" w:hAnsi="Times New Roman"/>
                <w:sz w:val="24"/>
                <w:szCs w:val="24"/>
              </w:rPr>
            </w:pPr>
            <w:r>
              <w:rPr>
                <w:rFonts w:ascii="Times New Roman" w:hAnsi="Times New Roman" w:cs="Times New Roman"/>
                <w:sz w:val="24"/>
                <w:szCs w:val="24"/>
              </w:rPr>
              <w:t>4</w:t>
            </w:r>
          </w:p>
        </w:tc>
      </w:tr>
      <w:tr w:rsidR="00402237" w:rsidTr="00552D35">
        <w:tc>
          <w:tcPr>
            <w:tcW w:w="556" w:type="dxa"/>
            <w:shd w:val="clear" w:color="auto" w:fill="17365D"/>
            <w:vAlign w:val="center"/>
          </w:tcPr>
          <w:p w:rsidR="00402237" w:rsidRDefault="00402237" w:rsidP="00402237">
            <w:pPr>
              <w:tabs>
                <w:tab w:val="left" w:pos="7245"/>
              </w:tabs>
              <w:spacing w:after="0"/>
              <w:jc w:val="center"/>
              <w:rPr>
                <w:rFonts w:ascii="Times New Roman" w:hAnsi="Times New Roman"/>
                <w:sz w:val="24"/>
                <w:szCs w:val="24"/>
              </w:rPr>
            </w:pPr>
            <w:r w:rsidRPr="00D264F5">
              <w:rPr>
                <w:rFonts w:ascii="Times New Roman" w:hAnsi="Times New Roman" w:cs="Times New Roman"/>
                <w:b/>
                <w:color w:val="FFFFFF" w:themeColor="background1"/>
                <w:sz w:val="24"/>
                <w:szCs w:val="24"/>
                <w:lang w:val="en-US"/>
              </w:rPr>
              <w:t>C</w:t>
            </w:r>
          </w:p>
        </w:tc>
        <w:tc>
          <w:tcPr>
            <w:tcW w:w="4045" w:type="dxa"/>
            <w:vAlign w:val="center"/>
          </w:tcPr>
          <w:p w:rsidR="00402237" w:rsidRDefault="00402237" w:rsidP="00552D35">
            <w:pPr>
              <w:tabs>
                <w:tab w:val="left" w:pos="7245"/>
              </w:tabs>
              <w:spacing w:after="0"/>
              <w:rPr>
                <w:rFonts w:ascii="Times New Roman" w:hAnsi="Times New Roman"/>
                <w:sz w:val="24"/>
                <w:szCs w:val="24"/>
              </w:rPr>
            </w:pPr>
            <w:r>
              <w:rPr>
                <w:rFonts w:ascii="Times New Roman" w:hAnsi="Times New Roman" w:cs="Times New Roman"/>
                <w:b/>
                <w:sz w:val="24"/>
                <w:szCs w:val="24"/>
              </w:rPr>
              <w:t>На</w:t>
            </w:r>
            <w:r w:rsidR="00552D35">
              <w:rPr>
                <w:rFonts w:ascii="Times New Roman" w:hAnsi="Times New Roman" w:cs="Times New Roman"/>
                <w:b/>
                <w:sz w:val="24"/>
                <w:szCs w:val="24"/>
              </w:rPr>
              <w:t>стил (скамейка)</w:t>
            </w:r>
          </w:p>
        </w:tc>
        <w:tc>
          <w:tcPr>
            <w:tcW w:w="2570" w:type="dxa"/>
            <w:vAlign w:val="center"/>
          </w:tcPr>
          <w:p w:rsidR="00402237" w:rsidRDefault="00402237" w:rsidP="00402237">
            <w:pPr>
              <w:tabs>
                <w:tab w:val="left" w:pos="7245"/>
              </w:tabs>
              <w:spacing w:after="0"/>
              <w:jc w:val="center"/>
              <w:rPr>
                <w:rFonts w:ascii="Times New Roman" w:hAnsi="Times New Roman"/>
                <w:sz w:val="24"/>
                <w:szCs w:val="24"/>
              </w:rPr>
            </w:pPr>
            <w:r>
              <w:rPr>
                <w:rFonts w:ascii="Times New Roman" w:hAnsi="Times New Roman" w:cs="Times New Roman"/>
                <w:sz w:val="24"/>
                <w:szCs w:val="24"/>
              </w:rPr>
              <w:t xml:space="preserve"> С3</w:t>
            </w:r>
          </w:p>
        </w:tc>
        <w:tc>
          <w:tcPr>
            <w:tcW w:w="2319" w:type="dxa"/>
            <w:vAlign w:val="center"/>
          </w:tcPr>
          <w:p w:rsidR="00402237" w:rsidRDefault="00E96D59" w:rsidP="00402237">
            <w:pPr>
              <w:tabs>
                <w:tab w:val="left" w:pos="7245"/>
              </w:tabs>
              <w:spacing w:after="0"/>
              <w:jc w:val="center"/>
              <w:rPr>
                <w:rFonts w:ascii="Times New Roman" w:hAnsi="Times New Roman"/>
                <w:sz w:val="24"/>
                <w:szCs w:val="24"/>
              </w:rPr>
            </w:pPr>
            <w:r>
              <w:rPr>
                <w:rFonts w:ascii="Times New Roman" w:hAnsi="Times New Roman" w:cs="Times New Roman"/>
                <w:sz w:val="24"/>
                <w:szCs w:val="24"/>
              </w:rPr>
              <w:t>2</w:t>
            </w:r>
          </w:p>
        </w:tc>
      </w:tr>
      <w:tr w:rsidR="003A53C2" w:rsidTr="00552D35">
        <w:tc>
          <w:tcPr>
            <w:tcW w:w="7171" w:type="dxa"/>
            <w:gridSpan w:val="3"/>
            <w:shd w:val="clear" w:color="auto" w:fill="17365D"/>
          </w:tcPr>
          <w:p w:rsidR="003A53C2" w:rsidRDefault="00402237" w:rsidP="003A53C2">
            <w:pPr>
              <w:tabs>
                <w:tab w:val="left" w:pos="7245"/>
              </w:tabs>
              <w:spacing w:after="0"/>
              <w:jc w:val="right"/>
              <w:rPr>
                <w:rFonts w:ascii="Times New Roman" w:hAnsi="Times New Roman"/>
                <w:sz w:val="24"/>
                <w:szCs w:val="24"/>
              </w:rPr>
            </w:pPr>
            <w:r>
              <w:rPr>
                <w:rFonts w:ascii="Times New Roman" w:hAnsi="Times New Roman" w:cs="Times New Roman"/>
                <w:b/>
                <w:color w:val="FFFFFF" w:themeColor="background1"/>
                <w:sz w:val="24"/>
                <w:szCs w:val="24"/>
              </w:rPr>
              <w:t>Всего</w:t>
            </w:r>
          </w:p>
        </w:tc>
        <w:tc>
          <w:tcPr>
            <w:tcW w:w="2319" w:type="dxa"/>
          </w:tcPr>
          <w:p w:rsidR="003A53C2" w:rsidRDefault="00402237" w:rsidP="00402237">
            <w:pPr>
              <w:tabs>
                <w:tab w:val="left" w:pos="7245"/>
              </w:tabs>
              <w:spacing w:after="0"/>
              <w:jc w:val="center"/>
              <w:rPr>
                <w:rFonts w:ascii="Times New Roman" w:hAnsi="Times New Roman"/>
                <w:sz w:val="24"/>
                <w:szCs w:val="24"/>
              </w:rPr>
            </w:pPr>
            <w:r>
              <w:rPr>
                <w:rFonts w:ascii="Times New Roman" w:hAnsi="Times New Roman"/>
                <w:sz w:val="24"/>
                <w:szCs w:val="24"/>
              </w:rPr>
              <w:t>1</w:t>
            </w:r>
            <w:r w:rsidR="00552D35">
              <w:rPr>
                <w:rFonts w:ascii="Times New Roman" w:hAnsi="Times New Roman"/>
                <w:sz w:val="24"/>
                <w:szCs w:val="24"/>
              </w:rPr>
              <w:t>2</w:t>
            </w:r>
          </w:p>
        </w:tc>
      </w:tr>
    </w:tbl>
    <w:p w:rsidR="003A53C2" w:rsidRDefault="003A53C2" w:rsidP="00CF261F">
      <w:pPr>
        <w:tabs>
          <w:tab w:val="left" w:pos="7245"/>
        </w:tabs>
        <w:spacing w:after="0"/>
        <w:ind w:firstLine="709"/>
        <w:jc w:val="right"/>
        <w:rPr>
          <w:rFonts w:ascii="Times New Roman" w:hAnsi="Times New Roman"/>
          <w:sz w:val="24"/>
          <w:szCs w:val="24"/>
        </w:rPr>
      </w:pPr>
    </w:p>
    <w:p w:rsidR="00A67174" w:rsidRDefault="0035067A" w:rsidP="000A1DA8">
      <w:pPr>
        <w:spacing w:before="240" w:after="0"/>
        <w:contextualSpacing/>
        <w:mirrorIndents/>
        <w:jc w:val="both"/>
        <w:rPr>
          <w:rFonts w:ascii="Times New Roman" w:hAnsi="Times New Roman"/>
          <w:i/>
          <w:sz w:val="28"/>
          <w:szCs w:val="28"/>
        </w:rPr>
      </w:pPr>
      <w:r w:rsidRPr="001366CF">
        <w:rPr>
          <w:rFonts w:ascii="Times New Roman" w:hAnsi="Times New Roman"/>
          <w:b/>
          <w:i/>
          <w:sz w:val="28"/>
          <w:szCs w:val="28"/>
        </w:rPr>
        <w:t xml:space="preserve">Модуль </w:t>
      </w:r>
      <w:r w:rsidR="005C0BE5" w:rsidRPr="001366CF">
        <w:rPr>
          <w:rFonts w:ascii="Times New Roman" w:hAnsi="Times New Roman"/>
          <w:b/>
          <w:i/>
          <w:sz w:val="28"/>
          <w:szCs w:val="28"/>
          <w:lang w:val="en-US"/>
        </w:rPr>
        <w:t>A</w:t>
      </w:r>
      <w:r w:rsidRPr="001366CF">
        <w:rPr>
          <w:rFonts w:ascii="Times New Roman" w:hAnsi="Times New Roman"/>
          <w:b/>
          <w:i/>
          <w:sz w:val="28"/>
          <w:szCs w:val="28"/>
        </w:rPr>
        <w:t>:</w:t>
      </w:r>
      <w:r w:rsidR="004D31D8">
        <w:rPr>
          <w:rFonts w:ascii="Times New Roman" w:hAnsi="Times New Roman"/>
          <w:b/>
          <w:i/>
          <w:sz w:val="28"/>
          <w:szCs w:val="28"/>
        </w:rPr>
        <w:t xml:space="preserve">  </w:t>
      </w:r>
      <w:r w:rsidR="004A0E2E">
        <w:rPr>
          <w:rFonts w:ascii="Times New Roman" w:hAnsi="Times New Roman"/>
          <w:b/>
          <w:i/>
          <w:sz w:val="28"/>
          <w:szCs w:val="28"/>
        </w:rPr>
        <w:t>Каркас с</w:t>
      </w:r>
      <w:r w:rsidR="004D31D8">
        <w:rPr>
          <w:rFonts w:ascii="Times New Roman" w:hAnsi="Times New Roman"/>
          <w:b/>
          <w:i/>
          <w:sz w:val="28"/>
          <w:szCs w:val="28"/>
        </w:rPr>
        <w:t>кам</w:t>
      </w:r>
      <w:r w:rsidR="003F490C">
        <w:rPr>
          <w:rFonts w:ascii="Times New Roman" w:hAnsi="Times New Roman"/>
          <w:b/>
          <w:i/>
          <w:sz w:val="28"/>
          <w:szCs w:val="28"/>
        </w:rPr>
        <w:t>ьи</w:t>
      </w:r>
    </w:p>
    <w:p w:rsidR="00E96D59" w:rsidRDefault="00E96D59" w:rsidP="00E96D59">
      <w:pPr>
        <w:pStyle w:val="a5"/>
        <w:spacing w:after="0"/>
        <w:ind w:left="360" w:firstLine="348"/>
        <w:jc w:val="both"/>
        <w:rPr>
          <w:rFonts w:ascii="Times New Roman" w:hAnsi="Times New Roman"/>
          <w:sz w:val="28"/>
          <w:szCs w:val="28"/>
        </w:rPr>
      </w:pPr>
      <w:r>
        <w:rPr>
          <w:rFonts w:ascii="Times New Roman" w:hAnsi="Times New Roman"/>
          <w:sz w:val="28"/>
          <w:szCs w:val="28"/>
        </w:rPr>
        <w:t>Конкурсанту предоставляется рабочее место, материалы для выполнения чертежа, заготовки деталей с припуском на обработку по длине, расходные материалы,чертёж каркаса.</w:t>
      </w:r>
    </w:p>
    <w:p w:rsidR="001366CF" w:rsidRPr="001366CF" w:rsidRDefault="000D0894" w:rsidP="001366CF">
      <w:pPr>
        <w:pStyle w:val="a5"/>
        <w:numPr>
          <w:ilvl w:val="0"/>
          <w:numId w:val="22"/>
        </w:numPr>
        <w:spacing w:after="0"/>
        <w:jc w:val="both"/>
        <w:rPr>
          <w:rFonts w:ascii="Times New Roman" w:hAnsi="Times New Roman"/>
          <w:sz w:val="28"/>
          <w:szCs w:val="28"/>
        </w:rPr>
      </w:pPr>
      <w:r>
        <w:rPr>
          <w:rFonts w:ascii="Times New Roman" w:hAnsi="Times New Roman"/>
          <w:sz w:val="28"/>
          <w:szCs w:val="28"/>
        </w:rPr>
        <w:t>Описание задания: И</w:t>
      </w:r>
      <w:r w:rsidR="00465FF4">
        <w:rPr>
          <w:rFonts w:ascii="Times New Roman" w:hAnsi="Times New Roman"/>
          <w:sz w:val="28"/>
          <w:szCs w:val="28"/>
        </w:rPr>
        <w:t xml:space="preserve">зготовление несущего каркаса, </w:t>
      </w:r>
      <w:r w:rsidR="001366CF" w:rsidRPr="001366CF">
        <w:rPr>
          <w:rFonts w:ascii="Times New Roman" w:hAnsi="Times New Roman"/>
          <w:sz w:val="28"/>
          <w:szCs w:val="28"/>
        </w:rPr>
        <w:t>с использо</w:t>
      </w:r>
      <w:r w:rsidR="00465FF4">
        <w:rPr>
          <w:rFonts w:ascii="Times New Roman" w:hAnsi="Times New Roman"/>
          <w:sz w:val="28"/>
          <w:szCs w:val="28"/>
        </w:rPr>
        <w:t>ванием пересечений и соединений,таких</w:t>
      </w:r>
      <w:r w:rsidR="001366CF" w:rsidRPr="001366CF">
        <w:rPr>
          <w:rFonts w:ascii="Times New Roman" w:hAnsi="Times New Roman"/>
          <w:sz w:val="28"/>
          <w:szCs w:val="28"/>
        </w:rPr>
        <w:t xml:space="preserve"> как: соединения под различными углами, соединение шип-паз, соединение внакладку, соединение в виде ласточкиного хвоста, соединение примыканием и т.д.</w:t>
      </w:r>
    </w:p>
    <w:p w:rsidR="00A67174" w:rsidRDefault="004B6A0C" w:rsidP="00E90780">
      <w:pPr>
        <w:pStyle w:val="a5"/>
        <w:numPr>
          <w:ilvl w:val="1"/>
          <w:numId w:val="22"/>
        </w:numPr>
        <w:spacing w:after="0"/>
        <w:ind w:left="851" w:hanging="938"/>
        <w:mirrorIndents/>
        <w:jc w:val="both"/>
        <w:rPr>
          <w:rFonts w:ascii="Times New Roman" w:hAnsi="Times New Roman"/>
          <w:sz w:val="28"/>
          <w:szCs w:val="28"/>
        </w:rPr>
      </w:pPr>
      <w:r w:rsidRPr="00D03632">
        <w:rPr>
          <w:rFonts w:ascii="Times New Roman" w:hAnsi="Times New Roman"/>
          <w:sz w:val="28"/>
          <w:szCs w:val="28"/>
        </w:rPr>
        <w:t>Особенности выполнения задания.</w:t>
      </w:r>
      <w:r w:rsidR="004D31D8">
        <w:rPr>
          <w:rFonts w:ascii="Times New Roman" w:hAnsi="Times New Roman"/>
          <w:sz w:val="28"/>
          <w:szCs w:val="28"/>
        </w:rPr>
        <w:t xml:space="preserve"> </w:t>
      </w:r>
      <w:r w:rsidRPr="001366CF">
        <w:rPr>
          <w:rFonts w:ascii="Times New Roman" w:hAnsi="Times New Roman"/>
          <w:sz w:val="28"/>
          <w:szCs w:val="28"/>
        </w:rPr>
        <w:t xml:space="preserve">Конструкция с основными плотницкими соединениями без сложных геометрических </w:t>
      </w:r>
      <w:r>
        <w:rPr>
          <w:rFonts w:ascii="Times New Roman" w:hAnsi="Times New Roman"/>
          <w:sz w:val="28"/>
          <w:szCs w:val="28"/>
        </w:rPr>
        <w:t xml:space="preserve">построений и </w:t>
      </w:r>
      <w:r w:rsidRPr="001366CF">
        <w:rPr>
          <w:rFonts w:ascii="Times New Roman" w:hAnsi="Times New Roman"/>
          <w:sz w:val="28"/>
          <w:szCs w:val="28"/>
        </w:rPr>
        <w:t xml:space="preserve">расчетов на чертежной доске. </w:t>
      </w:r>
    </w:p>
    <w:p w:rsidR="00E96D59" w:rsidRDefault="00E96D59" w:rsidP="00E96D59">
      <w:pPr>
        <w:spacing w:after="0"/>
        <w:ind w:left="-87"/>
        <w:mirrorIndents/>
        <w:jc w:val="both"/>
        <w:rPr>
          <w:rFonts w:ascii="Times New Roman" w:hAnsi="Times New Roman"/>
          <w:sz w:val="28"/>
          <w:szCs w:val="28"/>
        </w:rPr>
      </w:pPr>
      <w:r>
        <w:rPr>
          <w:rFonts w:ascii="Times New Roman" w:hAnsi="Times New Roman"/>
          <w:sz w:val="28"/>
          <w:szCs w:val="28"/>
        </w:rPr>
        <w:t>Выполнение модуля:</w:t>
      </w:r>
    </w:p>
    <w:p w:rsidR="00E96D59" w:rsidRDefault="00E96D59" w:rsidP="00E96D59">
      <w:pPr>
        <w:pStyle w:val="a5"/>
        <w:numPr>
          <w:ilvl w:val="0"/>
          <w:numId w:val="24"/>
        </w:numPr>
        <w:spacing w:after="0"/>
        <w:mirrorIndents/>
        <w:jc w:val="both"/>
        <w:rPr>
          <w:rFonts w:ascii="Times New Roman" w:hAnsi="Times New Roman"/>
          <w:sz w:val="28"/>
          <w:szCs w:val="28"/>
        </w:rPr>
      </w:pPr>
      <w:r>
        <w:rPr>
          <w:rFonts w:ascii="Times New Roman" w:hAnsi="Times New Roman"/>
          <w:sz w:val="28"/>
          <w:szCs w:val="28"/>
        </w:rPr>
        <w:t>Изучение чертежа</w:t>
      </w:r>
    </w:p>
    <w:p w:rsidR="00E96D59" w:rsidRDefault="00E96D59" w:rsidP="00E96D59">
      <w:pPr>
        <w:pStyle w:val="a5"/>
        <w:numPr>
          <w:ilvl w:val="0"/>
          <w:numId w:val="24"/>
        </w:numPr>
        <w:spacing w:after="0"/>
        <w:mirrorIndents/>
        <w:jc w:val="both"/>
        <w:rPr>
          <w:rFonts w:ascii="Times New Roman" w:hAnsi="Times New Roman"/>
          <w:sz w:val="28"/>
          <w:szCs w:val="28"/>
        </w:rPr>
      </w:pPr>
      <w:r>
        <w:rPr>
          <w:rFonts w:ascii="Times New Roman" w:hAnsi="Times New Roman"/>
          <w:sz w:val="28"/>
          <w:szCs w:val="28"/>
        </w:rPr>
        <w:t>Выполнение полномасштабного чертежа (при необходимости)</w:t>
      </w:r>
    </w:p>
    <w:p w:rsidR="00E96D59" w:rsidRDefault="00E96D59" w:rsidP="00E96D59">
      <w:pPr>
        <w:pStyle w:val="a5"/>
        <w:numPr>
          <w:ilvl w:val="0"/>
          <w:numId w:val="24"/>
        </w:numPr>
        <w:spacing w:after="0"/>
        <w:mirrorIndents/>
        <w:jc w:val="both"/>
        <w:rPr>
          <w:rFonts w:ascii="Times New Roman" w:hAnsi="Times New Roman"/>
          <w:sz w:val="28"/>
          <w:szCs w:val="28"/>
        </w:rPr>
      </w:pPr>
      <w:r>
        <w:rPr>
          <w:rFonts w:ascii="Times New Roman" w:hAnsi="Times New Roman"/>
          <w:sz w:val="28"/>
          <w:szCs w:val="28"/>
        </w:rPr>
        <w:t>Изготовление деталей</w:t>
      </w:r>
    </w:p>
    <w:p w:rsidR="00E96D59" w:rsidRPr="000E0391" w:rsidRDefault="00E96D59" w:rsidP="00E96D59">
      <w:pPr>
        <w:pStyle w:val="a5"/>
        <w:numPr>
          <w:ilvl w:val="0"/>
          <w:numId w:val="24"/>
        </w:numPr>
        <w:spacing w:after="0"/>
        <w:mirrorIndents/>
        <w:jc w:val="both"/>
        <w:rPr>
          <w:rFonts w:ascii="Times New Roman" w:hAnsi="Times New Roman"/>
          <w:sz w:val="28"/>
          <w:szCs w:val="28"/>
        </w:rPr>
      </w:pPr>
      <w:r>
        <w:rPr>
          <w:rFonts w:ascii="Times New Roman" w:hAnsi="Times New Roman"/>
          <w:sz w:val="28"/>
          <w:szCs w:val="28"/>
        </w:rPr>
        <w:t>Сборка конструкции каркаса</w:t>
      </w:r>
    </w:p>
    <w:p w:rsidR="00BF6513" w:rsidRPr="00162CE7" w:rsidRDefault="00A81D84" w:rsidP="00552D35">
      <w:pPr>
        <w:spacing w:before="240" w:after="0"/>
        <w:contextualSpacing/>
        <w:mirrorIndents/>
        <w:jc w:val="both"/>
        <w:rPr>
          <w:rFonts w:ascii="Times New Roman" w:hAnsi="Times New Roman"/>
          <w:b/>
          <w:i/>
          <w:sz w:val="28"/>
          <w:szCs w:val="28"/>
        </w:rPr>
      </w:pPr>
      <w:r w:rsidRPr="00162CE7">
        <w:rPr>
          <w:rFonts w:ascii="Times New Roman" w:hAnsi="Times New Roman"/>
          <w:b/>
          <w:i/>
          <w:sz w:val="28"/>
          <w:szCs w:val="28"/>
        </w:rPr>
        <w:t xml:space="preserve">Модуль </w:t>
      </w:r>
      <w:r w:rsidR="005C0BE5" w:rsidRPr="00162CE7">
        <w:rPr>
          <w:rFonts w:ascii="Times New Roman" w:hAnsi="Times New Roman"/>
          <w:b/>
          <w:i/>
          <w:sz w:val="28"/>
          <w:szCs w:val="28"/>
        </w:rPr>
        <w:t>B</w:t>
      </w:r>
      <w:r w:rsidR="00BF6513" w:rsidRPr="00162CE7">
        <w:rPr>
          <w:rFonts w:ascii="Times New Roman" w:hAnsi="Times New Roman"/>
          <w:b/>
          <w:i/>
          <w:sz w:val="28"/>
          <w:szCs w:val="28"/>
        </w:rPr>
        <w:t xml:space="preserve">: </w:t>
      </w:r>
      <w:r w:rsidR="003F490C">
        <w:rPr>
          <w:rFonts w:ascii="Times New Roman" w:hAnsi="Times New Roman"/>
          <w:b/>
          <w:i/>
          <w:sz w:val="28"/>
          <w:szCs w:val="28"/>
        </w:rPr>
        <w:t>Настил для скамьи</w:t>
      </w:r>
    </w:p>
    <w:p w:rsidR="00E96D59" w:rsidRDefault="00E96D59" w:rsidP="00E96D59">
      <w:pPr>
        <w:pStyle w:val="a5"/>
        <w:spacing w:after="0"/>
        <w:ind w:left="360" w:firstLine="348"/>
        <w:jc w:val="both"/>
        <w:rPr>
          <w:rFonts w:ascii="Times New Roman" w:hAnsi="Times New Roman"/>
          <w:sz w:val="28"/>
          <w:szCs w:val="28"/>
        </w:rPr>
      </w:pPr>
      <w:r>
        <w:rPr>
          <w:rFonts w:ascii="Times New Roman" w:hAnsi="Times New Roman"/>
          <w:sz w:val="28"/>
          <w:szCs w:val="28"/>
        </w:rPr>
        <w:t xml:space="preserve">Конкурсанту предоставляется рабочее место, материалы для выполнения чертежа, заготовки деталей с припуском на обработку по длине, расходные материалы,чертёж </w:t>
      </w:r>
      <w:r w:rsidR="004D31D8">
        <w:rPr>
          <w:rFonts w:ascii="Times New Roman" w:hAnsi="Times New Roman"/>
          <w:sz w:val="28"/>
          <w:szCs w:val="28"/>
        </w:rPr>
        <w:t>настила для скамьи</w:t>
      </w:r>
      <w:r>
        <w:rPr>
          <w:rFonts w:ascii="Times New Roman" w:hAnsi="Times New Roman"/>
          <w:sz w:val="28"/>
          <w:szCs w:val="28"/>
        </w:rPr>
        <w:t>.</w:t>
      </w:r>
    </w:p>
    <w:p w:rsidR="000206E2" w:rsidRDefault="000D0894" w:rsidP="000206E2">
      <w:pPr>
        <w:pStyle w:val="a5"/>
        <w:numPr>
          <w:ilvl w:val="0"/>
          <w:numId w:val="22"/>
        </w:numPr>
        <w:spacing w:after="0"/>
        <w:jc w:val="both"/>
        <w:rPr>
          <w:rFonts w:ascii="Times New Roman" w:hAnsi="Times New Roman"/>
          <w:sz w:val="28"/>
          <w:szCs w:val="28"/>
        </w:rPr>
      </w:pPr>
      <w:r w:rsidRPr="00D03632">
        <w:rPr>
          <w:rFonts w:ascii="Times New Roman" w:hAnsi="Times New Roman"/>
          <w:sz w:val="28"/>
          <w:szCs w:val="28"/>
        </w:rPr>
        <w:t>Описание задания</w:t>
      </w:r>
      <w:r>
        <w:rPr>
          <w:rFonts w:ascii="Times New Roman" w:hAnsi="Times New Roman"/>
          <w:sz w:val="28"/>
          <w:szCs w:val="28"/>
        </w:rPr>
        <w:t xml:space="preserve">: </w:t>
      </w:r>
      <w:r w:rsidR="004D31D8">
        <w:rPr>
          <w:rFonts w:ascii="Times New Roman" w:hAnsi="Times New Roman"/>
          <w:sz w:val="28"/>
          <w:szCs w:val="28"/>
        </w:rPr>
        <w:t>Изготовление настила. Закрепление настила</w:t>
      </w:r>
      <w:r w:rsidR="000206E2">
        <w:rPr>
          <w:rFonts w:ascii="Times New Roman" w:hAnsi="Times New Roman"/>
          <w:sz w:val="28"/>
          <w:szCs w:val="28"/>
        </w:rPr>
        <w:t xml:space="preserve"> на каркас (модуль А)</w:t>
      </w:r>
      <w:r w:rsidR="000206E2" w:rsidRPr="00D03632">
        <w:rPr>
          <w:rFonts w:ascii="Times New Roman" w:hAnsi="Times New Roman"/>
          <w:sz w:val="28"/>
          <w:szCs w:val="28"/>
        </w:rPr>
        <w:t>.</w:t>
      </w:r>
    </w:p>
    <w:p w:rsidR="00162CE7" w:rsidRDefault="000D0894" w:rsidP="000D0894">
      <w:pPr>
        <w:pStyle w:val="a5"/>
        <w:numPr>
          <w:ilvl w:val="1"/>
          <w:numId w:val="22"/>
        </w:numPr>
        <w:spacing w:after="0"/>
        <w:ind w:left="851" w:hanging="938"/>
        <w:mirrorIndents/>
        <w:jc w:val="both"/>
        <w:rPr>
          <w:rFonts w:ascii="Times New Roman" w:hAnsi="Times New Roman"/>
          <w:sz w:val="28"/>
          <w:szCs w:val="28"/>
        </w:rPr>
      </w:pPr>
      <w:r>
        <w:rPr>
          <w:rFonts w:ascii="Times New Roman" w:hAnsi="Times New Roman"/>
          <w:sz w:val="28"/>
          <w:szCs w:val="28"/>
        </w:rPr>
        <w:t>Особенности выполнения задания:</w:t>
      </w:r>
      <w:r w:rsidR="004D31D8">
        <w:rPr>
          <w:rFonts w:ascii="Times New Roman" w:hAnsi="Times New Roman"/>
          <w:sz w:val="28"/>
          <w:szCs w:val="28"/>
        </w:rPr>
        <w:t xml:space="preserve"> </w:t>
      </w:r>
      <w:r w:rsidR="000206E2">
        <w:rPr>
          <w:rFonts w:ascii="Times New Roman" w:hAnsi="Times New Roman"/>
          <w:sz w:val="28"/>
          <w:szCs w:val="28"/>
        </w:rPr>
        <w:t>Конструкция со сложными соединениями, требующая дополнительных чертёжных построений</w:t>
      </w:r>
      <w:r w:rsidR="00E96D59">
        <w:rPr>
          <w:rFonts w:ascii="Times New Roman" w:hAnsi="Times New Roman"/>
          <w:sz w:val="28"/>
          <w:szCs w:val="28"/>
        </w:rPr>
        <w:t xml:space="preserve"> и расчетов на чертежной доске.</w:t>
      </w:r>
    </w:p>
    <w:p w:rsidR="00E96D59" w:rsidRDefault="00E96D59" w:rsidP="00E96D59">
      <w:pPr>
        <w:spacing w:after="0"/>
        <w:ind w:left="-87"/>
        <w:mirrorIndents/>
        <w:jc w:val="both"/>
        <w:rPr>
          <w:rFonts w:ascii="Times New Roman" w:hAnsi="Times New Roman"/>
          <w:sz w:val="28"/>
          <w:szCs w:val="28"/>
        </w:rPr>
      </w:pPr>
      <w:r>
        <w:rPr>
          <w:rFonts w:ascii="Times New Roman" w:hAnsi="Times New Roman"/>
          <w:sz w:val="28"/>
          <w:szCs w:val="28"/>
        </w:rPr>
        <w:t>Выполнение модуля:</w:t>
      </w:r>
    </w:p>
    <w:p w:rsidR="00E96D59" w:rsidRPr="001B1ECC" w:rsidRDefault="00E96D59" w:rsidP="00E96D59">
      <w:pPr>
        <w:pStyle w:val="a5"/>
        <w:numPr>
          <w:ilvl w:val="0"/>
          <w:numId w:val="25"/>
        </w:numPr>
        <w:spacing w:after="0"/>
        <w:mirrorIndents/>
        <w:jc w:val="both"/>
        <w:rPr>
          <w:rFonts w:ascii="Times New Roman" w:hAnsi="Times New Roman"/>
          <w:sz w:val="28"/>
          <w:szCs w:val="28"/>
        </w:rPr>
      </w:pPr>
      <w:r w:rsidRPr="001B1ECC">
        <w:rPr>
          <w:rFonts w:ascii="Times New Roman" w:hAnsi="Times New Roman"/>
          <w:sz w:val="28"/>
          <w:szCs w:val="28"/>
        </w:rPr>
        <w:t>Изучение чертежа</w:t>
      </w:r>
    </w:p>
    <w:p w:rsidR="00E96D59" w:rsidRDefault="00E96D59" w:rsidP="00E96D59">
      <w:pPr>
        <w:pStyle w:val="a5"/>
        <w:numPr>
          <w:ilvl w:val="0"/>
          <w:numId w:val="25"/>
        </w:numPr>
        <w:spacing w:after="0"/>
        <w:mirrorIndents/>
        <w:jc w:val="both"/>
        <w:rPr>
          <w:rFonts w:ascii="Times New Roman" w:hAnsi="Times New Roman"/>
          <w:sz w:val="28"/>
          <w:szCs w:val="28"/>
        </w:rPr>
      </w:pPr>
      <w:r>
        <w:rPr>
          <w:rFonts w:ascii="Times New Roman" w:hAnsi="Times New Roman"/>
          <w:sz w:val="28"/>
          <w:szCs w:val="28"/>
        </w:rPr>
        <w:lastRenderedPageBreak/>
        <w:t>Выполнение полномасштабного чертежа на предоставленном для этого материале</w:t>
      </w:r>
    </w:p>
    <w:p w:rsidR="00E96D59" w:rsidRDefault="00E96D59" w:rsidP="00E96D59">
      <w:pPr>
        <w:pStyle w:val="a5"/>
        <w:numPr>
          <w:ilvl w:val="0"/>
          <w:numId w:val="25"/>
        </w:numPr>
        <w:spacing w:after="0"/>
        <w:mirrorIndents/>
        <w:jc w:val="both"/>
        <w:rPr>
          <w:rFonts w:ascii="Times New Roman" w:hAnsi="Times New Roman"/>
          <w:sz w:val="28"/>
          <w:szCs w:val="28"/>
        </w:rPr>
      </w:pPr>
      <w:r>
        <w:rPr>
          <w:rFonts w:ascii="Times New Roman" w:hAnsi="Times New Roman"/>
          <w:sz w:val="28"/>
          <w:szCs w:val="28"/>
        </w:rPr>
        <w:t>Изготовление деталей</w:t>
      </w:r>
    </w:p>
    <w:p w:rsidR="00E96D59" w:rsidRPr="000E0391" w:rsidRDefault="00612DC6" w:rsidP="00E96D59">
      <w:pPr>
        <w:pStyle w:val="a5"/>
        <w:numPr>
          <w:ilvl w:val="0"/>
          <w:numId w:val="25"/>
        </w:numPr>
        <w:spacing w:after="0"/>
        <w:mirrorIndents/>
        <w:jc w:val="both"/>
        <w:rPr>
          <w:rFonts w:ascii="Times New Roman" w:hAnsi="Times New Roman"/>
          <w:sz w:val="28"/>
          <w:szCs w:val="28"/>
        </w:rPr>
      </w:pPr>
      <w:r>
        <w:rPr>
          <w:rFonts w:ascii="Times New Roman" w:hAnsi="Times New Roman"/>
          <w:sz w:val="28"/>
          <w:szCs w:val="28"/>
        </w:rPr>
        <w:t xml:space="preserve">Установка(сборка) </w:t>
      </w:r>
      <w:r w:rsidR="004D31D8">
        <w:rPr>
          <w:rFonts w:ascii="Times New Roman" w:hAnsi="Times New Roman"/>
          <w:sz w:val="28"/>
          <w:szCs w:val="28"/>
        </w:rPr>
        <w:t xml:space="preserve">конструкции </w:t>
      </w:r>
      <w:r>
        <w:rPr>
          <w:rFonts w:ascii="Times New Roman" w:hAnsi="Times New Roman"/>
          <w:sz w:val="28"/>
          <w:szCs w:val="28"/>
        </w:rPr>
        <w:t>на каркасе (на модуле А).</w:t>
      </w:r>
    </w:p>
    <w:p w:rsidR="00A67174" w:rsidRPr="00162CE7" w:rsidRDefault="00170FE4" w:rsidP="00162CE7">
      <w:pPr>
        <w:spacing w:before="240" w:after="0"/>
        <w:contextualSpacing/>
        <w:mirrorIndents/>
        <w:jc w:val="both"/>
        <w:rPr>
          <w:rFonts w:ascii="Times New Roman" w:hAnsi="Times New Roman"/>
          <w:b/>
          <w:i/>
          <w:sz w:val="28"/>
          <w:szCs w:val="28"/>
        </w:rPr>
      </w:pPr>
      <w:r w:rsidRPr="00162CE7">
        <w:rPr>
          <w:rFonts w:ascii="Times New Roman" w:hAnsi="Times New Roman"/>
          <w:b/>
          <w:i/>
          <w:sz w:val="28"/>
          <w:szCs w:val="28"/>
        </w:rPr>
        <w:t xml:space="preserve">Модуль </w:t>
      </w:r>
      <w:r w:rsidR="005C0BE5" w:rsidRPr="00162CE7">
        <w:rPr>
          <w:rFonts w:ascii="Times New Roman" w:hAnsi="Times New Roman"/>
          <w:b/>
          <w:i/>
          <w:sz w:val="28"/>
          <w:szCs w:val="28"/>
        </w:rPr>
        <w:t>C</w:t>
      </w:r>
      <w:r w:rsidRPr="00162CE7">
        <w:rPr>
          <w:rFonts w:ascii="Times New Roman" w:hAnsi="Times New Roman"/>
          <w:b/>
          <w:i/>
          <w:sz w:val="28"/>
          <w:szCs w:val="28"/>
        </w:rPr>
        <w:t xml:space="preserve">: </w:t>
      </w:r>
      <w:r w:rsidR="004D31D8">
        <w:rPr>
          <w:rFonts w:ascii="Times New Roman" w:hAnsi="Times New Roman"/>
          <w:b/>
          <w:i/>
          <w:sz w:val="28"/>
          <w:szCs w:val="28"/>
        </w:rPr>
        <w:t>Каркас стола</w:t>
      </w:r>
    </w:p>
    <w:p w:rsidR="00612DC6" w:rsidRDefault="00612DC6" w:rsidP="00612DC6">
      <w:pPr>
        <w:pStyle w:val="a5"/>
        <w:spacing w:after="0"/>
        <w:ind w:left="360" w:firstLine="348"/>
        <w:jc w:val="both"/>
        <w:rPr>
          <w:rFonts w:ascii="Times New Roman" w:hAnsi="Times New Roman"/>
          <w:sz w:val="28"/>
          <w:szCs w:val="28"/>
        </w:rPr>
      </w:pPr>
      <w:r>
        <w:rPr>
          <w:rFonts w:ascii="Times New Roman" w:hAnsi="Times New Roman"/>
          <w:sz w:val="28"/>
          <w:szCs w:val="28"/>
        </w:rPr>
        <w:t>Конкурсанту предоставляется рабочее место, материалы для выполнения чертежа, заготовки деталей с припуском на обработку по длине, ра</w:t>
      </w:r>
      <w:r w:rsidR="004D31D8">
        <w:rPr>
          <w:rFonts w:ascii="Times New Roman" w:hAnsi="Times New Roman"/>
          <w:sz w:val="28"/>
          <w:szCs w:val="28"/>
        </w:rPr>
        <w:t xml:space="preserve">сходные материалы,чертёж каркаса стола </w:t>
      </w:r>
      <w:r>
        <w:rPr>
          <w:rFonts w:ascii="Times New Roman" w:hAnsi="Times New Roman"/>
          <w:sz w:val="28"/>
          <w:szCs w:val="28"/>
        </w:rPr>
        <w:t>.</w:t>
      </w:r>
    </w:p>
    <w:p w:rsidR="000206E2" w:rsidRPr="004A0E2E" w:rsidRDefault="000D0894" w:rsidP="004A0E2E">
      <w:pPr>
        <w:pStyle w:val="a5"/>
        <w:numPr>
          <w:ilvl w:val="0"/>
          <w:numId w:val="22"/>
        </w:numPr>
        <w:spacing w:after="0"/>
        <w:jc w:val="both"/>
        <w:rPr>
          <w:rFonts w:ascii="Times New Roman" w:hAnsi="Times New Roman"/>
          <w:sz w:val="28"/>
          <w:szCs w:val="28"/>
        </w:rPr>
      </w:pPr>
      <w:r>
        <w:rPr>
          <w:rFonts w:ascii="Times New Roman" w:hAnsi="Times New Roman"/>
          <w:sz w:val="28"/>
          <w:szCs w:val="28"/>
        </w:rPr>
        <w:t xml:space="preserve">Описание задания: </w:t>
      </w:r>
      <w:r w:rsidR="004D31D8">
        <w:rPr>
          <w:rFonts w:ascii="Times New Roman" w:hAnsi="Times New Roman"/>
          <w:sz w:val="28"/>
          <w:szCs w:val="28"/>
        </w:rPr>
        <w:t>Изготовление каркаса.</w:t>
      </w:r>
      <w:r w:rsidRPr="004A0E2E">
        <w:rPr>
          <w:rFonts w:ascii="Times New Roman" w:hAnsi="Times New Roman"/>
          <w:sz w:val="28"/>
          <w:szCs w:val="28"/>
        </w:rPr>
        <w:t>Особенности выполнения задания:</w:t>
      </w:r>
      <w:r w:rsidR="004D31D8" w:rsidRPr="004A0E2E">
        <w:rPr>
          <w:rFonts w:ascii="Times New Roman" w:hAnsi="Times New Roman"/>
          <w:sz w:val="28"/>
          <w:szCs w:val="28"/>
        </w:rPr>
        <w:t xml:space="preserve"> </w:t>
      </w:r>
      <w:r w:rsidR="000206E2" w:rsidRPr="004A0E2E">
        <w:rPr>
          <w:rFonts w:ascii="Times New Roman" w:hAnsi="Times New Roman"/>
          <w:sz w:val="28"/>
          <w:szCs w:val="28"/>
        </w:rPr>
        <w:t>Модуль, в котором проверяется умение Конкурсантов работать с однотипными элементами, фиксируемыми на одинаковом между собой расстоянии.</w:t>
      </w:r>
    </w:p>
    <w:p w:rsidR="00612DC6" w:rsidRDefault="00612DC6" w:rsidP="00612DC6">
      <w:pPr>
        <w:spacing w:after="0"/>
        <w:ind w:left="-87"/>
        <w:mirrorIndents/>
        <w:jc w:val="both"/>
        <w:rPr>
          <w:rFonts w:ascii="Times New Roman" w:hAnsi="Times New Roman"/>
          <w:sz w:val="28"/>
          <w:szCs w:val="28"/>
        </w:rPr>
      </w:pPr>
      <w:bookmarkStart w:id="8" w:name="_Toc379539626"/>
      <w:r>
        <w:rPr>
          <w:rFonts w:ascii="Times New Roman" w:hAnsi="Times New Roman"/>
          <w:sz w:val="28"/>
          <w:szCs w:val="28"/>
        </w:rPr>
        <w:t>Выполнение модуля:</w:t>
      </w:r>
    </w:p>
    <w:p w:rsidR="00612DC6" w:rsidRDefault="00612DC6" w:rsidP="00612DC6">
      <w:pPr>
        <w:pStyle w:val="a5"/>
        <w:numPr>
          <w:ilvl w:val="0"/>
          <w:numId w:val="26"/>
        </w:numPr>
        <w:spacing w:after="0"/>
        <w:mirrorIndents/>
        <w:jc w:val="both"/>
        <w:rPr>
          <w:rFonts w:ascii="Times New Roman" w:hAnsi="Times New Roman"/>
          <w:sz w:val="28"/>
          <w:szCs w:val="28"/>
        </w:rPr>
      </w:pPr>
      <w:r>
        <w:rPr>
          <w:rFonts w:ascii="Times New Roman" w:hAnsi="Times New Roman"/>
          <w:sz w:val="28"/>
          <w:szCs w:val="28"/>
        </w:rPr>
        <w:t>Изучение чертежа</w:t>
      </w:r>
    </w:p>
    <w:p w:rsidR="00612DC6" w:rsidRDefault="00612DC6" w:rsidP="00612DC6">
      <w:pPr>
        <w:pStyle w:val="a5"/>
        <w:numPr>
          <w:ilvl w:val="0"/>
          <w:numId w:val="26"/>
        </w:numPr>
        <w:spacing w:after="0"/>
        <w:mirrorIndents/>
        <w:jc w:val="both"/>
        <w:rPr>
          <w:rFonts w:ascii="Times New Roman" w:hAnsi="Times New Roman"/>
          <w:sz w:val="28"/>
          <w:szCs w:val="28"/>
        </w:rPr>
      </w:pPr>
      <w:r>
        <w:rPr>
          <w:rFonts w:ascii="Times New Roman" w:hAnsi="Times New Roman"/>
          <w:sz w:val="28"/>
          <w:szCs w:val="28"/>
        </w:rPr>
        <w:t>Выполнение полномасштабного чертежа (при необходимости)</w:t>
      </w:r>
    </w:p>
    <w:p w:rsidR="00612DC6" w:rsidRDefault="00612DC6" w:rsidP="00612DC6">
      <w:pPr>
        <w:pStyle w:val="a5"/>
        <w:numPr>
          <w:ilvl w:val="0"/>
          <w:numId w:val="26"/>
        </w:numPr>
        <w:spacing w:after="0"/>
        <w:mirrorIndents/>
        <w:jc w:val="both"/>
        <w:rPr>
          <w:rFonts w:ascii="Times New Roman" w:hAnsi="Times New Roman"/>
          <w:sz w:val="28"/>
          <w:szCs w:val="28"/>
        </w:rPr>
      </w:pPr>
      <w:r>
        <w:rPr>
          <w:rFonts w:ascii="Times New Roman" w:hAnsi="Times New Roman"/>
          <w:sz w:val="28"/>
          <w:szCs w:val="28"/>
        </w:rPr>
        <w:t>Изготовление деталей</w:t>
      </w:r>
    </w:p>
    <w:p w:rsidR="00612DC6" w:rsidRDefault="004D31D8" w:rsidP="00612DC6">
      <w:pPr>
        <w:pStyle w:val="a5"/>
        <w:numPr>
          <w:ilvl w:val="0"/>
          <w:numId w:val="26"/>
        </w:numPr>
        <w:spacing w:after="0"/>
        <w:mirrorIndents/>
        <w:jc w:val="both"/>
        <w:rPr>
          <w:rFonts w:ascii="Times New Roman" w:hAnsi="Times New Roman"/>
          <w:sz w:val="28"/>
          <w:szCs w:val="28"/>
        </w:rPr>
      </w:pPr>
      <w:r>
        <w:rPr>
          <w:rFonts w:ascii="Times New Roman" w:hAnsi="Times New Roman"/>
          <w:sz w:val="28"/>
          <w:szCs w:val="28"/>
        </w:rPr>
        <w:t>Сборка каркаса стола модульС .</w:t>
      </w:r>
    </w:p>
    <w:p w:rsidR="004D31D8" w:rsidRDefault="004D31D8" w:rsidP="004D31D8">
      <w:pPr>
        <w:pStyle w:val="a5"/>
        <w:numPr>
          <w:ilvl w:val="0"/>
          <w:numId w:val="26"/>
        </w:numPr>
        <w:spacing w:before="240" w:after="0"/>
        <w:mirrorIndents/>
        <w:jc w:val="both"/>
        <w:rPr>
          <w:rFonts w:ascii="Times New Roman" w:hAnsi="Times New Roman"/>
          <w:b/>
          <w:i/>
          <w:sz w:val="28"/>
          <w:szCs w:val="28"/>
        </w:rPr>
      </w:pPr>
      <w:r w:rsidRPr="004D31D8">
        <w:rPr>
          <w:rFonts w:ascii="Times New Roman" w:hAnsi="Times New Roman"/>
          <w:b/>
          <w:i/>
          <w:sz w:val="28"/>
          <w:szCs w:val="28"/>
        </w:rPr>
        <w:t xml:space="preserve">Модуль </w:t>
      </w:r>
      <w:r>
        <w:rPr>
          <w:rFonts w:ascii="Times New Roman" w:hAnsi="Times New Roman"/>
          <w:b/>
          <w:i/>
          <w:sz w:val="28"/>
          <w:szCs w:val="28"/>
          <w:lang w:val="en-US"/>
        </w:rPr>
        <w:t>D</w:t>
      </w:r>
      <w:r w:rsidRPr="004D31D8">
        <w:rPr>
          <w:rFonts w:ascii="Times New Roman" w:hAnsi="Times New Roman"/>
          <w:b/>
          <w:i/>
          <w:sz w:val="28"/>
          <w:szCs w:val="28"/>
        </w:rPr>
        <w:t xml:space="preserve">: </w:t>
      </w:r>
      <w:r w:rsidR="004A0E2E">
        <w:rPr>
          <w:rFonts w:ascii="Times New Roman" w:hAnsi="Times New Roman"/>
          <w:b/>
          <w:i/>
          <w:sz w:val="28"/>
          <w:szCs w:val="28"/>
        </w:rPr>
        <w:t>Столешница</w:t>
      </w:r>
    </w:p>
    <w:p w:rsidR="004A0E2E" w:rsidRPr="004A0E2E" w:rsidRDefault="004A0E2E" w:rsidP="004A0E2E">
      <w:pPr>
        <w:spacing w:after="0"/>
        <w:jc w:val="both"/>
        <w:rPr>
          <w:rFonts w:ascii="Times New Roman" w:hAnsi="Times New Roman"/>
          <w:sz w:val="28"/>
          <w:szCs w:val="28"/>
        </w:rPr>
      </w:pPr>
      <w:r w:rsidRPr="004A0E2E">
        <w:rPr>
          <w:rFonts w:ascii="Times New Roman" w:hAnsi="Times New Roman"/>
          <w:sz w:val="28"/>
          <w:szCs w:val="28"/>
        </w:rPr>
        <w:t>Конкурсанту предоставляется рабочее место, материалы для выполнения чертежа, заготовки деталей с припуском на обработку по длине, расходные материалы,чертёж каркаса стола .</w:t>
      </w:r>
    </w:p>
    <w:p w:rsidR="004A0E2E" w:rsidRPr="004A0E2E" w:rsidRDefault="004A0E2E" w:rsidP="004A0E2E">
      <w:pPr>
        <w:spacing w:after="0"/>
        <w:jc w:val="both"/>
        <w:rPr>
          <w:rFonts w:ascii="Times New Roman" w:hAnsi="Times New Roman"/>
          <w:sz w:val="28"/>
          <w:szCs w:val="28"/>
        </w:rPr>
      </w:pPr>
      <w:r w:rsidRPr="004A0E2E">
        <w:rPr>
          <w:rFonts w:ascii="Times New Roman" w:hAnsi="Times New Roman"/>
          <w:sz w:val="28"/>
          <w:szCs w:val="28"/>
        </w:rPr>
        <w:t>Описание задания: Изготовление столешницы.Особенности выполнения задания: Модуль, в котором проверяется умение Конкурсантов работать с однотипными элементами, фиксируемыми на одинаковом между собой расстоянии.</w:t>
      </w:r>
    </w:p>
    <w:p w:rsidR="004A0E2E" w:rsidRDefault="004A0E2E" w:rsidP="004A0E2E">
      <w:pPr>
        <w:spacing w:after="0"/>
        <w:ind w:left="-87"/>
        <w:mirrorIndents/>
        <w:jc w:val="both"/>
        <w:rPr>
          <w:rFonts w:ascii="Times New Roman" w:hAnsi="Times New Roman"/>
          <w:sz w:val="28"/>
          <w:szCs w:val="28"/>
        </w:rPr>
      </w:pPr>
      <w:r>
        <w:rPr>
          <w:rFonts w:ascii="Times New Roman" w:hAnsi="Times New Roman"/>
          <w:sz w:val="28"/>
          <w:szCs w:val="28"/>
        </w:rPr>
        <w:t>Выполнение модуля:</w:t>
      </w:r>
    </w:p>
    <w:p w:rsidR="004A0E2E" w:rsidRDefault="004A0E2E" w:rsidP="004A0E2E">
      <w:pPr>
        <w:pStyle w:val="a5"/>
        <w:numPr>
          <w:ilvl w:val="0"/>
          <w:numId w:val="26"/>
        </w:numPr>
        <w:spacing w:after="0"/>
        <w:mirrorIndents/>
        <w:jc w:val="both"/>
        <w:rPr>
          <w:rFonts w:ascii="Times New Roman" w:hAnsi="Times New Roman"/>
          <w:sz w:val="28"/>
          <w:szCs w:val="28"/>
        </w:rPr>
      </w:pPr>
      <w:r>
        <w:rPr>
          <w:rFonts w:ascii="Times New Roman" w:hAnsi="Times New Roman"/>
          <w:sz w:val="28"/>
          <w:szCs w:val="28"/>
        </w:rPr>
        <w:t>Изучение чертежа</w:t>
      </w:r>
    </w:p>
    <w:p w:rsidR="004A0E2E" w:rsidRDefault="004A0E2E" w:rsidP="004A0E2E">
      <w:pPr>
        <w:pStyle w:val="a5"/>
        <w:numPr>
          <w:ilvl w:val="0"/>
          <w:numId w:val="26"/>
        </w:numPr>
        <w:spacing w:after="0"/>
        <w:mirrorIndents/>
        <w:jc w:val="both"/>
        <w:rPr>
          <w:rFonts w:ascii="Times New Roman" w:hAnsi="Times New Roman"/>
          <w:sz w:val="28"/>
          <w:szCs w:val="28"/>
        </w:rPr>
      </w:pPr>
      <w:r>
        <w:rPr>
          <w:rFonts w:ascii="Times New Roman" w:hAnsi="Times New Roman"/>
          <w:sz w:val="28"/>
          <w:szCs w:val="28"/>
        </w:rPr>
        <w:t>Выполнение полномасштабного чертежа (при необходимости)</w:t>
      </w:r>
    </w:p>
    <w:p w:rsidR="004A0E2E" w:rsidRDefault="004A0E2E" w:rsidP="004A0E2E">
      <w:pPr>
        <w:pStyle w:val="a5"/>
        <w:numPr>
          <w:ilvl w:val="0"/>
          <w:numId w:val="26"/>
        </w:numPr>
        <w:spacing w:after="0"/>
        <w:mirrorIndents/>
        <w:jc w:val="both"/>
        <w:rPr>
          <w:rFonts w:ascii="Times New Roman" w:hAnsi="Times New Roman"/>
          <w:sz w:val="28"/>
          <w:szCs w:val="28"/>
        </w:rPr>
      </w:pPr>
      <w:r>
        <w:rPr>
          <w:rFonts w:ascii="Times New Roman" w:hAnsi="Times New Roman"/>
          <w:sz w:val="28"/>
          <w:szCs w:val="28"/>
        </w:rPr>
        <w:t>Изготовление деталей</w:t>
      </w:r>
    </w:p>
    <w:p w:rsidR="004A0E2E" w:rsidRDefault="004A0E2E" w:rsidP="004A0E2E">
      <w:pPr>
        <w:pStyle w:val="a5"/>
        <w:numPr>
          <w:ilvl w:val="0"/>
          <w:numId w:val="26"/>
        </w:numPr>
        <w:spacing w:after="0"/>
        <w:mirrorIndents/>
        <w:jc w:val="both"/>
        <w:rPr>
          <w:rFonts w:ascii="Times New Roman" w:hAnsi="Times New Roman"/>
          <w:sz w:val="28"/>
          <w:szCs w:val="28"/>
        </w:rPr>
      </w:pPr>
      <w:r>
        <w:rPr>
          <w:rFonts w:ascii="Times New Roman" w:hAnsi="Times New Roman"/>
          <w:sz w:val="28"/>
          <w:szCs w:val="28"/>
        </w:rPr>
        <w:t>Сборка столешницы для каркаса стола модуль С .</w:t>
      </w:r>
    </w:p>
    <w:p w:rsidR="004A0E2E" w:rsidRPr="004D31D8" w:rsidRDefault="004A0E2E" w:rsidP="004A0E2E">
      <w:pPr>
        <w:pStyle w:val="a5"/>
        <w:spacing w:before="240" w:after="0"/>
        <w:ind w:left="273"/>
        <w:mirrorIndents/>
        <w:jc w:val="both"/>
        <w:rPr>
          <w:rFonts w:ascii="Times New Roman" w:hAnsi="Times New Roman"/>
          <w:b/>
          <w:i/>
          <w:sz w:val="28"/>
          <w:szCs w:val="28"/>
        </w:rPr>
      </w:pPr>
    </w:p>
    <w:p w:rsidR="00D610A7" w:rsidRDefault="00D610A7" w:rsidP="00612DC6">
      <w:pPr>
        <w:pStyle w:val="a5"/>
        <w:ind w:left="0"/>
        <w:mirrorIndents/>
        <w:jc w:val="both"/>
        <w:rPr>
          <w:rFonts w:ascii="Times New Roman" w:hAnsi="Times New Roman"/>
          <w:sz w:val="28"/>
          <w:szCs w:val="28"/>
        </w:rPr>
      </w:pPr>
    </w:p>
    <w:p w:rsidR="00854CF8" w:rsidRDefault="00854CF8" w:rsidP="00854CF8">
      <w:pPr>
        <w:pStyle w:val="a5"/>
        <w:mirrorIndents/>
        <w:jc w:val="center"/>
        <w:rPr>
          <w:rFonts w:ascii="Times New Roman" w:hAnsi="Times New Roman"/>
          <w:sz w:val="28"/>
          <w:szCs w:val="28"/>
        </w:rPr>
      </w:pPr>
      <w:r w:rsidRPr="00854CF8">
        <w:rPr>
          <w:rFonts w:ascii="Times New Roman" w:hAnsi="Times New Roman"/>
          <w:sz w:val="28"/>
          <w:szCs w:val="28"/>
        </w:rPr>
        <w:t>ОБЩИЕ ИНСТРУКЦИИ ДЛЯ КОНКУРСАНТОВ</w:t>
      </w:r>
    </w:p>
    <w:p w:rsidR="00854CF8" w:rsidRPr="00854CF8" w:rsidRDefault="00854CF8" w:rsidP="00854CF8">
      <w:pPr>
        <w:pStyle w:val="a5"/>
        <w:mirrorIndents/>
        <w:jc w:val="center"/>
        <w:rPr>
          <w:rFonts w:ascii="Times New Roman" w:hAnsi="Times New Roman"/>
          <w:sz w:val="28"/>
          <w:szCs w:val="28"/>
        </w:rPr>
      </w:pPr>
      <w:r>
        <w:rPr>
          <w:rFonts w:ascii="Times New Roman" w:hAnsi="Times New Roman"/>
          <w:sz w:val="28"/>
          <w:szCs w:val="28"/>
        </w:rPr>
        <w:t>ПРИ ВЫПОЛНЕНИИ МОДУЛЕЙ</w:t>
      </w:r>
    </w:p>
    <w:p w:rsidR="00854CF8" w:rsidRPr="00854CF8" w:rsidRDefault="00854CF8" w:rsidP="00122EF9">
      <w:pPr>
        <w:pStyle w:val="a5"/>
        <w:spacing w:after="0"/>
        <w:ind w:left="360" w:firstLine="349"/>
        <w:jc w:val="both"/>
        <w:rPr>
          <w:rFonts w:ascii="Times New Roman" w:hAnsi="Times New Roman"/>
          <w:sz w:val="28"/>
          <w:szCs w:val="28"/>
        </w:rPr>
      </w:pPr>
      <w:r w:rsidRPr="00854CF8">
        <w:rPr>
          <w:rFonts w:ascii="Times New Roman" w:hAnsi="Times New Roman"/>
          <w:sz w:val="28"/>
          <w:szCs w:val="28"/>
        </w:rPr>
        <w:t xml:space="preserve">1) Перед началом соревнования участникам даётся 15 минут для самостоятельного изучения чертежа, составления плана действий, </w:t>
      </w:r>
      <w:r w:rsidRPr="00854CF8">
        <w:rPr>
          <w:rFonts w:ascii="Times New Roman" w:hAnsi="Times New Roman"/>
          <w:sz w:val="28"/>
          <w:szCs w:val="28"/>
        </w:rPr>
        <w:lastRenderedPageBreak/>
        <w:t>выполнения необходимых расчётов с помощью калькулятора. В эти 15 минут никакие другие рабочие операции участниками не выполняются.</w:t>
      </w:r>
    </w:p>
    <w:p w:rsidR="00122EF9" w:rsidRPr="00315498" w:rsidRDefault="00122EF9" w:rsidP="00122EF9">
      <w:pPr>
        <w:pStyle w:val="a5"/>
        <w:spacing w:after="0"/>
        <w:ind w:left="360" w:firstLine="348"/>
        <w:jc w:val="both"/>
        <w:rPr>
          <w:rFonts w:ascii="Times New Roman" w:hAnsi="Times New Roman"/>
          <w:sz w:val="28"/>
          <w:szCs w:val="28"/>
        </w:rPr>
      </w:pPr>
      <w:r>
        <w:rPr>
          <w:rFonts w:ascii="Times New Roman" w:hAnsi="Times New Roman"/>
          <w:sz w:val="28"/>
          <w:szCs w:val="28"/>
        </w:rPr>
        <w:t>Время подготовки к выполнению задания в рабочее время не входит</w:t>
      </w:r>
      <w:r w:rsidRPr="00315498">
        <w:rPr>
          <w:rFonts w:ascii="Times New Roman" w:hAnsi="Times New Roman"/>
          <w:sz w:val="28"/>
          <w:szCs w:val="28"/>
        </w:rPr>
        <w:t>.</w:t>
      </w:r>
    </w:p>
    <w:p w:rsidR="00122EF9" w:rsidRDefault="00854CF8" w:rsidP="00122EF9">
      <w:pPr>
        <w:pStyle w:val="a5"/>
        <w:spacing w:after="0"/>
        <w:ind w:left="360" w:firstLine="349"/>
        <w:jc w:val="both"/>
        <w:rPr>
          <w:rFonts w:ascii="Times New Roman" w:hAnsi="Times New Roman"/>
          <w:sz w:val="28"/>
          <w:szCs w:val="28"/>
        </w:rPr>
      </w:pPr>
      <w:r w:rsidRPr="00854CF8">
        <w:rPr>
          <w:rFonts w:ascii="Times New Roman" w:hAnsi="Times New Roman"/>
          <w:sz w:val="28"/>
          <w:szCs w:val="28"/>
        </w:rPr>
        <w:t xml:space="preserve">2) </w:t>
      </w:r>
      <w:r w:rsidR="00122EF9" w:rsidRPr="00315498">
        <w:rPr>
          <w:rFonts w:ascii="Times New Roman" w:hAnsi="Times New Roman"/>
          <w:sz w:val="28"/>
          <w:szCs w:val="28"/>
        </w:rPr>
        <w:t xml:space="preserve">Участник может </w:t>
      </w:r>
      <w:r w:rsidR="00122EF9">
        <w:rPr>
          <w:rFonts w:ascii="Times New Roman" w:hAnsi="Times New Roman"/>
          <w:sz w:val="28"/>
          <w:szCs w:val="28"/>
        </w:rPr>
        <w:t xml:space="preserve">не </w:t>
      </w:r>
      <w:r w:rsidR="00122EF9" w:rsidRPr="00315498">
        <w:rPr>
          <w:rFonts w:ascii="Times New Roman" w:hAnsi="Times New Roman"/>
          <w:sz w:val="28"/>
          <w:szCs w:val="28"/>
        </w:rPr>
        <w:t xml:space="preserve">вычерчивать модули </w:t>
      </w:r>
      <w:r w:rsidR="00122EF9" w:rsidRPr="00E3574B">
        <w:rPr>
          <w:rFonts w:ascii="Times New Roman" w:hAnsi="Times New Roman"/>
          <w:sz w:val="28"/>
          <w:szCs w:val="28"/>
        </w:rPr>
        <w:t>A</w:t>
      </w:r>
      <w:r w:rsidR="00122EF9">
        <w:rPr>
          <w:rFonts w:ascii="Times New Roman" w:hAnsi="Times New Roman"/>
          <w:sz w:val="28"/>
          <w:szCs w:val="28"/>
        </w:rPr>
        <w:t xml:space="preserve"> и С</w:t>
      </w:r>
      <w:r w:rsidR="004D31D8">
        <w:rPr>
          <w:rFonts w:ascii="Times New Roman" w:hAnsi="Times New Roman"/>
          <w:sz w:val="28"/>
          <w:szCs w:val="28"/>
        </w:rPr>
        <w:t xml:space="preserve"> </w:t>
      </w:r>
      <w:r w:rsidR="00122EF9" w:rsidRPr="00315498">
        <w:rPr>
          <w:rFonts w:ascii="Times New Roman" w:hAnsi="Times New Roman"/>
          <w:sz w:val="28"/>
          <w:szCs w:val="28"/>
        </w:rPr>
        <w:t>на предоставленном для чертежа материале</w:t>
      </w:r>
      <w:r w:rsidR="00122EF9">
        <w:rPr>
          <w:rFonts w:ascii="Times New Roman" w:hAnsi="Times New Roman"/>
          <w:sz w:val="28"/>
          <w:szCs w:val="28"/>
        </w:rPr>
        <w:t>,</w:t>
      </w:r>
      <w:r w:rsidR="004D31D8">
        <w:rPr>
          <w:rFonts w:ascii="Times New Roman" w:hAnsi="Times New Roman"/>
          <w:sz w:val="28"/>
          <w:szCs w:val="28"/>
        </w:rPr>
        <w:t xml:space="preserve"> </w:t>
      </w:r>
      <w:r w:rsidR="00122EF9">
        <w:rPr>
          <w:rFonts w:ascii="Times New Roman" w:hAnsi="Times New Roman"/>
          <w:sz w:val="28"/>
          <w:szCs w:val="28"/>
        </w:rPr>
        <w:t>если не считает это необходимым</w:t>
      </w:r>
      <w:r w:rsidR="00122EF9" w:rsidRPr="00315498">
        <w:rPr>
          <w:rFonts w:ascii="Times New Roman" w:hAnsi="Times New Roman"/>
          <w:sz w:val="28"/>
          <w:szCs w:val="28"/>
        </w:rPr>
        <w:t>.</w:t>
      </w:r>
      <w:r w:rsidR="00122EF9">
        <w:rPr>
          <w:rFonts w:ascii="Times New Roman" w:hAnsi="Times New Roman"/>
          <w:sz w:val="28"/>
          <w:szCs w:val="28"/>
        </w:rPr>
        <w:t xml:space="preserve"> Для модуля В обязательны полномасштабные графические построения.</w:t>
      </w:r>
    </w:p>
    <w:p w:rsidR="00854CF8" w:rsidRPr="00854CF8" w:rsidRDefault="00854CF8" w:rsidP="00122EF9">
      <w:pPr>
        <w:pStyle w:val="a5"/>
        <w:spacing w:after="0"/>
        <w:ind w:left="360" w:firstLine="349"/>
        <w:jc w:val="both"/>
        <w:rPr>
          <w:rFonts w:ascii="Times New Roman" w:hAnsi="Times New Roman"/>
          <w:sz w:val="28"/>
          <w:szCs w:val="28"/>
        </w:rPr>
      </w:pPr>
      <w:r w:rsidRPr="00854CF8">
        <w:rPr>
          <w:rFonts w:ascii="Times New Roman" w:hAnsi="Times New Roman"/>
          <w:sz w:val="28"/>
          <w:szCs w:val="28"/>
        </w:rPr>
        <w:t xml:space="preserve">3) Подготовленные детали (после того, как сделаны все разрезы) модуля </w:t>
      </w:r>
      <w:r w:rsidR="00122EF9">
        <w:rPr>
          <w:rFonts w:ascii="Times New Roman" w:hAnsi="Times New Roman"/>
          <w:sz w:val="28"/>
          <w:szCs w:val="28"/>
        </w:rPr>
        <w:t xml:space="preserve">А </w:t>
      </w:r>
      <w:r w:rsidRPr="00854CF8">
        <w:rPr>
          <w:rFonts w:ascii="Times New Roman" w:hAnsi="Times New Roman"/>
          <w:sz w:val="28"/>
          <w:szCs w:val="28"/>
        </w:rPr>
        <w:t xml:space="preserve">в полной комплектации предоставляются жюри для оценивания внутренних соединений. </w:t>
      </w:r>
      <w:r w:rsidR="00AB6DF6">
        <w:rPr>
          <w:rFonts w:ascii="Times New Roman" w:hAnsi="Times New Roman"/>
          <w:sz w:val="28"/>
          <w:szCs w:val="28"/>
        </w:rPr>
        <w:t>Детали модуля</w:t>
      </w:r>
      <w:r w:rsidR="004D31D8">
        <w:rPr>
          <w:rFonts w:ascii="Times New Roman" w:hAnsi="Times New Roman"/>
          <w:sz w:val="28"/>
          <w:szCs w:val="28"/>
        </w:rPr>
        <w:t xml:space="preserve"> </w:t>
      </w:r>
      <w:r w:rsidR="00AB6DF6">
        <w:rPr>
          <w:rFonts w:ascii="Times New Roman" w:hAnsi="Times New Roman"/>
          <w:sz w:val="28"/>
          <w:szCs w:val="28"/>
        </w:rPr>
        <w:t>В и С могут быть предоставлены на проверку внутренних соединений не в полной комплектации, но в количестве, превышающем половину от общего количества деталей соответствующего модуля.</w:t>
      </w:r>
      <w:r w:rsidRPr="00854CF8">
        <w:rPr>
          <w:rFonts w:ascii="Times New Roman" w:hAnsi="Times New Roman"/>
          <w:sz w:val="28"/>
          <w:szCs w:val="28"/>
        </w:rPr>
        <w:t>Детали, выполненные с грубыми отклонениями от чертежа, не оцениваются.</w:t>
      </w:r>
    </w:p>
    <w:p w:rsidR="00AB6DF6" w:rsidRPr="00AB6DF6" w:rsidRDefault="00854CF8" w:rsidP="00AB6DF6">
      <w:pPr>
        <w:spacing w:after="0"/>
        <w:ind w:firstLine="708"/>
        <w:jc w:val="both"/>
        <w:rPr>
          <w:rFonts w:ascii="Times New Roman" w:hAnsi="Times New Roman"/>
          <w:sz w:val="28"/>
          <w:szCs w:val="28"/>
        </w:rPr>
      </w:pPr>
      <w:r w:rsidRPr="00AB6DF6">
        <w:rPr>
          <w:rFonts w:ascii="Times New Roman" w:hAnsi="Times New Roman"/>
          <w:sz w:val="28"/>
          <w:szCs w:val="28"/>
        </w:rPr>
        <w:t xml:space="preserve">4) </w:t>
      </w:r>
      <w:r w:rsidR="00AB6DF6" w:rsidRPr="00AB6DF6">
        <w:rPr>
          <w:rFonts w:ascii="Times New Roman" w:hAnsi="Times New Roman"/>
          <w:sz w:val="28"/>
          <w:szCs w:val="28"/>
        </w:rPr>
        <w:t xml:space="preserve">Каждый рез после проверки внутренних соединений не может быть переработан без штрафных баллов. Баллы вычитаются за каждый дополнительный рез. Дополнительным резом считаются любые действия по изменению формы детали после проверки экспертами внутренних соединений. Изменение одного соединения на одной детали наказывается 1,25 штрафных баллов. </w:t>
      </w:r>
    </w:p>
    <w:p w:rsidR="00854CF8" w:rsidRPr="00854CF8" w:rsidRDefault="00854CF8" w:rsidP="00AB6DF6">
      <w:pPr>
        <w:spacing w:after="0"/>
        <w:ind w:firstLine="708"/>
        <w:jc w:val="both"/>
        <w:rPr>
          <w:rFonts w:ascii="Times New Roman" w:hAnsi="Times New Roman"/>
          <w:sz w:val="28"/>
          <w:szCs w:val="28"/>
        </w:rPr>
      </w:pPr>
      <w:r w:rsidRPr="00854CF8">
        <w:rPr>
          <w:rFonts w:ascii="Times New Roman" w:hAnsi="Times New Roman"/>
          <w:sz w:val="28"/>
          <w:szCs w:val="28"/>
        </w:rPr>
        <w:t>5</w:t>
      </w:r>
      <w:r w:rsidRPr="00AB6DF6">
        <w:rPr>
          <w:rFonts w:ascii="Times New Roman" w:hAnsi="Times New Roman"/>
          <w:sz w:val="28"/>
          <w:szCs w:val="28"/>
        </w:rPr>
        <w:t xml:space="preserve">) Каждый выполненный (собранный) модуль оценивается отдельно. Когда все детали модуля собраны в конструкцию, модуль сдается на проверку размеров и внешних соединений и оценивание жюри. Соединения, выполненные с грубыми отклонениями от чертежа, </w:t>
      </w:r>
      <w:r w:rsidR="00AB6DF6">
        <w:rPr>
          <w:rFonts w:ascii="Times New Roman" w:hAnsi="Times New Roman"/>
          <w:sz w:val="28"/>
          <w:szCs w:val="28"/>
        </w:rPr>
        <w:t>наказываются штрафными баллами</w:t>
      </w:r>
      <w:r w:rsidRPr="00AB6DF6">
        <w:rPr>
          <w:rFonts w:ascii="Times New Roman" w:hAnsi="Times New Roman"/>
          <w:sz w:val="28"/>
          <w:szCs w:val="28"/>
        </w:rPr>
        <w:t>. Подгонка деталей последующего модуля с использованием предыдущего модуля запрещена. Во избежание подобных ситуаций собранный модуль необходимо перемещать с рабочего места конкурсанта на специальное место для замеров и оценивания.</w:t>
      </w:r>
    </w:p>
    <w:p w:rsidR="003D5565" w:rsidRDefault="00854CF8" w:rsidP="003D5565">
      <w:pPr>
        <w:spacing w:after="0"/>
        <w:ind w:firstLine="708"/>
        <w:jc w:val="both"/>
        <w:rPr>
          <w:rFonts w:ascii="Times New Roman" w:hAnsi="Times New Roman"/>
          <w:sz w:val="28"/>
          <w:szCs w:val="28"/>
        </w:rPr>
      </w:pPr>
      <w:r w:rsidRPr="00854CF8">
        <w:rPr>
          <w:rFonts w:ascii="Times New Roman" w:hAnsi="Times New Roman"/>
          <w:sz w:val="28"/>
          <w:szCs w:val="28"/>
        </w:rPr>
        <w:t>6) На период оценки экспертами внутренних соединений выполненного модуля время участнику не останавливается и не компенсируется, так как ему без задержки выдаются чертежи следующего модуля. Сдав на проверку детали первого модуля</w:t>
      </w:r>
      <w:r w:rsidR="003D5565">
        <w:rPr>
          <w:rFonts w:ascii="Times New Roman" w:hAnsi="Times New Roman"/>
          <w:sz w:val="28"/>
          <w:szCs w:val="28"/>
        </w:rPr>
        <w:t xml:space="preserve"> А</w:t>
      </w:r>
      <w:r w:rsidRPr="00854CF8">
        <w:rPr>
          <w:rFonts w:ascii="Times New Roman" w:hAnsi="Times New Roman"/>
          <w:sz w:val="28"/>
          <w:szCs w:val="28"/>
        </w:rPr>
        <w:t>, участник переходит к изготовлению второго модуля</w:t>
      </w:r>
      <w:r w:rsidR="003D5565">
        <w:rPr>
          <w:rFonts w:ascii="Times New Roman" w:hAnsi="Times New Roman"/>
          <w:sz w:val="28"/>
          <w:szCs w:val="28"/>
        </w:rPr>
        <w:t xml:space="preserve"> В</w:t>
      </w:r>
      <w:r w:rsidRPr="00854CF8">
        <w:rPr>
          <w:rFonts w:ascii="Times New Roman" w:hAnsi="Times New Roman"/>
          <w:sz w:val="28"/>
          <w:szCs w:val="28"/>
        </w:rPr>
        <w:t>, и т.д.</w:t>
      </w:r>
      <w:r w:rsidR="003D5565">
        <w:rPr>
          <w:rFonts w:ascii="Times New Roman" w:hAnsi="Times New Roman"/>
          <w:sz w:val="28"/>
          <w:szCs w:val="28"/>
        </w:rPr>
        <w:t>Время проверки экспертами внутренних соединений модуля С не компенсируется, т.к. конкурсант в это время может выполнять сборку модулей А и В в единую конструкцию.</w:t>
      </w:r>
    </w:p>
    <w:p w:rsidR="003D5565" w:rsidRDefault="003D5565" w:rsidP="003D5565">
      <w:pPr>
        <w:spacing w:after="0"/>
        <w:ind w:firstLine="708"/>
        <w:jc w:val="both"/>
        <w:rPr>
          <w:rFonts w:ascii="Times New Roman" w:hAnsi="Times New Roman"/>
          <w:sz w:val="28"/>
          <w:szCs w:val="28"/>
        </w:rPr>
      </w:pPr>
      <w:r>
        <w:rPr>
          <w:rFonts w:ascii="Times New Roman" w:hAnsi="Times New Roman"/>
          <w:sz w:val="28"/>
          <w:szCs w:val="28"/>
        </w:rPr>
        <w:t>Одна из задач, стоящих перед конкурсантами – планировать свои действия так, чтобы не возникало пауз в выполнении работы.</w:t>
      </w:r>
    </w:p>
    <w:p w:rsidR="00854CF8" w:rsidRPr="00854CF8" w:rsidRDefault="003D5565" w:rsidP="003D5565">
      <w:pPr>
        <w:spacing w:after="0"/>
        <w:ind w:firstLine="708"/>
        <w:jc w:val="both"/>
        <w:rPr>
          <w:rFonts w:ascii="Times New Roman" w:hAnsi="Times New Roman"/>
          <w:sz w:val="28"/>
          <w:szCs w:val="28"/>
        </w:rPr>
      </w:pPr>
      <w:r>
        <w:rPr>
          <w:rFonts w:ascii="Times New Roman" w:hAnsi="Times New Roman"/>
          <w:sz w:val="28"/>
          <w:szCs w:val="28"/>
        </w:rPr>
        <w:lastRenderedPageBreak/>
        <w:t xml:space="preserve">7) </w:t>
      </w:r>
      <w:r w:rsidR="00040C9C">
        <w:rPr>
          <w:rFonts w:ascii="Times New Roman" w:hAnsi="Times New Roman"/>
          <w:sz w:val="28"/>
          <w:szCs w:val="28"/>
        </w:rPr>
        <w:t>Оценка собранной</w:t>
      </w:r>
      <w:r w:rsidR="003F490C">
        <w:rPr>
          <w:rFonts w:ascii="Times New Roman" w:hAnsi="Times New Roman"/>
          <w:sz w:val="28"/>
          <w:szCs w:val="28"/>
        </w:rPr>
        <w:t xml:space="preserve"> </w:t>
      </w:r>
      <w:r w:rsidR="00040C9C">
        <w:rPr>
          <w:rFonts w:ascii="Times New Roman" w:hAnsi="Times New Roman"/>
          <w:sz w:val="28"/>
          <w:szCs w:val="28"/>
        </w:rPr>
        <w:t>конструкции</w:t>
      </w:r>
      <w:r>
        <w:rPr>
          <w:rFonts w:ascii="Times New Roman" w:hAnsi="Times New Roman"/>
          <w:sz w:val="28"/>
          <w:szCs w:val="28"/>
        </w:rPr>
        <w:t xml:space="preserve"> производится экспертами по окончанию работы конкурсантом. </w:t>
      </w:r>
      <w:r w:rsidR="001009F8">
        <w:rPr>
          <w:rFonts w:ascii="Times New Roman" w:hAnsi="Times New Roman"/>
          <w:sz w:val="28"/>
          <w:szCs w:val="28"/>
        </w:rPr>
        <w:t>Процедура оценки н</w:t>
      </w:r>
      <w:r>
        <w:rPr>
          <w:rFonts w:ascii="Times New Roman" w:hAnsi="Times New Roman"/>
          <w:sz w:val="28"/>
          <w:szCs w:val="28"/>
        </w:rPr>
        <w:t xml:space="preserve">а рабочее время выполнения задания </w:t>
      </w:r>
      <w:r w:rsidR="001009F8">
        <w:rPr>
          <w:rFonts w:ascii="Times New Roman" w:hAnsi="Times New Roman"/>
          <w:sz w:val="28"/>
          <w:szCs w:val="28"/>
        </w:rPr>
        <w:t>конкурсантом</w:t>
      </w:r>
      <w:r w:rsidR="003F490C">
        <w:rPr>
          <w:rFonts w:ascii="Times New Roman" w:hAnsi="Times New Roman"/>
          <w:sz w:val="28"/>
          <w:szCs w:val="28"/>
        </w:rPr>
        <w:t xml:space="preserve"> </w:t>
      </w:r>
      <w:r>
        <w:rPr>
          <w:rFonts w:ascii="Times New Roman" w:hAnsi="Times New Roman"/>
          <w:sz w:val="28"/>
          <w:szCs w:val="28"/>
        </w:rPr>
        <w:t>не влияе</w:t>
      </w:r>
      <w:r w:rsidR="00040C9C">
        <w:rPr>
          <w:rFonts w:ascii="Times New Roman" w:hAnsi="Times New Roman"/>
          <w:sz w:val="28"/>
          <w:szCs w:val="28"/>
        </w:rPr>
        <w:t>т.</w:t>
      </w:r>
    </w:p>
    <w:p w:rsidR="00854CF8" w:rsidRPr="00854CF8" w:rsidRDefault="001009F8" w:rsidP="00AB6DF6">
      <w:pPr>
        <w:spacing w:after="0"/>
        <w:ind w:firstLine="708"/>
        <w:jc w:val="both"/>
        <w:rPr>
          <w:rFonts w:ascii="Times New Roman" w:hAnsi="Times New Roman"/>
          <w:sz w:val="28"/>
          <w:szCs w:val="28"/>
        </w:rPr>
      </w:pPr>
      <w:r>
        <w:rPr>
          <w:rFonts w:ascii="Times New Roman" w:hAnsi="Times New Roman"/>
          <w:sz w:val="28"/>
          <w:szCs w:val="28"/>
        </w:rPr>
        <w:t>8</w:t>
      </w:r>
      <w:r w:rsidR="00854CF8" w:rsidRPr="00854CF8">
        <w:rPr>
          <w:rFonts w:ascii="Times New Roman" w:hAnsi="Times New Roman"/>
          <w:sz w:val="28"/>
          <w:szCs w:val="28"/>
        </w:rPr>
        <w:t xml:space="preserve">) Использование шлифовального инструмента и материалов разрешено только для зачистки чертежей. Использование их по другому назначению наказывается штрафными баллами. Каждое использование – 1,25 балла. </w:t>
      </w:r>
    </w:p>
    <w:p w:rsidR="00854CF8" w:rsidRPr="00854CF8" w:rsidRDefault="001009F8" w:rsidP="00AB6DF6">
      <w:pPr>
        <w:spacing w:after="0"/>
        <w:ind w:firstLine="708"/>
        <w:jc w:val="both"/>
        <w:rPr>
          <w:rFonts w:ascii="Times New Roman" w:hAnsi="Times New Roman"/>
          <w:sz w:val="28"/>
          <w:szCs w:val="28"/>
        </w:rPr>
      </w:pPr>
      <w:r>
        <w:rPr>
          <w:rFonts w:ascii="Times New Roman" w:hAnsi="Times New Roman"/>
          <w:sz w:val="28"/>
          <w:szCs w:val="28"/>
        </w:rPr>
        <w:t>9</w:t>
      </w:r>
      <w:r w:rsidR="00854CF8" w:rsidRPr="00854CF8">
        <w:rPr>
          <w:rFonts w:ascii="Times New Roman" w:hAnsi="Times New Roman"/>
          <w:sz w:val="28"/>
          <w:szCs w:val="28"/>
        </w:rPr>
        <w:t>) Любой ремонт испорченных заготовок запрещён. Для предотвращения подобных ситуаций ремонт детали наказывается штрафными баллами – приравнивается к</w:t>
      </w:r>
      <w:r>
        <w:rPr>
          <w:rFonts w:ascii="Times New Roman" w:hAnsi="Times New Roman"/>
          <w:sz w:val="28"/>
          <w:szCs w:val="28"/>
        </w:rPr>
        <w:t xml:space="preserve"> замене заготовки (-2,5 балла)</w:t>
      </w:r>
      <w:r w:rsidR="00854CF8" w:rsidRPr="00854CF8">
        <w:rPr>
          <w:rFonts w:ascii="Times New Roman" w:hAnsi="Times New Roman"/>
          <w:sz w:val="28"/>
          <w:szCs w:val="28"/>
        </w:rPr>
        <w:t xml:space="preserve">. </w:t>
      </w:r>
    </w:p>
    <w:p w:rsidR="00854CF8" w:rsidRPr="00854CF8" w:rsidRDefault="001009F8" w:rsidP="00AB6DF6">
      <w:pPr>
        <w:spacing w:after="0"/>
        <w:ind w:firstLine="708"/>
        <w:jc w:val="both"/>
        <w:rPr>
          <w:rFonts w:ascii="Times New Roman" w:hAnsi="Times New Roman"/>
          <w:sz w:val="28"/>
          <w:szCs w:val="28"/>
        </w:rPr>
      </w:pPr>
      <w:r>
        <w:rPr>
          <w:rFonts w:ascii="Times New Roman" w:hAnsi="Times New Roman"/>
          <w:sz w:val="28"/>
          <w:szCs w:val="28"/>
        </w:rPr>
        <w:t>10</w:t>
      </w:r>
      <w:r w:rsidR="00854CF8" w:rsidRPr="00854CF8">
        <w:rPr>
          <w:rFonts w:ascii="Times New Roman" w:hAnsi="Times New Roman"/>
          <w:sz w:val="28"/>
          <w:szCs w:val="28"/>
        </w:rPr>
        <w:t xml:space="preserve">) Количество и размеры заготовок на рабочем месте проверяются участниками перед началом соревнования и должны строго соответствовать спецификации. Комплекты запасных заготовок находятся на площадке в месте для хранения материалов и выдаются участнику только при составлении протокола о замене заготовок, с вычетом штрафных баллов. Отсутствие по неизвестной причине заготовок на рабочем месте или наличие дополнительных – приравнивается к замене заготовки (-2,5 балла). </w:t>
      </w:r>
    </w:p>
    <w:p w:rsidR="00854CF8" w:rsidRDefault="00854CF8" w:rsidP="00AB6DF6">
      <w:pPr>
        <w:spacing w:after="0"/>
        <w:ind w:firstLine="708"/>
        <w:jc w:val="both"/>
        <w:rPr>
          <w:rFonts w:ascii="Times New Roman" w:hAnsi="Times New Roman"/>
          <w:sz w:val="28"/>
          <w:szCs w:val="28"/>
        </w:rPr>
      </w:pPr>
      <w:r w:rsidRPr="00854CF8">
        <w:rPr>
          <w:rFonts w:ascii="Times New Roman" w:hAnsi="Times New Roman"/>
          <w:sz w:val="28"/>
          <w:szCs w:val="28"/>
        </w:rPr>
        <w:t>1</w:t>
      </w:r>
      <w:r w:rsidR="009C0252">
        <w:rPr>
          <w:rFonts w:ascii="Times New Roman" w:hAnsi="Times New Roman"/>
          <w:sz w:val="28"/>
          <w:szCs w:val="28"/>
        </w:rPr>
        <w:t>1</w:t>
      </w:r>
      <w:r w:rsidRPr="00854CF8">
        <w:rPr>
          <w:rFonts w:ascii="Times New Roman" w:hAnsi="Times New Roman"/>
          <w:sz w:val="28"/>
          <w:szCs w:val="28"/>
        </w:rPr>
        <w:t>) Если участник конкурса не выполняет требования техники безопасности, подвергает опасности себя или других людей, присутствующих на площадке, такой участник может быть отстранен от конкурса.</w:t>
      </w:r>
    </w:p>
    <w:p w:rsidR="00612DC6" w:rsidRDefault="00612DC6" w:rsidP="00612DC6">
      <w:pPr>
        <w:pStyle w:val="a5"/>
        <w:ind w:left="0"/>
        <w:mirrorIndents/>
        <w:jc w:val="both"/>
        <w:rPr>
          <w:rFonts w:ascii="Times New Roman" w:hAnsi="Times New Roman"/>
          <w:sz w:val="28"/>
          <w:szCs w:val="28"/>
        </w:rPr>
      </w:pPr>
    </w:p>
    <w:p w:rsidR="009C0252" w:rsidRDefault="009C0252" w:rsidP="00612DC6">
      <w:pPr>
        <w:pStyle w:val="a5"/>
        <w:ind w:left="0"/>
        <w:mirrorIndents/>
        <w:jc w:val="both"/>
        <w:rPr>
          <w:rFonts w:ascii="Times New Roman" w:hAnsi="Times New Roman"/>
          <w:sz w:val="28"/>
          <w:szCs w:val="28"/>
        </w:rPr>
      </w:pPr>
    </w:p>
    <w:p w:rsidR="00AB6DF6" w:rsidRDefault="00AB6DF6" w:rsidP="00612DC6">
      <w:pPr>
        <w:pStyle w:val="a5"/>
        <w:ind w:left="0"/>
        <w:mirrorIndents/>
        <w:jc w:val="both"/>
        <w:rPr>
          <w:rFonts w:ascii="Times New Roman" w:hAnsi="Times New Roman"/>
          <w:sz w:val="28"/>
          <w:szCs w:val="28"/>
        </w:rPr>
      </w:pPr>
    </w:p>
    <w:p w:rsidR="00D610A7" w:rsidRDefault="00D610A7" w:rsidP="00D610A7">
      <w:pPr>
        <w:pStyle w:val="a5"/>
        <w:numPr>
          <w:ilvl w:val="0"/>
          <w:numId w:val="20"/>
        </w:numPr>
        <w:mirrorIndents/>
        <w:jc w:val="both"/>
        <w:rPr>
          <w:rFonts w:ascii="Times New Roman" w:hAnsi="Times New Roman"/>
          <w:b/>
          <w:sz w:val="32"/>
          <w:szCs w:val="32"/>
        </w:rPr>
      </w:pPr>
      <w:r w:rsidRPr="00D264F5">
        <w:rPr>
          <w:rFonts w:ascii="Times New Roman" w:hAnsi="Times New Roman"/>
          <w:b/>
          <w:sz w:val="32"/>
          <w:szCs w:val="32"/>
        </w:rPr>
        <w:t>Критерии оценки</w:t>
      </w:r>
    </w:p>
    <w:p w:rsidR="00D264F5" w:rsidRPr="00D264F5" w:rsidRDefault="00D264F5" w:rsidP="00D264F5">
      <w:pPr>
        <w:pStyle w:val="a5"/>
        <w:tabs>
          <w:tab w:val="left" w:pos="7245"/>
        </w:tabs>
        <w:spacing w:after="0"/>
        <w:jc w:val="right"/>
        <w:rPr>
          <w:rFonts w:ascii="Times New Roman" w:hAnsi="Times New Roman"/>
          <w:sz w:val="24"/>
          <w:szCs w:val="24"/>
        </w:rPr>
      </w:pPr>
      <w:r w:rsidRPr="00D264F5">
        <w:rPr>
          <w:rFonts w:ascii="Times New Roman" w:hAnsi="Times New Roman"/>
          <w:sz w:val="24"/>
          <w:szCs w:val="24"/>
        </w:rPr>
        <w:t xml:space="preserve">Таблица </w:t>
      </w:r>
      <w:r>
        <w:rPr>
          <w:rFonts w:ascii="Times New Roman" w:hAnsi="Times New Roman"/>
          <w:sz w:val="24"/>
          <w:szCs w:val="24"/>
        </w:rPr>
        <w:t>2</w:t>
      </w:r>
      <w:r w:rsidRPr="00D264F5">
        <w:rPr>
          <w:rFonts w:ascii="Times New Roman" w:hAnsi="Times New Roman"/>
          <w:sz w:val="24"/>
          <w:szCs w:val="24"/>
        </w:rPr>
        <w:t>.</w:t>
      </w:r>
    </w:p>
    <w:tbl>
      <w:tblPr>
        <w:tblStyle w:val="ad"/>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tblPr>
      <w:tblGrid>
        <w:gridCol w:w="842"/>
        <w:gridCol w:w="4068"/>
        <w:gridCol w:w="1909"/>
        <w:gridCol w:w="1791"/>
        <w:gridCol w:w="1385"/>
      </w:tblGrid>
      <w:tr w:rsidR="00FD2C2B" w:rsidRPr="00D264F5" w:rsidTr="003A53C2">
        <w:tc>
          <w:tcPr>
            <w:tcW w:w="2456" w:type="pct"/>
            <w:gridSpan w:val="2"/>
            <w:vMerge w:val="restart"/>
            <w:shd w:val="clear" w:color="auto" w:fill="4F81BD"/>
            <w:vAlign w:val="center"/>
          </w:tcPr>
          <w:bookmarkEnd w:id="8"/>
          <w:p w:rsidR="00FD2C2B" w:rsidRPr="00D264F5" w:rsidRDefault="00FD2C2B" w:rsidP="00A130F3">
            <w:pPr>
              <w:spacing w:after="0"/>
              <w:jc w:val="center"/>
              <w:rPr>
                <w:rFonts w:ascii="Times New Roman" w:hAnsi="Times New Roman" w:cs="Times New Roman"/>
                <w:b/>
                <w:color w:val="FFFFFF" w:themeColor="background1"/>
                <w:sz w:val="24"/>
                <w:szCs w:val="24"/>
              </w:rPr>
            </w:pPr>
            <w:r w:rsidRPr="00D264F5">
              <w:rPr>
                <w:rFonts w:ascii="Times New Roman" w:hAnsi="Times New Roman" w:cs="Times New Roman"/>
                <w:b/>
                <w:color w:val="FFFFFF" w:themeColor="background1"/>
                <w:sz w:val="24"/>
                <w:szCs w:val="24"/>
              </w:rPr>
              <w:t>Критерий</w:t>
            </w:r>
          </w:p>
        </w:tc>
        <w:tc>
          <w:tcPr>
            <w:tcW w:w="2544" w:type="pct"/>
            <w:gridSpan w:val="3"/>
            <w:shd w:val="clear" w:color="auto" w:fill="4F81BD"/>
            <w:vAlign w:val="center"/>
          </w:tcPr>
          <w:p w:rsidR="00FD2C2B" w:rsidRPr="00D264F5" w:rsidRDefault="00FD2C2B" w:rsidP="00A130F3">
            <w:pPr>
              <w:spacing w:after="0"/>
              <w:jc w:val="center"/>
              <w:rPr>
                <w:rFonts w:ascii="Times New Roman" w:hAnsi="Times New Roman" w:cs="Times New Roman"/>
                <w:b/>
                <w:color w:val="FFFFFF" w:themeColor="background1"/>
                <w:sz w:val="24"/>
                <w:szCs w:val="24"/>
              </w:rPr>
            </w:pPr>
            <w:r w:rsidRPr="00D264F5">
              <w:rPr>
                <w:rFonts w:ascii="Times New Roman" w:hAnsi="Times New Roman" w:cs="Times New Roman"/>
                <w:b/>
                <w:color w:val="FFFFFF" w:themeColor="background1"/>
                <w:sz w:val="24"/>
                <w:szCs w:val="24"/>
              </w:rPr>
              <w:t>Баллы</w:t>
            </w:r>
          </w:p>
        </w:tc>
      </w:tr>
      <w:tr w:rsidR="007F5961" w:rsidRPr="00D264F5" w:rsidTr="003A53C2">
        <w:trPr>
          <w:trHeight w:val="488"/>
        </w:trPr>
        <w:tc>
          <w:tcPr>
            <w:tcW w:w="2456" w:type="pct"/>
            <w:gridSpan w:val="2"/>
            <w:vMerge/>
            <w:shd w:val="clear" w:color="auto" w:fill="4F81BD"/>
            <w:vAlign w:val="center"/>
          </w:tcPr>
          <w:p w:rsidR="00FD2C2B" w:rsidRPr="00D264F5" w:rsidRDefault="00FD2C2B" w:rsidP="00A130F3">
            <w:pPr>
              <w:spacing w:after="0"/>
              <w:jc w:val="both"/>
              <w:rPr>
                <w:rFonts w:ascii="Times New Roman" w:hAnsi="Times New Roman" w:cs="Times New Roman"/>
                <w:b/>
                <w:color w:val="FFFFFF" w:themeColor="background1"/>
                <w:sz w:val="24"/>
                <w:szCs w:val="24"/>
              </w:rPr>
            </w:pPr>
          </w:p>
        </w:tc>
        <w:tc>
          <w:tcPr>
            <w:tcW w:w="955" w:type="pct"/>
            <w:shd w:val="clear" w:color="auto" w:fill="17365D" w:themeFill="text2" w:themeFillShade="BF"/>
            <w:vAlign w:val="center"/>
          </w:tcPr>
          <w:p w:rsidR="00FD2C2B" w:rsidRPr="00D264F5" w:rsidRDefault="00FD2C2B" w:rsidP="00FD2C2B">
            <w:pPr>
              <w:spacing w:after="0"/>
              <w:jc w:val="center"/>
              <w:rPr>
                <w:rFonts w:ascii="Times New Roman" w:hAnsi="Times New Roman" w:cs="Times New Roman"/>
                <w:b/>
                <w:color w:val="FFFFFF" w:themeColor="background1"/>
                <w:sz w:val="24"/>
                <w:szCs w:val="24"/>
              </w:rPr>
            </w:pPr>
            <w:r w:rsidRPr="00D264F5">
              <w:rPr>
                <w:rFonts w:ascii="Times New Roman" w:hAnsi="Times New Roman" w:cs="Times New Roman"/>
                <w:b/>
                <w:color w:val="FFFFFF" w:themeColor="background1"/>
                <w:sz w:val="24"/>
                <w:szCs w:val="24"/>
              </w:rPr>
              <w:t>Судейская оценка</w:t>
            </w:r>
          </w:p>
        </w:tc>
        <w:tc>
          <w:tcPr>
            <w:tcW w:w="896" w:type="pct"/>
            <w:shd w:val="clear" w:color="auto" w:fill="17365D" w:themeFill="text2" w:themeFillShade="BF"/>
            <w:vAlign w:val="center"/>
          </w:tcPr>
          <w:p w:rsidR="00FD2C2B" w:rsidRPr="00D264F5" w:rsidRDefault="00FD2C2B" w:rsidP="00A130F3">
            <w:pPr>
              <w:spacing w:after="0"/>
              <w:jc w:val="center"/>
              <w:rPr>
                <w:rFonts w:ascii="Times New Roman" w:hAnsi="Times New Roman" w:cs="Times New Roman"/>
                <w:b/>
                <w:color w:val="FFFFFF" w:themeColor="background1"/>
                <w:sz w:val="24"/>
                <w:szCs w:val="24"/>
              </w:rPr>
            </w:pPr>
            <w:r w:rsidRPr="00D264F5">
              <w:rPr>
                <w:rFonts w:ascii="Times New Roman" w:hAnsi="Times New Roman" w:cs="Times New Roman"/>
                <w:b/>
                <w:sz w:val="24"/>
                <w:szCs w:val="24"/>
              </w:rPr>
              <w:t>Объективная оценка</w:t>
            </w:r>
          </w:p>
        </w:tc>
        <w:tc>
          <w:tcPr>
            <w:tcW w:w="693" w:type="pct"/>
            <w:shd w:val="clear" w:color="auto" w:fill="17365D" w:themeFill="text2" w:themeFillShade="BF"/>
            <w:vAlign w:val="center"/>
          </w:tcPr>
          <w:p w:rsidR="00FD2C2B" w:rsidRPr="00D264F5" w:rsidRDefault="00FD2C2B" w:rsidP="00A130F3">
            <w:pPr>
              <w:spacing w:after="0"/>
              <w:jc w:val="center"/>
              <w:rPr>
                <w:rFonts w:ascii="Times New Roman" w:hAnsi="Times New Roman" w:cs="Times New Roman"/>
                <w:b/>
                <w:color w:val="FFFFFF" w:themeColor="background1"/>
                <w:sz w:val="24"/>
                <w:szCs w:val="24"/>
              </w:rPr>
            </w:pPr>
            <w:r w:rsidRPr="00D264F5">
              <w:rPr>
                <w:rFonts w:ascii="Times New Roman" w:hAnsi="Times New Roman" w:cs="Times New Roman"/>
                <w:b/>
                <w:sz w:val="24"/>
                <w:szCs w:val="24"/>
              </w:rPr>
              <w:t>Общая оценка</w:t>
            </w:r>
          </w:p>
        </w:tc>
      </w:tr>
      <w:tr w:rsidR="00FD2C2B" w:rsidRPr="00D264F5" w:rsidTr="003A53C2">
        <w:tc>
          <w:tcPr>
            <w:tcW w:w="421" w:type="pct"/>
            <w:shd w:val="clear" w:color="auto" w:fill="17365D" w:themeFill="text2" w:themeFillShade="BF"/>
            <w:vAlign w:val="center"/>
          </w:tcPr>
          <w:p w:rsidR="00FD2C2B" w:rsidRPr="00D264F5" w:rsidRDefault="00FD2C2B" w:rsidP="00A130F3">
            <w:pPr>
              <w:spacing w:after="0"/>
              <w:jc w:val="both"/>
              <w:rPr>
                <w:rFonts w:ascii="Times New Roman" w:hAnsi="Times New Roman" w:cs="Times New Roman"/>
                <w:b/>
                <w:color w:val="FFFFFF" w:themeColor="background1"/>
                <w:sz w:val="24"/>
                <w:szCs w:val="24"/>
                <w:lang w:val="en-US"/>
              </w:rPr>
            </w:pPr>
            <w:r w:rsidRPr="00D264F5">
              <w:rPr>
                <w:rFonts w:ascii="Times New Roman" w:hAnsi="Times New Roman" w:cs="Times New Roman"/>
                <w:b/>
                <w:color w:val="FFFFFF" w:themeColor="background1"/>
                <w:sz w:val="24"/>
                <w:szCs w:val="24"/>
                <w:lang w:val="en-US"/>
              </w:rPr>
              <w:t>A</w:t>
            </w:r>
          </w:p>
        </w:tc>
        <w:tc>
          <w:tcPr>
            <w:tcW w:w="2035" w:type="pct"/>
            <w:vAlign w:val="bottom"/>
          </w:tcPr>
          <w:p w:rsidR="00FD2C2B" w:rsidRPr="00D264F5" w:rsidRDefault="00FD2C2B" w:rsidP="00A130F3">
            <w:pPr>
              <w:spacing w:after="0"/>
              <w:jc w:val="both"/>
              <w:rPr>
                <w:rFonts w:ascii="Times New Roman" w:hAnsi="Times New Roman" w:cs="Times New Roman"/>
                <w:b/>
                <w:sz w:val="24"/>
                <w:szCs w:val="24"/>
              </w:rPr>
            </w:pPr>
            <w:r w:rsidRPr="00D264F5">
              <w:rPr>
                <w:rFonts w:ascii="Times New Roman" w:hAnsi="Times New Roman" w:cs="Times New Roman"/>
                <w:b/>
                <w:sz w:val="24"/>
                <w:szCs w:val="24"/>
              </w:rPr>
              <w:t>Внутренние соединения</w:t>
            </w:r>
          </w:p>
        </w:tc>
        <w:tc>
          <w:tcPr>
            <w:tcW w:w="955" w:type="pct"/>
            <w:vAlign w:val="center"/>
          </w:tcPr>
          <w:p w:rsidR="00FD2C2B" w:rsidRPr="00D264F5" w:rsidRDefault="00FD2C2B" w:rsidP="00A130F3">
            <w:pPr>
              <w:spacing w:after="0"/>
              <w:jc w:val="center"/>
              <w:rPr>
                <w:rFonts w:ascii="Times New Roman" w:hAnsi="Times New Roman" w:cs="Times New Roman"/>
                <w:b/>
                <w:sz w:val="24"/>
                <w:szCs w:val="24"/>
              </w:rPr>
            </w:pPr>
            <w:r w:rsidRPr="00D264F5">
              <w:rPr>
                <w:rFonts w:ascii="Times New Roman" w:hAnsi="Times New Roman" w:cs="Times New Roman"/>
                <w:b/>
                <w:sz w:val="24"/>
                <w:szCs w:val="24"/>
              </w:rPr>
              <w:t>10</w:t>
            </w:r>
          </w:p>
        </w:tc>
        <w:tc>
          <w:tcPr>
            <w:tcW w:w="896" w:type="pct"/>
            <w:vAlign w:val="center"/>
          </w:tcPr>
          <w:p w:rsidR="00FD2C2B" w:rsidRPr="00D264F5" w:rsidRDefault="00FD2C2B" w:rsidP="00A130F3">
            <w:pPr>
              <w:spacing w:after="0"/>
              <w:jc w:val="center"/>
              <w:rPr>
                <w:rFonts w:ascii="Times New Roman" w:hAnsi="Times New Roman" w:cs="Times New Roman"/>
                <w:b/>
                <w:sz w:val="24"/>
                <w:szCs w:val="24"/>
              </w:rPr>
            </w:pPr>
          </w:p>
        </w:tc>
        <w:tc>
          <w:tcPr>
            <w:tcW w:w="693" w:type="pct"/>
            <w:vAlign w:val="center"/>
          </w:tcPr>
          <w:p w:rsidR="00FD2C2B" w:rsidRPr="00D264F5" w:rsidRDefault="00FD2C2B" w:rsidP="00A130F3">
            <w:pPr>
              <w:spacing w:after="0"/>
              <w:jc w:val="center"/>
              <w:rPr>
                <w:rFonts w:ascii="Times New Roman" w:hAnsi="Times New Roman" w:cs="Times New Roman"/>
                <w:b/>
                <w:sz w:val="24"/>
                <w:szCs w:val="24"/>
              </w:rPr>
            </w:pPr>
            <w:r w:rsidRPr="00D264F5">
              <w:rPr>
                <w:rFonts w:ascii="Times New Roman" w:hAnsi="Times New Roman" w:cs="Times New Roman"/>
                <w:b/>
                <w:sz w:val="24"/>
                <w:szCs w:val="24"/>
              </w:rPr>
              <w:t>10</w:t>
            </w:r>
          </w:p>
        </w:tc>
      </w:tr>
      <w:tr w:rsidR="00FD2C2B" w:rsidRPr="00D264F5" w:rsidTr="003A53C2">
        <w:tc>
          <w:tcPr>
            <w:tcW w:w="421" w:type="pct"/>
            <w:shd w:val="clear" w:color="auto" w:fill="17365D" w:themeFill="text2" w:themeFillShade="BF"/>
            <w:vAlign w:val="center"/>
          </w:tcPr>
          <w:p w:rsidR="00FD2C2B" w:rsidRPr="00D264F5" w:rsidRDefault="00FD2C2B" w:rsidP="00A130F3">
            <w:pPr>
              <w:spacing w:after="0"/>
              <w:jc w:val="both"/>
              <w:rPr>
                <w:rFonts w:ascii="Times New Roman" w:hAnsi="Times New Roman" w:cs="Times New Roman"/>
                <w:b/>
                <w:color w:val="FFFFFF" w:themeColor="background1"/>
                <w:sz w:val="24"/>
                <w:szCs w:val="24"/>
                <w:lang w:val="en-US"/>
              </w:rPr>
            </w:pPr>
            <w:r w:rsidRPr="00D264F5">
              <w:rPr>
                <w:rFonts w:ascii="Times New Roman" w:hAnsi="Times New Roman" w:cs="Times New Roman"/>
                <w:b/>
                <w:color w:val="FFFFFF" w:themeColor="background1"/>
                <w:sz w:val="24"/>
                <w:szCs w:val="24"/>
                <w:lang w:val="en-US"/>
              </w:rPr>
              <w:t>B</w:t>
            </w:r>
          </w:p>
        </w:tc>
        <w:tc>
          <w:tcPr>
            <w:tcW w:w="2035" w:type="pct"/>
            <w:vAlign w:val="bottom"/>
          </w:tcPr>
          <w:p w:rsidR="00FD2C2B" w:rsidRPr="00D264F5" w:rsidRDefault="00FD2C2B" w:rsidP="00A130F3">
            <w:pPr>
              <w:spacing w:after="0"/>
              <w:jc w:val="both"/>
              <w:rPr>
                <w:rFonts w:ascii="Times New Roman" w:hAnsi="Times New Roman" w:cs="Times New Roman"/>
                <w:b/>
                <w:sz w:val="24"/>
                <w:szCs w:val="24"/>
              </w:rPr>
            </w:pPr>
            <w:r w:rsidRPr="00D264F5">
              <w:rPr>
                <w:rFonts w:ascii="Times New Roman" w:hAnsi="Times New Roman" w:cs="Times New Roman"/>
                <w:b/>
                <w:sz w:val="24"/>
                <w:szCs w:val="24"/>
              </w:rPr>
              <w:t>Габаритные размеры</w:t>
            </w:r>
          </w:p>
        </w:tc>
        <w:tc>
          <w:tcPr>
            <w:tcW w:w="955" w:type="pct"/>
            <w:vAlign w:val="center"/>
          </w:tcPr>
          <w:p w:rsidR="00FD2C2B" w:rsidRPr="00D264F5" w:rsidRDefault="00FD2C2B" w:rsidP="00A130F3">
            <w:pPr>
              <w:spacing w:after="0"/>
              <w:jc w:val="center"/>
              <w:rPr>
                <w:rFonts w:ascii="Times New Roman" w:hAnsi="Times New Roman" w:cs="Times New Roman"/>
                <w:b/>
                <w:sz w:val="24"/>
                <w:szCs w:val="24"/>
              </w:rPr>
            </w:pPr>
          </w:p>
        </w:tc>
        <w:tc>
          <w:tcPr>
            <w:tcW w:w="896" w:type="pct"/>
            <w:vAlign w:val="center"/>
          </w:tcPr>
          <w:p w:rsidR="00FD2C2B" w:rsidRPr="00D264F5" w:rsidRDefault="00FD2C2B" w:rsidP="00A130F3">
            <w:pPr>
              <w:spacing w:after="0"/>
              <w:jc w:val="center"/>
              <w:rPr>
                <w:rFonts w:ascii="Times New Roman" w:hAnsi="Times New Roman" w:cs="Times New Roman"/>
                <w:b/>
                <w:sz w:val="24"/>
                <w:szCs w:val="24"/>
              </w:rPr>
            </w:pPr>
            <w:r w:rsidRPr="00D264F5">
              <w:rPr>
                <w:rFonts w:ascii="Times New Roman" w:hAnsi="Times New Roman" w:cs="Times New Roman"/>
                <w:b/>
                <w:sz w:val="24"/>
                <w:szCs w:val="24"/>
              </w:rPr>
              <w:t>45</w:t>
            </w:r>
          </w:p>
        </w:tc>
        <w:tc>
          <w:tcPr>
            <w:tcW w:w="693" w:type="pct"/>
            <w:vAlign w:val="center"/>
          </w:tcPr>
          <w:p w:rsidR="00FD2C2B" w:rsidRPr="00D264F5" w:rsidRDefault="00FD2C2B" w:rsidP="00A130F3">
            <w:pPr>
              <w:spacing w:after="0"/>
              <w:jc w:val="center"/>
              <w:rPr>
                <w:rFonts w:ascii="Times New Roman" w:hAnsi="Times New Roman" w:cs="Times New Roman"/>
                <w:b/>
                <w:sz w:val="24"/>
                <w:szCs w:val="24"/>
              </w:rPr>
            </w:pPr>
            <w:r w:rsidRPr="00D264F5">
              <w:rPr>
                <w:rFonts w:ascii="Times New Roman" w:hAnsi="Times New Roman" w:cs="Times New Roman"/>
                <w:b/>
                <w:sz w:val="24"/>
                <w:szCs w:val="24"/>
              </w:rPr>
              <w:t>45</w:t>
            </w:r>
          </w:p>
        </w:tc>
      </w:tr>
      <w:tr w:rsidR="00FD2C2B" w:rsidRPr="00D264F5" w:rsidTr="003A53C2">
        <w:tc>
          <w:tcPr>
            <w:tcW w:w="421" w:type="pct"/>
            <w:shd w:val="clear" w:color="auto" w:fill="17365D" w:themeFill="text2" w:themeFillShade="BF"/>
            <w:vAlign w:val="center"/>
          </w:tcPr>
          <w:p w:rsidR="00FD2C2B" w:rsidRPr="00D264F5" w:rsidRDefault="00FD2C2B" w:rsidP="00A130F3">
            <w:pPr>
              <w:spacing w:after="0"/>
              <w:jc w:val="both"/>
              <w:rPr>
                <w:rFonts w:ascii="Times New Roman" w:hAnsi="Times New Roman" w:cs="Times New Roman"/>
                <w:b/>
                <w:color w:val="FFFFFF" w:themeColor="background1"/>
                <w:sz w:val="24"/>
                <w:szCs w:val="24"/>
                <w:lang w:val="en-US"/>
              </w:rPr>
            </w:pPr>
            <w:r w:rsidRPr="00D264F5">
              <w:rPr>
                <w:rFonts w:ascii="Times New Roman" w:hAnsi="Times New Roman" w:cs="Times New Roman"/>
                <w:b/>
                <w:color w:val="FFFFFF" w:themeColor="background1"/>
                <w:sz w:val="24"/>
                <w:szCs w:val="24"/>
                <w:lang w:val="en-US"/>
              </w:rPr>
              <w:t>C</w:t>
            </w:r>
          </w:p>
        </w:tc>
        <w:tc>
          <w:tcPr>
            <w:tcW w:w="2035" w:type="pct"/>
            <w:vAlign w:val="bottom"/>
          </w:tcPr>
          <w:p w:rsidR="00FD2C2B" w:rsidRPr="00D264F5" w:rsidRDefault="00FD2C2B" w:rsidP="00A130F3">
            <w:pPr>
              <w:spacing w:after="0"/>
              <w:jc w:val="both"/>
              <w:rPr>
                <w:rFonts w:ascii="Times New Roman" w:hAnsi="Times New Roman" w:cs="Times New Roman"/>
                <w:b/>
                <w:sz w:val="24"/>
                <w:szCs w:val="24"/>
              </w:rPr>
            </w:pPr>
            <w:r w:rsidRPr="00D264F5">
              <w:rPr>
                <w:rFonts w:ascii="Times New Roman" w:hAnsi="Times New Roman" w:cs="Times New Roman"/>
                <w:b/>
                <w:sz w:val="24"/>
                <w:szCs w:val="24"/>
              </w:rPr>
              <w:t>Внешние соединения</w:t>
            </w:r>
          </w:p>
        </w:tc>
        <w:tc>
          <w:tcPr>
            <w:tcW w:w="955" w:type="pct"/>
            <w:vAlign w:val="center"/>
          </w:tcPr>
          <w:p w:rsidR="00FD2C2B" w:rsidRPr="00D264F5" w:rsidRDefault="00FD2C2B" w:rsidP="00A130F3">
            <w:pPr>
              <w:spacing w:after="0"/>
              <w:jc w:val="center"/>
              <w:rPr>
                <w:rFonts w:ascii="Times New Roman" w:hAnsi="Times New Roman" w:cs="Times New Roman"/>
                <w:b/>
                <w:sz w:val="24"/>
                <w:szCs w:val="24"/>
              </w:rPr>
            </w:pPr>
          </w:p>
        </w:tc>
        <w:tc>
          <w:tcPr>
            <w:tcW w:w="896" w:type="pct"/>
            <w:vAlign w:val="center"/>
          </w:tcPr>
          <w:p w:rsidR="00FD2C2B" w:rsidRPr="00D264F5" w:rsidRDefault="00FD2C2B" w:rsidP="00A130F3">
            <w:pPr>
              <w:spacing w:after="0"/>
              <w:jc w:val="center"/>
              <w:rPr>
                <w:rFonts w:ascii="Times New Roman" w:hAnsi="Times New Roman" w:cs="Times New Roman"/>
                <w:b/>
                <w:sz w:val="24"/>
                <w:szCs w:val="24"/>
              </w:rPr>
            </w:pPr>
            <w:r w:rsidRPr="00D264F5">
              <w:rPr>
                <w:rFonts w:ascii="Times New Roman" w:hAnsi="Times New Roman" w:cs="Times New Roman"/>
                <w:b/>
                <w:sz w:val="24"/>
                <w:szCs w:val="24"/>
              </w:rPr>
              <w:t>25</w:t>
            </w:r>
          </w:p>
        </w:tc>
        <w:tc>
          <w:tcPr>
            <w:tcW w:w="693" w:type="pct"/>
            <w:vAlign w:val="center"/>
          </w:tcPr>
          <w:p w:rsidR="00FD2C2B" w:rsidRPr="00D264F5" w:rsidRDefault="00FD2C2B" w:rsidP="00A130F3">
            <w:pPr>
              <w:spacing w:after="0"/>
              <w:jc w:val="center"/>
              <w:rPr>
                <w:rFonts w:ascii="Times New Roman" w:hAnsi="Times New Roman" w:cs="Times New Roman"/>
                <w:b/>
                <w:sz w:val="24"/>
                <w:szCs w:val="24"/>
              </w:rPr>
            </w:pPr>
            <w:r w:rsidRPr="00D264F5">
              <w:rPr>
                <w:rFonts w:ascii="Times New Roman" w:hAnsi="Times New Roman" w:cs="Times New Roman"/>
                <w:b/>
                <w:sz w:val="24"/>
                <w:szCs w:val="24"/>
              </w:rPr>
              <w:t>25</w:t>
            </w:r>
          </w:p>
        </w:tc>
      </w:tr>
      <w:tr w:rsidR="00FD2C2B" w:rsidRPr="00D264F5" w:rsidTr="003A53C2">
        <w:tc>
          <w:tcPr>
            <w:tcW w:w="421" w:type="pct"/>
            <w:shd w:val="clear" w:color="auto" w:fill="17365D" w:themeFill="text2" w:themeFillShade="BF"/>
            <w:vAlign w:val="center"/>
          </w:tcPr>
          <w:p w:rsidR="00FD2C2B" w:rsidRPr="00D264F5" w:rsidRDefault="00FD2C2B" w:rsidP="00A130F3">
            <w:pPr>
              <w:spacing w:after="0"/>
              <w:jc w:val="both"/>
              <w:rPr>
                <w:rFonts w:ascii="Times New Roman" w:hAnsi="Times New Roman" w:cs="Times New Roman"/>
                <w:b/>
                <w:color w:val="FFFFFF" w:themeColor="background1"/>
                <w:sz w:val="24"/>
                <w:szCs w:val="24"/>
                <w:lang w:val="en-US"/>
              </w:rPr>
            </w:pPr>
            <w:r w:rsidRPr="00D264F5">
              <w:rPr>
                <w:rFonts w:ascii="Times New Roman" w:hAnsi="Times New Roman" w:cs="Times New Roman"/>
                <w:b/>
                <w:color w:val="FFFFFF" w:themeColor="background1"/>
                <w:sz w:val="24"/>
                <w:szCs w:val="24"/>
                <w:lang w:val="en-US"/>
              </w:rPr>
              <w:t>D</w:t>
            </w:r>
          </w:p>
        </w:tc>
        <w:tc>
          <w:tcPr>
            <w:tcW w:w="2035" w:type="pct"/>
            <w:vAlign w:val="bottom"/>
          </w:tcPr>
          <w:p w:rsidR="00FD2C2B" w:rsidRPr="00D264F5" w:rsidRDefault="00FD2C2B" w:rsidP="00A130F3">
            <w:pPr>
              <w:spacing w:after="0"/>
              <w:jc w:val="both"/>
              <w:rPr>
                <w:rFonts w:ascii="Times New Roman" w:hAnsi="Times New Roman" w:cs="Times New Roman"/>
                <w:b/>
                <w:sz w:val="24"/>
                <w:szCs w:val="24"/>
              </w:rPr>
            </w:pPr>
            <w:r w:rsidRPr="00D264F5">
              <w:rPr>
                <w:rFonts w:ascii="Times New Roman" w:hAnsi="Times New Roman" w:cs="Times New Roman"/>
                <w:b/>
                <w:sz w:val="24"/>
                <w:szCs w:val="24"/>
              </w:rPr>
              <w:t>Отклонение от чертежа</w:t>
            </w:r>
          </w:p>
        </w:tc>
        <w:tc>
          <w:tcPr>
            <w:tcW w:w="955" w:type="pct"/>
            <w:vAlign w:val="center"/>
          </w:tcPr>
          <w:p w:rsidR="00FD2C2B" w:rsidRPr="00D264F5" w:rsidRDefault="00FD2C2B" w:rsidP="00A130F3">
            <w:pPr>
              <w:spacing w:after="0"/>
              <w:jc w:val="center"/>
              <w:rPr>
                <w:rFonts w:ascii="Times New Roman" w:hAnsi="Times New Roman" w:cs="Times New Roman"/>
                <w:b/>
                <w:sz w:val="24"/>
                <w:szCs w:val="24"/>
              </w:rPr>
            </w:pPr>
          </w:p>
        </w:tc>
        <w:tc>
          <w:tcPr>
            <w:tcW w:w="896" w:type="pct"/>
            <w:vAlign w:val="center"/>
          </w:tcPr>
          <w:p w:rsidR="00FD2C2B" w:rsidRPr="00D264F5" w:rsidRDefault="00FD2C2B" w:rsidP="00A130F3">
            <w:pPr>
              <w:spacing w:after="0"/>
              <w:jc w:val="center"/>
              <w:rPr>
                <w:rFonts w:ascii="Times New Roman" w:hAnsi="Times New Roman" w:cs="Times New Roman"/>
                <w:b/>
                <w:sz w:val="24"/>
                <w:szCs w:val="24"/>
              </w:rPr>
            </w:pPr>
            <w:r w:rsidRPr="00D264F5">
              <w:rPr>
                <w:rFonts w:ascii="Times New Roman" w:hAnsi="Times New Roman" w:cs="Times New Roman"/>
                <w:b/>
                <w:sz w:val="24"/>
                <w:szCs w:val="24"/>
              </w:rPr>
              <w:t>5</w:t>
            </w:r>
          </w:p>
        </w:tc>
        <w:tc>
          <w:tcPr>
            <w:tcW w:w="693" w:type="pct"/>
            <w:vAlign w:val="center"/>
          </w:tcPr>
          <w:p w:rsidR="00FD2C2B" w:rsidRPr="00D264F5" w:rsidRDefault="00FD2C2B" w:rsidP="00A130F3">
            <w:pPr>
              <w:spacing w:after="0"/>
              <w:jc w:val="center"/>
              <w:rPr>
                <w:rFonts w:ascii="Times New Roman" w:hAnsi="Times New Roman" w:cs="Times New Roman"/>
                <w:b/>
                <w:sz w:val="24"/>
                <w:szCs w:val="24"/>
              </w:rPr>
            </w:pPr>
            <w:r w:rsidRPr="00D264F5">
              <w:rPr>
                <w:rFonts w:ascii="Times New Roman" w:hAnsi="Times New Roman" w:cs="Times New Roman"/>
                <w:b/>
                <w:sz w:val="24"/>
                <w:szCs w:val="24"/>
              </w:rPr>
              <w:t>5</w:t>
            </w:r>
          </w:p>
        </w:tc>
      </w:tr>
      <w:tr w:rsidR="00FD2C2B" w:rsidRPr="00D264F5" w:rsidTr="003A53C2">
        <w:tc>
          <w:tcPr>
            <w:tcW w:w="421" w:type="pct"/>
            <w:shd w:val="clear" w:color="auto" w:fill="17365D" w:themeFill="text2" w:themeFillShade="BF"/>
            <w:vAlign w:val="center"/>
          </w:tcPr>
          <w:p w:rsidR="00FD2C2B" w:rsidRPr="00D264F5" w:rsidRDefault="00FD2C2B" w:rsidP="00A130F3">
            <w:pPr>
              <w:spacing w:after="0"/>
              <w:jc w:val="both"/>
              <w:rPr>
                <w:rFonts w:ascii="Times New Roman" w:hAnsi="Times New Roman" w:cs="Times New Roman"/>
                <w:b/>
                <w:color w:val="FFFFFF" w:themeColor="background1"/>
                <w:sz w:val="24"/>
                <w:szCs w:val="24"/>
                <w:lang w:val="en-US"/>
              </w:rPr>
            </w:pPr>
            <w:r w:rsidRPr="00D264F5">
              <w:rPr>
                <w:rFonts w:ascii="Times New Roman" w:hAnsi="Times New Roman" w:cs="Times New Roman"/>
                <w:b/>
                <w:color w:val="FFFFFF" w:themeColor="background1"/>
                <w:sz w:val="24"/>
                <w:szCs w:val="24"/>
                <w:lang w:val="en-US"/>
              </w:rPr>
              <w:t>E</w:t>
            </w:r>
          </w:p>
        </w:tc>
        <w:tc>
          <w:tcPr>
            <w:tcW w:w="2035" w:type="pct"/>
            <w:vAlign w:val="bottom"/>
          </w:tcPr>
          <w:p w:rsidR="00FD2C2B" w:rsidRPr="00D264F5" w:rsidRDefault="00FD2C2B" w:rsidP="00A130F3">
            <w:pPr>
              <w:spacing w:after="0"/>
              <w:jc w:val="both"/>
              <w:rPr>
                <w:rFonts w:ascii="Times New Roman" w:hAnsi="Times New Roman" w:cs="Times New Roman"/>
                <w:b/>
                <w:sz w:val="24"/>
                <w:szCs w:val="24"/>
              </w:rPr>
            </w:pPr>
            <w:r w:rsidRPr="00D264F5">
              <w:rPr>
                <w:rFonts w:ascii="Times New Roman" w:hAnsi="Times New Roman" w:cs="Times New Roman"/>
                <w:b/>
                <w:sz w:val="24"/>
                <w:szCs w:val="24"/>
              </w:rPr>
              <w:t>Аккуратность отделки, чистота</w:t>
            </w:r>
          </w:p>
        </w:tc>
        <w:tc>
          <w:tcPr>
            <w:tcW w:w="955" w:type="pct"/>
            <w:vAlign w:val="center"/>
          </w:tcPr>
          <w:p w:rsidR="00FD2C2B" w:rsidRPr="00D264F5" w:rsidRDefault="00FD2C2B" w:rsidP="00A130F3">
            <w:pPr>
              <w:spacing w:after="0"/>
              <w:jc w:val="center"/>
              <w:rPr>
                <w:rFonts w:ascii="Times New Roman" w:hAnsi="Times New Roman" w:cs="Times New Roman"/>
                <w:b/>
                <w:sz w:val="24"/>
                <w:szCs w:val="24"/>
              </w:rPr>
            </w:pPr>
            <w:r w:rsidRPr="00D264F5">
              <w:rPr>
                <w:rFonts w:ascii="Times New Roman" w:hAnsi="Times New Roman" w:cs="Times New Roman"/>
                <w:b/>
                <w:sz w:val="24"/>
                <w:szCs w:val="24"/>
              </w:rPr>
              <w:t>10</w:t>
            </w:r>
          </w:p>
        </w:tc>
        <w:tc>
          <w:tcPr>
            <w:tcW w:w="896" w:type="pct"/>
            <w:vAlign w:val="center"/>
          </w:tcPr>
          <w:p w:rsidR="00FD2C2B" w:rsidRPr="00D264F5" w:rsidRDefault="00FD2C2B" w:rsidP="00A130F3">
            <w:pPr>
              <w:spacing w:after="0"/>
              <w:jc w:val="center"/>
              <w:rPr>
                <w:rFonts w:ascii="Times New Roman" w:hAnsi="Times New Roman" w:cs="Times New Roman"/>
                <w:b/>
                <w:sz w:val="24"/>
                <w:szCs w:val="24"/>
              </w:rPr>
            </w:pPr>
          </w:p>
        </w:tc>
        <w:tc>
          <w:tcPr>
            <w:tcW w:w="693" w:type="pct"/>
            <w:vAlign w:val="center"/>
          </w:tcPr>
          <w:p w:rsidR="00FD2C2B" w:rsidRPr="00D264F5" w:rsidRDefault="00FD2C2B" w:rsidP="00A130F3">
            <w:pPr>
              <w:spacing w:after="0"/>
              <w:jc w:val="center"/>
              <w:rPr>
                <w:rFonts w:ascii="Times New Roman" w:hAnsi="Times New Roman" w:cs="Times New Roman"/>
                <w:b/>
                <w:sz w:val="24"/>
                <w:szCs w:val="24"/>
              </w:rPr>
            </w:pPr>
            <w:r w:rsidRPr="00D264F5">
              <w:rPr>
                <w:rFonts w:ascii="Times New Roman" w:hAnsi="Times New Roman" w:cs="Times New Roman"/>
                <w:b/>
                <w:sz w:val="24"/>
                <w:szCs w:val="24"/>
              </w:rPr>
              <w:t>10</w:t>
            </w:r>
          </w:p>
        </w:tc>
      </w:tr>
      <w:tr w:rsidR="00FD2C2B" w:rsidRPr="00D264F5" w:rsidTr="003A53C2">
        <w:tc>
          <w:tcPr>
            <w:tcW w:w="421" w:type="pct"/>
            <w:shd w:val="clear" w:color="auto" w:fill="17365D" w:themeFill="text2" w:themeFillShade="BF"/>
            <w:vAlign w:val="center"/>
          </w:tcPr>
          <w:p w:rsidR="00FD2C2B" w:rsidRPr="00D264F5" w:rsidRDefault="00FD2C2B" w:rsidP="00A130F3">
            <w:pPr>
              <w:spacing w:after="0"/>
              <w:jc w:val="both"/>
              <w:rPr>
                <w:rFonts w:ascii="Times New Roman" w:hAnsi="Times New Roman" w:cs="Times New Roman"/>
                <w:b/>
                <w:color w:val="FFFFFF" w:themeColor="background1"/>
                <w:sz w:val="24"/>
                <w:szCs w:val="24"/>
                <w:lang w:val="en-US"/>
              </w:rPr>
            </w:pPr>
            <w:r w:rsidRPr="00D264F5">
              <w:rPr>
                <w:rFonts w:ascii="Times New Roman" w:hAnsi="Times New Roman" w:cs="Times New Roman"/>
                <w:b/>
                <w:color w:val="FFFFFF" w:themeColor="background1"/>
                <w:sz w:val="24"/>
                <w:szCs w:val="24"/>
                <w:lang w:val="en-US"/>
              </w:rPr>
              <w:t>F</w:t>
            </w:r>
          </w:p>
        </w:tc>
        <w:tc>
          <w:tcPr>
            <w:tcW w:w="2035" w:type="pct"/>
            <w:vAlign w:val="bottom"/>
          </w:tcPr>
          <w:p w:rsidR="00FD2C2B" w:rsidRPr="00D264F5" w:rsidRDefault="00FD2C2B" w:rsidP="00A130F3">
            <w:pPr>
              <w:spacing w:after="0"/>
              <w:jc w:val="both"/>
              <w:rPr>
                <w:rFonts w:ascii="Times New Roman" w:hAnsi="Times New Roman" w:cs="Times New Roman"/>
                <w:b/>
                <w:sz w:val="24"/>
                <w:szCs w:val="24"/>
              </w:rPr>
            </w:pPr>
            <w:r w:rsidRPr="00D264F5">
              <w:rPr>
                <w:rFonts w:ascii="Times New Roman" w:hAnsi="Times New Roman" w:cs="Times New Roman"/>
                <w:b/>
                <w:sz w:val="24"/>
                <w:szCs w:val="24"/>
              </w:rPr>
              <w:t>Вычеты</w:t>
            </w:r>
          </w:p>
        </w:tc>
        <w:tc>
          <w:tcPr>
            <w:tcW w:w="955" w:type="pct"/>
            <w:vAlign w:val="center"/>
          </w:tcPr>
          <w:p w:rsidR="00FD2C2B" w:rsidRPr="00D264F5" w:rsidRDefault="00FD2C2B" w:rsidP="00A130F3">
            <w:pPr>
              <w:spacing w:after="0"/>
              <w:jc w:val="center"/>
              <w:rPr>
                <w:rFonts w:ascii="Times New Roman" w:hAnsi="Times New Roman" w:cs="Times New Roman"/>
                <w:b/>
                <w:sz w:val="24"/>
                <w:szCs w:val="24"/>
              </w:rPr>
            </w:pPr>
          </w:p>
        </w:tc>
        <w:tc>
          <w:tcPr>
            <w:tcW w:w="896" w:type="pct"/>
            <w:vAlign w:val="center"/>
          </w:tcPr>
          <w:p w:rsidR="00FD2C2B" w:rsidRPr="00D264F5" w:rsidRDefault="00FD2C2B" w:rsidP="00A130F3">
            <w:pPr>
              <w:spacing w:after="0"/>
              <w:jc w:val="center"/>
              <w:rPr>
                <w:rFonts w:ascii="Times New Roman" w:hAnsi="Times New Roman" w:cs="Times New Roman"/>
                <w:b/>
                <w:sz w:val="24"/>
                <w:szCs w:val="24"/>
              </w:rPr>
            </w:pPr>
            <w:r w:rsidRPr="00D264F5">
              <w:rPr>
                <w:rFonts w:ascii="Times New Roman" w:hAnsi="Times New Roman" w:cs="Times New Roman"/>
                <w:b/>
                <w:sz w:val="24"/>
                <w:szCs w:val="24"/>
              </w:rPr>
              <w:t>5</w:t>
            </w:r>
          </w:p>
        </w:tc>
        <w:tc>
          <w:tcPr>
            <w:tcW w:w="693" w:type="pct"/>
            <w:vAlign w:val="center"/>
          </w:tcPr>
          <w:p w:rsidR="00FD2C2B" w:rsidRPr="00D264F5" w:rsidRDefault="00FD2C2B" w:rsidP="00A130F3">
            <w:pPr>
              <w:spacing w:after="0"/>
              <w:jc w:val="center"/>
              <w:rPr>
                <w:rFonts w:ascii="Times New Roman" w:hAnsi="Times New Roman" w:cs="Times New Roman"/>
                <w:b/>
                <w:sz w:val="24"/>
                <w:szCs w:val="24"/>
              </w:rPr>
            </w:pPr>
            <w:r w:rsidRPr="00D264F5">
              <w:rPr>
                <w:rFonts w:ascii="Times New Roman" w:hAnsi="Times New Roman" w:cs="Times New Roman"/>
                <w:b/>
                <w:sz w:val="24"/>
                <w:szCs w:val="24"/>
              </w:rPr>
              <w:t>5</w:t>
            </w:r>
          </w:p>
        </w:tc>
      </w:tr>
      <w:tr w:rsidR="00FD2C2B" w:rsidRPr="00D264F5" w:rsidTr="003A53C2">
        <w:tc>
          <w:tcPr>
            <w:tcW w:w="2456" w:type="pct"/>
            <w:gridSpan w:val="2"/>
            <w:shd w:val="clear" w:color="auto" w:fill="4F81BD"/>
            <w:vAlign w:val="center"/>
          </w:tcPr>
          <w:p w:rsidR="00FD2C2B" w:rsidRPr="00D264F5" w:rsidRDefault="00FD2C2B" w:rsidP="00A130F3">
            <w:pPr>
              <w:spacing w:after="0"/>
              <w:jc w:val="right"/>
              <w:rPr>
                <w:rFonts w:ascii="Times New Roman" w:hAnsi="Times New Roman" w:cs="Times New Roman"/>
                <w:b/>
                <w:sz w:val="24"/>
                <w:szCs w:val="24"/>
              </w:rPr>
            </w:pPr>
            <w:r w:rsidRPr="00D264F5">
              <w:rPr>
                <w:rFonts w:ascii="Times New Roman" w:hAnsi="Times New Roman" w:cs="Times New Roman"/>
                <w:b/>
                <w:sz w:val="24"/>
                <w:szCs w:val="24"/>
              </w:rPr>
              <w:t>Итого</w:t>
            </w:r>
          </w:p>
        </w:tc>
        <w:tc>
          <w:tcPr>
            <w:tcW w:w="955" w:type="pct"/>
            <w:vAlign w:val="center"/>
          </w:tcPr>
          <w:p w:rsidR="00FD2C2B" w:rsidRPr="00D264F5" w:rsidRDefault="00FD2C2B" w:rsidP="00A130F3">
            <w:pPr>
              <w:spacing w:after="0"/>
              <w:jc w:val="center"/>
              <w:rPr>
                <w:rFonts w:ascii="Times New Roman" w:hAnsi="Times New Roman" w:cs="Times New Roman"/>
                <w:b/>
                <w:sz w:val="24"/>
                <w:szCs w:val="24"/>
              </w:rPr>
            </w:pPr>
            <w:r w:rsidRPr="00D264F5">
              <w:rPr>
                <w:rFonts w:ascii="Times New Roman" w:hAnsi="Times New Roman" w:cs="Times New Roman"/>
                <w:b/>
                <w:sz w:val="24"/>
                <w:szCs w:val="24"/>
              </w:rPr>
              <w:t>20</w:t>
            </w:r>
          </w:p>
        </w:tc>
        <w:tc>
          <w:tcPr>
            <w:tcW w:w="896" w:type="pct"/>
            <w:vAlign w:val="center"/>
          </w:tcPr>
          <w:p w:rsidR="00FD2C2B" w:rsidRPr="00D264F5" w:rsidRDefault="00FD2C2B" w:rsidP="00A130F3">
            <w:pPr>
              <w:spacing w:after="0"/>
              <w:jc w:val="center"/>
              <w:rPr>
                <w:rFonts w:ascii="Times New Roman" w:hAnsi="Times New Roman" w:cs="Times New Roman"/>
                <w:b/>
                <w:sz w:val="24"/>
                <w:szCs w:val="24"/>
              </w:rPr>
            </w:pPr>
            <w:r w:rsidRPr="00D264F5">
              <w:rPr>
                <w:rFonts w:ascii="Times New Roman" w:hAnsi="Times New Roman" w:cs="Times New Roman"/>
                <w:b/>
                <w:sz w:val="24"/>
                <w:szCs w:val="24"/>
              </w:rPr>
              <w:t>80</w:t>
            </w:r>
          </w:p>
        </w:tc>
        <w:tc>
          <w:tcPr>
            <w:tcW w:w="693" w:type="pct"/>
            <w:vAlign w:val="center"/>
          </w:tcPr>
          <w:p w:rsidR="00FD2C2B" w:rsidRPr="00D264F5" w:rsidRDefault="00FD2C2B" w:rsidP="00A130F3">
            <w:pPr>
              <w:spacing w:after="0"/>
              <w:jc w:val="center"/>
              <w:rPr>
                <w:rFonts w:ascii="Times New Roman" w:hAnsi="Times New Roman" w:cs="Times New Roman"/>
                <w:b/>
                <w:sz w:val="24"/>
                <w:szCs w:val="24"/>
              </w:rPr>
            </w:pPr>
            <w:r w:rsidRPr="00D264F5">
              <w:rPr>
                <w:rFonts w:ascii="Times New Roman" w:hAnsi="Times New Roman" w:cs="Times New Roman"/>
                <w:b/>
                <w:sz w:val="24"/>
                <w:szCs w:val="24"/>
              </w:rPr>
              <w:t>100</w:t>
            </w:r>
          </w:p>
        </w:tc>
      </w:tr>
    </w:tbl>
    <w:p w:rsidR="00F66A12" w:rsidRDefault="00F66A12" w:rsidP="0092081F">
      <w:pPr>
        <w:spacing w:before="240" w:after="0" w:line="240" w:lineRule="auto"/>
        <w:jc w:val="both"/>
        <w:rPr>
          <w:rFonts w:ascii="Times New Roman" w:hAnsi="Times New Roman"/>
          <w:b/>
          <w:caps/>
          <w:sz w:val="28"/>
          <w:szCs w:val="28"/>
          <w:lang w:eastAsia="en-US"/>
        </w:rPr>
      </w:pPr>
    </w:p>
    <w:p w:rsidR="00F66A12" w:rsidRDefault="00F66A12">
      <w:pPr>
        <w:spacing w:after="0" w:line="240" w:lineRule="auto"/>
        <w:rPr>
          <w:rFonts w:ascii="Times New Roman" w:hAnsi="Times New Roman"/>
          <w:b/>
          <w:caps/>
          <w:sz w:val="28"/>
          <w:szCs w:val="28"/>
          <w:lang w:eastAsia="en-US"/>
        </w:rPr>
      </w:pPr>
      <w:r>
        <w:rPr>
          <w:rFonts w:ascii="Times New Roman" w:hAnsi="Times New Roman"/>
          <w:b/>
          <w:caps/>
          <w:sz w:val="28"/>
          <w:szCs w:val="28"/>
          <w:lang w:eastAsia="en-US"/>
        </w:rPr>
        <w:br w:type="page"/>
      </w:r>
    </w:p>
    <w:p w:rsidR="005A767F" w:rsidRDefault="00452EA3" w:rsidP="00D264F5">
      <w:pPr>
        <w:pStyle w:val="a5"/>
        <w:numPr>
          <w:ilvl w:val="0"/>
          <w:numId w:val="20"/>
        </w:numPr>
        <w:spacing w:after="0" w:line="240" w:lineRule="auto"/>
        <w:jc w:val="both"/>
        <w:rPr>
          <w:rStyle w:val="10"/>
          <w:rFonts w:ascii="Times New Roman" w:hAnsi="Times New Roman" w:cs="Times New Roman"/>
          <w:b/>
          <w:bCs/>
          <w:color w:val="auto"/>
        </w:rPr>
      </w:pPr>
      <w:bookmarkStart w:id="9" w:name="_Toc66870136"/>
      <w:r w:rsidRPr="00D264F5">
        <w:rPr>
          <w:rStyle w:val="10"/>
          <w:rFonts w:ascii="Times New Roman" w:hAnsi="Times New Roman" w:cs="Times New Roman"/>
          <w:b/>
          <w:bCs/>
          <w:color w:val="auto"/>
        </w:rPr>
        <w:lastRenderedPageBreak/>
        <w:t>Приложения к заданию</w:t>
      </w:r>
      <w:r w:rsidR="00B555AD" w:rsidRPr="00D264F5">
        <w:rPr>
          <w:rStyle w:val="10"/>
          <w:rFonts w:ascii="Times New Roman" w:hAnsi="Times New Roman" w:cs="Times New Roman"/>
          <w:b/>
          <w:bCs/>
          <w:color w:val="auto"/>
        </w:rPr>
        <w:t>.</w:t>
      </w:r>
      <w:bookmarkEnd w:id="9"/>
    </w:p>
    <w:p w:rsidR="00632156" w:rsidRDefault="00632156" w:rsidP="00F03E1A">
      <w:pPr>
        <w:spacing w:after="0" w:line="240" w:lineRule="auto"/>
        <w:jc w:val="both"/>
        <w:rPr>
          <w:rStyle w:val="10"/>
          <w:rFonts w:ascii="Times New Roman" w:hAnsi="Times New Roman" w:cs="Times New Roman"/>
          <w:bCs/>
          <w:color w:val="auto"/>
          <w:lang w:eastAsia="en-US"/>
        </w:rPr>
      </w:pPr>
    </w:p>
    <w:p w:rsidR="009B5EF8" w:rsidRDefault="009B5EF8" w:rsidP="009B5EF8">
      <w:pPr>
        <w:spacing w:after="0" w:line="240" w:lineRule="auto"/>
        <w:ind w:firstLine="360"/>
        <w:jc w:val="both"/>
        <w:rPr>
          <w:rStyle w:val="10"/>
          <w:rFonts w:ascii="Times New Roman" w:hAnsi="Times New Roman" w:cs="Times New Roman"/>
          <w:bCs/>
          <w:color w:val="auto"/>
          <w:sz w:val="28"/>
          <w:szCs w:val="28"/>
          <w:lang w:eastAsia="en-US"/>
        </w:rPr>
      </w:pPr>
      <w:r>
        <w:rPr>
          <w:rStyle w:val="10"/>
          <w:rFonts w:ascii="Times New Roman" w:hAnsi="Times New Roman" w:cs="Times New Roman"/>
          <w:bCs/>
          <w:color w:val="auto"/>
          <w:sz w:val="28"/>
          <w:szCs w:val="28"/>
          <w:lang w:eastAsia="en-US"/>
        </w:rPr>
        <w:t>За основу конкурсного задания в</w:t>
      </w:r>
      <w:r w:rsidR="00A37D95">
        <w:rPr>
          <w:rStyle w:val="10"/>
          <w:rFonts w:ascii="Times New Roman" w:hAnsi="Times New Roman" w:cs="Times New Roman"/>
          <w:bCs/>
          <w:color w:val="auto"/>
          <w:sz w:val="28"/>
          <w:szCs w:val="28"/>
          <w:lang w:eastAsia="en-US"/>
        </w:rPr>
        <w:t>зята</w:t>
      </w:r>
      <w:r>
        <w:rPr>
          <w:rStyle w:val="10"/>
          <w:rFonts w:ascii="Times New Roman" w:hAnsi="Times New Roman" w:cs="Times New Roman"/>
          <w:bCs/>
          <w:color w:val="auto"/>
          <w:sz w:val="28"/>
          <w:szCs w:val="28"/>
          <w:lang w:eastAsia="en-US"/>
        </w:rPr>
        <w:t xml:space="preserve"> к</w:t>
      </w:r>
      <w:r w:rsidR="00C5588D">
        <w:rPr>
          <w:rStyle w:val="10"/>
          <w:rFonts w:ascii="Times New Roman" w:hAnsi="Times New Roman" w:cs="Times New Roman"/>
          <w:bCs/>
          <w:color w:val="auto"/>
          <w:sz w:val="28"/>
          <w:szCs w:val="28"/>
          <w:lang w:eastAsia="en-US"/>
        </w:rPr>
        <w:t>онструкция, которую выполняли участники юниорского Финала Национального чемпионата в рамках О</w:t>
      </w:r>
      <w:r w:rsidR="004D31D8">
        <w:rPr>
          <w:rStyle w:val="10"/>
          <w:rFonts w:ascii="Times New Roman" w:hAnsi="Times New Roman" w:cs="Times New Roman"/>
          <w:bCs/>
          <w:color w:val="auto"/>
          <w:sz w:val="28"/>
          <w:szCs w:val="28"/>
          <w:lang w:eastAsia="en-US"/>
        </w:rPr>
        <w:t>тборочных соревнований в марте 2022</w:t>
      </w:r>
      <w:r w:rsidR="00C5588D">
        <w:rPr>
          <w:rStyle w:val="10"/>
          <w:rFonts w:ascii="Times New Roman" w:hAnsi="Times New Roman" w:cs="Times New Roman"/>
          <w:bCs/>
          <w:color w:val="auto"/>
          <w:sz w:val="28"/>
          <w:szCs w:val="28"/>
          <w:lang w:eastAsia="en-US"/>
        </w:rPr>
        <w:t xml:space="preserve"> года</w:t>
      </w:r>
      <w:r>
        <w:rPr>
          <w:rStyle w:val="10"/>
          <w:rFonts w:ascii="Times New Roman" w:hAnsi="Times New Roman" w:cs="Times New Roman"/>
          <w:bCs/>
          <w:color w:val="auto"/>
          <w:sz w:val="28"/>
          <w:szCs w:val="28"/>
          <w:lang w:eastAsia="en-US"/>
        </w:rPr>
        <w:t>.</w:t>
      </w:r>
    </w:p>
    <w:p w:rsidR="00C5588D" w:rsidRDefault="00C5588D" w:rsidP="009B5EF8">
      <w:pPr>
        <w:spacing w:after="0" w:line="240" w:lineRule="auto"/>
        <w:ind w:firstLine="360"/>
        <w:jc w:val="both"/>
        <w:rPr>
          <w:rStyle w:val="10"/>
          <w:rFonts w:ascii="Times New Roman" w:hAnsi="Times New Roman" w:cs="Times New Roman"/>
          <w:bCs/>
          <w:color w:val="auto"/>
          <w:sz w:val="28"/>
          <w:szCs w:val="28"/>
          <w:lang w:eastAsia="en-US"/>
        </w:rPr>
      </w:pPr>
    </w:p>
    <w:p w:rsidR="00C5588D" w:rsidRDefault="00C5588D" w:rsidP="009B5EF8">
      <w:pPr>
        <w:spacing w:after="0" w:line="240" w:lineRule="auto"/>
        <w:ind w:firstLine="360"/>
        <w:jc w:val="both"/>
        <w:rPr>
          <w:noProof/>
        </w:rPr>
      </w:pPr>
    </w:p>
    <w:p w:rsidR="00C5588D" w:rsidRDefault="00C5588D" w:rsidP="009B5EF8">
      <w:pPr>
        <w:spacing w:after="0" w:line="240" w:lineRule="auto"/>
        <w:ind w:firstLine="360"/>
        <w:jc w:val="both"/>
        <w:rPr>
          <w:rStyle w:val="10"/>
          <w:rFonts w:ascii="Times New Roman" w:hAnsi="Times New Roman" w:cs="Times New Roman"/>
          <w:bCs/>
          <w:color w:val="auto"/>
          <w:sz w:val="28"/>
          <w:szCs w:val="28"/>
          <w:lang w:eastAsia="en-US"/>
        </w:rPr>
      </w:pPr>
    </w:p>
    <w:p w:rsidR="00C5588D" w:rsidRDefault="00C5588D" w:rsidP="009B5EF8">
      <w:pPr>
        <w:spacing w:after="0" w:line="240" w:lineRule="auto"/>
        <w:ind w:firstLine="360"/>
        <w:jc w:val="both"/>
        <w:rPr>
          <w:rStyle w:val="10"/>
          <w:rFonts w:ascii="Times New Roman" w:hAnsi="Times New Roman" w:cs="Times New Roman"/>
          <w:bCs/>
          <w:color w:val="auto"/>
          <w:sz w:val="28"/>
          <w:szCs w:val="28"/>
          <w:lang w:eastAsia="en-US"/>
        </w:rPr>
      </w:pPr>
    </w:p>
    <w:p w:rsidR="00C5588D" w:rsidRDefault="00C5588D" w:rsidP="009B5EF8">
      <w:pPr>
        <w:spacing w:after="0" w:line="240" w:lineRule="auto"/>
        <w:ind w:firstLine="360"/>
        <w:jc w:val="both"/>
        <w:rPr>
          <w:rStyle w:val="10"/>
          <w:rFonts w:ascii="Times New Roman" w:hAnsi="Times New Roman" w:cs="Times New Roman"/>
          <w:bCs/>
          <w:color w:val="auto"/>
          <w:sz w:val="28"/>
          <w:szCs w:val="28"/>
          <w:lang w:eastAsia="en-US"/>
        </w:rPr>
      </w:pPr>
    </w:p>
    <w:p w:rsidR="00C5588D" w:rsidRDefault="00C5588D" w:rsidP="009B5EF8">
      <w:pPr>
        <w:spacing w:after="0" w:line="240" w:lineRule="auto"/>
        <w:ind w:firstLine="360"/>
        <w:jc w:val="both"/>
        <w:rPr>
          <w:rStyle w:val="10"/>
          <w:rFonts w:ascii="Times New Roman" w:hAnsi="Times New Roman" w:cs="Times New Roman"/>
          <w:bCs/>
          <w:color w:val="auto"/>
          <w:sz w:val="28"/>
          <w:szCs w:val="28"/>
          <w:lang w:eastAsia="en-US"/>
        </w:rPr>
      </w:pPr>
    </w:p>
    <w:p w:rsidR="00C5588D" w:rsidRDefault="00C5588D" w:rsidP="009B5EF8">
      <w:pPr>
        <w:spacing w:after="0" w:line="240" w:lineRule="auto"/>
        <w:ind w:firstLine="360"/>
        <w:jc w:val="both"/>
        <w:rPr>
          <w:rStyle w:val="10"/>
          <w:rFonts w:ascii="Times New Roman" w:hAnsi="Times New Roman" w:cs="Times New Roman"/>
          <w:bCs/>
          <w:color w:val="auto"/>
          <w:sz w:val="28"/>
          <w:szCs w:val="28"/>
          <w:lang w:eastAsia="en-US"/>
        </w:rPr>
      </w:pPr>
      <w:r>
        <w:rPr>
          <w:rStyle w:val="10"/>
          <w:rFonts w:ascii="Times New Roman" w:hAnsi="Times New Roman" w:cs="Times New Roman"/>
          <w:bCs/>
          <w:color w:val="auto"/>
          <w:sz w:val="28"/>
          <w:szCs w:val="28"/>
          <w:lang w:eastAsia="en-US"/>
        </w:rPr>
        <w:t>Модули конкурсного задания.</w:t>
      </w:r>
    </w:p>
    <w:p w:rsidR="00C5588D" w:rsidRDefault="00C5588D" w:rsidP="009B5EF8">
      <w:pPr>
        <w:spacing w:after="0" w:line="240" w:lineRule="auto"/>
        <w:ind w:firstLine="360"/>
        <w:jc w:val="both"/>
        <w:rPr>
          <w:noProof/>
        </w:rPr>
      </w:pPr>
    </w:p>
    <w:p w:rsidR="00C5588D" w:rsidRDefault="00C5588D" w:rsidP="009B5EF8">
      <w:pPr>
        <w:spacing w:after="0" w:line="240" w:lineRule="auto"/>
        <w:ind w:firstLine="360"/>
        <w:jc w:val="both"/>
        <w:rPr>
          <w:noProof/>
        </w:rPr>
      </w:pPr>
    </w:p>
    <w:p w:rsidR="00C5588D" w:rsidRDefault="00C5588D" w:rsidP="009B5EF8">
      <w:pPr>
        <w:spacing w:after="0" w:line="240" w:lineRule="auto"/>
        <w:ind w:firstLine="360"/>
        <w:jc w:val="both"/>
        <w:rPr>
          <w:rStyle w:val="10"/>
          <w:rFonts w:ascii="Times New Roman" w:hAnsi="Times New Roman" w:cs="Times New Roman"/>
          <w:bCs/>
          <w:color w:val="auto"/>
          <w:sz w:val="28"/>
          <w:szCs w:val="28"/>
          <w:lang w:eastAsia="en-US"/>
        </w:rPr>
      </w:pPr>
    </w:p>
    <w:p w:rsidR="00C5588D" w:rsidRPr="009B5EF8" w:rsidRDefault="00C5588D" w:rsidP="009B5EF8">
      <w:pPr>
        <w:spacing w:after="0" w:line="240" w:lineRule="auto"/>
        <w:ind w:firstLine="360"/>
        <w:jc w:val="both"/>
        <w:rPr>
          <w:rStyle w:val="10"/>
          <w:rFonts w:ascii="Times New Roman" w:hAnsi="Times New Roman" w:cs="Times New Roman"/>
          <w:bCs/>
          <w:color w:val="auto"/>
          <w:sz w:val="28"/>
          <w:szCs w:val="28"/>
          <w:lang w:eastAsia="en-US"/>
        </w:rPr>
      </w:pPr>
    </w:p>
    <w:p w:rsidR="00A37D95" w:rsidRDefault="00A37D95" w:rsidP="00A37D95">
      <w:pPr>
        <w:spacing w:after="0" w:line="240" w:lineRule="auto"/>
        <w:jc w:val="center"/>
        <w:rPr>
          <w:noProof/>
        </w:rPr>
      </w:pPr>
    </w:p>
    <w:p w:rsidR="009B5EF8" w:rsidRDefault="009B5EF8" w:rsidP="00A37D95">
      <w:pPr>
        <w:spacing w:after="0" w:line="240" w:lineRule="auto"/>
        <w:jc w:val="center"/>
        <w:rPr>
          <w:rStyle w:val="10"/>
          <w:rFonts w:ascii="Times New Roman" w:hAnsi="Times New Roman" w:cs="Times New Roman"/>
          <w:bCs/>
          <w:color w:val="auto"/>
          <w:lang w:eastAsia="en-US"/>
        </w:rPr>
      </w:pPr>
    </w:p>
    <w:p w:rsidR="009B5EF8" w:rsidRDefault="009B5EF8" w:rsidP="00C5588D">
      <w:pPr>
        <w:spacing w:after="0" w:line="240" w:lineRule="auto"/>
        <w:jc w:val="center"/>
        <w:rPr>
          <w:rStyle w:val="10"/>
          <w:rFonts w:ascii="Times New Roman" w:hAnsi="Times New Roman" w:cs="Times New Roman"/>
          <w:bCs/>
          <w:color w:val="auto"/>
          <w:lang w:eastAsia="en-US"/>
        </w:rPr>
      </w:pPr>
    </w:p>
    <w:p w:rsidR="00632156" w:rsidRPr="00632156" w:rsidRDefault="00632156" w:rsidP="00F03E1A">
      <w:pPr>
        <w:spacing w:after="0" w:line="240" w:lineRule="auto"/>
        <w:jc w:val="both"/>
        <w:rPr>
          <w:rStyle w:val="10"/>
          <w:rFonts w:ascii="Times New Roman" w:hAnsi="Times New Roman" w:cs="Times New Roman"/>
          <w:bCs/>
          <w:color w:val="auto"/>
          <w:lang w:eastAsia="en-US"/>
        </w:rPr>
      </w:pPr>
    </w:p>
    <w:p w:rsidR="007F5961" w:rsidRDefault="004D31D8" w:rsidP="00F03E1A">
      <w:pPr>
        <w:spacing w:after="0" w:line="240" w:lineRule="auto"/>
        <w:jc w:val="both"/>
        <w:rPr>
          <w:rStyle w:val="10"/>
          <w:rFonts w:ascii="Times New Roman" w:hAnsi="Times New Roman" w:cs="Times New Roman"/>
          <w:b/>
          <w:bCs/>
          <w:color w:val="auto"/>
          <w:lang w:eastAsia="en-US"/>
        </w:rPr>
      </w:pPr>
      <w:r>
        <w:rPr>
          <w:rFonts w:ascii="Times New Roman" w:eastAsiaTheme="majorEastAsia" w:hAnsi="Times New Roman"/>
          <w:b/>
          <w:bCs/>
          <w:noProof/>
          <w:sz w:val="32"/>
          <w:szCs w:val="32"/>
        </w:rPr>
        <w:drawing>
          <wp:inline distT="0" distB="0" distL="0" distR="0">
            <wp:extent cx="4867275" cy="33147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867201" cy="3314650"/>
                    </a:xfrm>
                    <a:prstGeom prst="rect">
                      <a:avLst/>
                    </a:prstGeom>
                    <a:noFill/>
                    <a:ln w="9525">
                      <a:noFill/>
                      <a:miter lim="800000"/>
                      <a:headEnd/>
                      <a:tailEnd/>
                    </a:ln>
                  </pic:spPr>
                </pic:pic>
              </a:graphicData>
            </a:graphic>
          </wp:inline>
        </w:drawing>
      </w:r>
    </w:p>
    <w:p w:rsidR="00552D35" w:rsidRPr="004D31D8" w:rsidRDefault="00552D35" w:rsidP="004D31D8">
      <w:pPr>
        <w:spacing w:after="0"/>
        <w:rPr>
          <w:rFonts w:ascii="Times New Roman" w:hAnsi="Times New Roman"/>
          <w:color w:val="333333"/>
          <w:sz w:val="28"/>
          <w:szCs w:val="28"/>
        </w:rPr>
      </w:pPr>
    </w:p>
    <w:p w:rsidR="00552D35" w:rsidRDefault="00552D35" w:rsidP="00F03E1A">
      <w:pPr>
        <w:spacing w:after="0" w:line="240" w:lineRule="auto"/>
        <w:jc w:val="both"/>
        <w:rPr>
          <w:rStyle w:val="10"/>
          <w:rFonts w:ascii="Times New Roman" w:hAnsi="Times New Roman" w:cs="Times New Roman"/>
          <w:b/>
          <w:bCs/>
          <w:color w:val="auto"/>
          <w:lang w:eastAsia="en-US"/>
        </w:rPr>
      </w:pPr>
    </w:p>
    <w:sectPr w:rsidR="00552D35" w:rsidSect="007F5961">
      <w:headerReference w:type="default" r:id="rId11"/>
      <w:footerReference w:type="default" r:id="rId12"/>
      <w:headerReference w:type="first" r:id="rId13"/>
      <w:pgSz w:w="11906" w:h="16838"/>
      <w:pgMar w:top="539" w:right="709" w:bottom="1134" w:left="1418" w:header="567" w:footer="567" w:gutter="0"/>
      <w:cols w:space="720"/>
      <w:formProt w:val="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7B40" w:rsidRDefault="000B7B40">
      <w:r>
        <w:separator/>
      </w:r>
    </w:p>
  </w:endnote>
  <w:endnote w:type="continuationSeparator" w:id="1">
    <w:p w:rsidR="000B7B40" w:rsidRDefault="000B7B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beration Serif">
    <w:altName w:val="MS Gothic"/>
    <w:charset w:val="80"/>
    <w:family w:val="roman"/>
    <w:pitch w:val="variable"/>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CellMar>
        <w:top w:w="144" w:type="dxa"/>
        <w:left w:w="115" w:type="dxa"/>
        <w:bottom w:w="144" w:type="dxa"/>
        <w:right w:w="115" w:type="dxa"/>
      </w:tblCellMar>
      <w:tblLook w:val="04A0"/>
    </w:tblPr>
    <w:tblGrid>
      <w:gridCol w:w="6193"/>
      <w:gridCol w:w="3816"/>
    </w:tblGrid>
    <w:tr w:rsidR="004E2A66" w:rsidRPr="00832EBB" w:rsidTr="004E2A66">
      <w:trPr>
        <w:trHeight w:hRule="exact" w:val="115"/>
        <w:jc w:val="center"/>
      </w:trPr>
      <w:tc>
        <w:tcPr>
          <w:tcW w:w="6358" w:type="dxa"/>
          <w:shd w:val="clear" w:color="auto" w:fill="C00000"/>
          <w:tcMar>
            <w:top w:w="0" w:type="dxa"/>
            <w:bottom w:w="0" w:type="dxa"/>
          </w:tcMar>
        </w:tcPr>
        <w:p w:rsidR="004E2A66" w:rsidRPr="00832EBB" w:rsidRDefault="004E2A66" w:rsidP="004E2A66">
          <w:pPr>
            <w:pStyle w:val="a8"/>
            <w:tabs>
              <w:tab w:val="clear" w:pos="4677"/>
              <w:tab w:val="clear" w:pos="9355"/>
            </w:tabs>
            <w:rPr>
              <w:caps/>
              <w:sz w:val="18"/>
            </w:rPr>
          </w:pPr>
          <w:r w:rsidRPr="00832EBB">
            <w:rPr>
              <w:caps/>
              <w:sz w:val="18"/>
            </w:rPr>
            <w:ptab w:relativeTo="margin" w:alignment="center" w:leader="none"/>
          </w:r>
        </w:p>
      </w:tc>
      <w:tc>
        <w:tcPr>
          <w:tcW w:w="3935" w:type="dxa"/>
          <w:shd w:val="clear" w:color="auto" w:fill="C00000"/>
          <w:tcMar>
            <w:top w:w="0" w:type="dxa"/>
            <w:bottom w:w="0" w:type="dxa"/>
          </w:tcMar>
        </w:tcPr>
        <w:p w:rsidR="004E2A66" w:rsidRPr="00832EBB" w:rsidRDefault="004E2A66" w:rsidP="004E2A66">
          <w:pPr>
            <w:pStyle w:val="a8"/>
            <w:tabs>
              <w:tab w:val="clear" w:pos="4677"/>
              <w:tab w:val="clear" w:pos="9355"/>
            </w:tabs>
            <w:jc w:val="right"/>
            <w:rPr>
              <w:caps/>
              <w:sz w:val="18"/>
            </w:rPr>
          </w:pPr>
        </w:p>
      </w:tc>
    </w:tr>
    <w:tr w:rsidR="004E2A66" w:rsidRPr="00832EBB" w:rsidTr="004E2A66">
      <w:trPr>
        <w:jc w:val="center"/>
      </w:trPr>
      <w:sdt>
        <w:sdtPr>
          <w:rPr>
            <w:rFonts w:ascii="Times New Roman" w:eastAsiaTheme="minorHAnsi" w:hAnsi="Times New Roman"/>
            <w:sz w:val="18"/>
            <w:szCs w:val="18"/>
            <w:lang w:eastAsia="en-US"/>
          </w:rPr>
          <w:alias w:val="Автор"/>
          <w:tag w:val=""/>
          <w:id w:val="1837024692"/>
          <w:dataBinding w:prefixMappings="xmlns:ns0='http://purl.org/dc/elements/1.1/' xmlns:ns1='http://schemas.openxmlformats.org/package/2006/metadata/core-properties' " w:xpath="/ns1:coreProperties[1]/ns0:creator[1]" w:storeItemID="{6C3C8BC8-F283-45AE-878A-BAB7291924A1}"/>
          <w:text/>
        </w:sdtPr>
        <w:sdtContent>
          <w:tc>
            <w:tcPr>
              <w:tcW w:w="6358" w:type="dxa"/>
              <w:shd w:val="clear" w:color="auto" w:fill="auto"/>
              <w:vAlign w:val="center"/>
            </w:tcPr>
            <w:p w:rsidR="004E2A66" w:rsidRPr="009955F8" w:rsidRDefault="004E2A66" w:rsidP="00D264F5">
              <w:pPr>
                <w:pStyle w:val="aa"/>
                <w:tabs>
                  <w:tab w:val="clear" w:pos="4677"/>
                  <w:tab w:val="clear" w:pos="9355"/>
                </w:tabs>
                <w:rPr>
                  <w:rFonts w:ascii="Times New Roman" w:hAnsi="Times New Roman"/>
                  <w:caps/>
                  <w:sz w:val="18"/>
                  <w:szCs w:val="18"/>
                </w:rPr>
              </w:pPr>
              <w:r>
                <w:rPr>
                  <w:rFonts w:ascii="Times New Roman" w:eastAsiaTheme="minorHAnsi" w:hAnsi="Times New Roman"/>
                  <w:sz w:val="18"/>
                  <w:szCs w:val="18"/>
                  <w:lang w:eastAsia="en-US"/>
                </w:rPr>
                <w:t>Copyright © «</w:t>
              </w:r>
              <w:r w:rsidR="00CF261F">
                <w:rPr>
                  <w:rFonts w:ascii="Times New Roman" w:eastAsiaTheme="minorHAnsi" w:hAnsi="Times New Roman"/>
                  <w:sz w:val="18"/>
                  <w:szCs w:val="18"/>
                  <w:lang w:eastAsia="en-US"/>
                </w:rPr>
                <w:t xml:space="preserve">Ворлдскиллс Россия» </w:t>
              </w:r>
              <w:r w:rsidR="00D264F5">
                <w:rPr>
                  <w:rFonts w:ascii="Times New Roman" w:eastAsiaTheme="minorHAnsi" w:hAnsi="Times New Roman"/>
                  <w:sz w:val="18"/>
                  <w:szCs w:val="18"/>
                  <w:lang w:eastAsia="en-US"/>
                </w:rPr>
                <w:t>Плотницкое дело</w:t>
              </w:r>
            </w:p>
          </w:tc>
        </w:sdtContent>
      </w:sdt>
      <w:tc>
        <w:tcPr>
          <w:tcW w:w="3935" w:type="dxa"/>
          <w:shd w:val="clear" w:color="auto" w:fill="auto"/>
          <w:vAlign w:val="center"/>
        </w:tcPr>
        <w:p w:rsidR="004E2A66" w:rsidRPr="00832EBB" w:rsidRDefault="006F3047" w:rsidP="004E2A66">
          <w:pPr>
            <w:pStyle w:val="aa"/>
            <w:tabs>
              <w:tab w:val="clear" w:pos="4677"/>
              <w:tab w:val="clear" w:pos="9355"/>
            </w:tabs>
            <w:jc w:val="right"/>
            <w:rPr>
              <w:caps/>
              <w:sz w:val="18"/>
              <w:szCs w:val="18"/>
            </w:rPr>
          </w:pPr>
          <w:r w:rsidRPr="00832EBB">
            <w:rPr>
              <w:caps/>
              <w:sz w:val="18"/>
              <w:szCs w:val="18"/>
            </w:rPr>
            <w:fldChar w:fldCharType="begin"/>
          </w:r>
          <w:r w:rsidR="004E2A66" w:rsidRPr="00832EBB">
            <w:rPr>
              <w:caps/>
              <w:sz w:val="18"/>
              <w:szCs w:val="18"/>
            </w:rPr>
            <w:instrText>PAGE   \* MERGEFORMAT</w:instrText>
          </w:r>
          <w:r w:rsidRPr="00832EBB">
            <w:rPr>
              <w:caps/>
              <w:sz w:val="18"/>
              <w:szCs w:val="18"/>
            </w:rPr>
            <w:fldChar w:fldCharType="separate"/>
          </w:r>
          <w:r w:rsidR="003F490C">
            <w:rPr>
              <w:caps/>
              <w:noProof/>
              <w:sz w:val="18"/>
              <w:szCs w:val="18"/>
            </w:rPr>
            <w:t>6</w:t>
          </w:r>
          <w:r w:rsidRPr="00832EBB">
            <w:rPr>
              <w:caps/>
              <w:sz w:val="18"/>
              <w:szCs w:val="18"/>
            </w:rPr>
            <w:fldChar w:fldCharType="end"/>
          </w:r>
        </w:p>
      </w:tc>
    </w:tr>
  </w:tbl>
  <w:p w:rsidR="00B961BC" w:rsidRDefault="00B961B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7B40" w:rsidRDefault="000B7B40">
      <w:r>
        <w:separator/>
      </w:r>
    </w:p>
  </w:footnote>
  <w:footnote w:type="continuationSeparator" w:id="1">
    <w:p w:rsidR="000B7B40" w:rsidRDefault="000B7B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A66" w:rsidRDefault="004E2A66">
    <w:pPr>
      <w:pStyle w:val="a8"/>
    </w:pPr>
    <w:r>
      <w:rPr>
        <w:noProof/>
      </w:rPr>
      <w:drawing>
        <wp:anchor distT="0" distB="0" distL="114300" distR="114300" simplePos="0" relativeHeight="251660288" behindDoc="0" locked="0" layoutInCell="1" allowOverlap="1">
          <wp:simplePos x="0" y="0"/>
          <wp:positionH relativeFrom="column">
            <wp:posOffset>5483860</wp:posOffset>
          </wp:positionH>
          <wp:positionV relativeFrom="paragraph">
            <wp:posOffset>-97790</wp:posOffset>
          </wp:positionV>
          <wp:extent cx="952500" cy="68707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red).pn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35286"/>
                  <a:stretch/>
                </pic:blipFill>
                <pic:spPr bwMode="auto">
                  <a:xfrm>
                    <a:off x="0" y="0"/>
                    <a:ext cx="952500" cy="6870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61F" w:rsidRDefault="00CF261F" w:rsidP="00A67174">
    <w:pPr>
      <w:pStyle w:val="a8"/>
      <w:spacing w:after="240"/>
    </w:pPr>
    <w:r w:rsidRPr="002E1914">
      <w:rPr>
        <w:rFonts w:ascii="Times New Roman" w:hAnsi="Times New Roman"/>
        <w:noProof/>
        <w:sz w:val="72"/>
        <w:szCs w:val="72"/>
      </w:rPr>
      <w:drawing>
        <wp:anchor distT="0" distB="0" distL="114300" distR="114300" simplePos="0" relativeHeight="251657216" behindDoc="0" locked="0" layoutInCell="1" allowOverlap="1">
          <wp:simplePos x="0" y="0"/>
          <wp:positionH relativeFrom="margin">
            <wp:posOffset>4635500</wp:posOffset>
          </wp:positionH>
          <wp:positionV relativeFrom="margin">
            <wp:posOffset>-584200</wp:posOffset>
          </wp:positionV>
          <wp:extent cx="1905000" cy="1394460"/>
          <wp:effectExtent l="0" t="0" r="0" b="0"/>
          <wp:wrapSquare wrapText="bothSides"/>
          <wp:docPr id="7" name="Рисунок 7" descr="C:\Users\A.Platko\AppData\Local\Microsoft\Windows\INetCache\Content.Word\lands(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latko\AppData\Local\Microsoft\Windows\INetCache\Content.Word\lands(red).pn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36238"/>
                  <a:stretch/>
                </pic:blipFill>
                <pic:spPr bwMode="auto">
                  <a:xfrm>
                    <a:off x="0" y="0"/>
                    <a:ext cx="1905000" cy="13944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33B1"/>
    <w:multiLevelType w:val="multilevel"/>
    <w:tmpl w:val="79CCE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DD2E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DCF41A3"/>
    <w:multiLevelType w:val="hybridMultilevel"/>
    <w:tmpl w:val="89ECC77C"/>
    <w:lvl w:ilvl="0" w:tplc="2C64819A">
      <w:start w:val="1"/>
      <w:numFmt w:val="decimal"/>
      <w:lvlText w:val="%1."/>
      <w:lvlJc w:val="left"/>
      <w:pPr>
        <w:ind w:left="273" w:hanging="360"/>
      </w:pPr>
      <w:rPr>
        <w:rFonts w:hint="default"/>
      </w:rPr>
    </w:lvl>
    <w:lvl w:ilvl="1" w:tplc="04190019" w:tentative="1">
      <w:start w:val="1"/>
      <w:numFmt w:val="lowerLetter"/>
      <w:lvlText w:val="%2."/>
      <w:lvlJc w:val="left"/>
      <w:pPr>
        <w:ind w:left="993" w:hanging="360"/>
      </w:pPr>
    </w:lvl>
    <w:lvl w:ilvl="2" w:tplc="0419001B" w:tentative="1">
      <w:start w:val="1"/>
      <w:numFmt w:val="lowerRoman"/>
      <w:lvlText w:val="%3."/>
      <w:lvlJc w:val="right"/>
      <w:pPr>
        <w:ind w:left="1713" w:hanging="180"/>
      </w:pPr>
    </w:lvl>
    <w:lvl w:ilvl="3" w:tplc="0419000F" w:tentative="1">
      <w:start w:val="1"/>
      <w:numFmt w:val="decimal"/>
      <w:lvlText w:val="%4."/>
      <w:lvlJc w:val="left"/>
      <w:pPr>
        <w:ind w:left="2433" w:hanging="360"/>
      </w:pPr>
    </w:lvl>
    <w:lvl w:ilvl="4" w:tplc="04190019" w:tentative="1">
      <w:start w:val="1"/>
      <w:numFmt w:val="lowerLetter"/>
      <w:lvlText w:val="%5."/>
      <w:lvlJc w:val="left"/>
      <w:pPr>
        <w:ind w:left="3153" w:hanging="360"/>
      </w:pPr>
    </w:lvl>
    <w:lvl w:ilvl="5" w:tplc="0419001B" w:tentative="1">
      <w:start w:val="1"/>
      <w:numFmt w:val="lowerRoman"/>
      <w:lvlText w:val="%6."/>
      <w:lvlJc w:val="right"/>
      <w:pPr>
        <w:ind w:left="3873" w:hanging="180"/>
      </w:pPr>
    </w:lvl>
    <w:lvl w:ilvl="6" w:tplc="0419000F" w:tentative="1">
      <w:start w:val="1"/>
      <w:numFmt w:val="decimal"/>
      <w:lvlText w:val="%7."/>
      <w:lvlJc w:val="left"/>
      <w:pPr>
        <w:ind w:left="4593" w:hanging="360"/>
      </w:pPr>
    </w:lvl>
    <w:lvl w:ilvl="7" w:tplc="04190019" w:tentative="1">
      <w:start w:val="1"/>
      <w:numFmt w:val="lowerLetter"/>
      <w:lvlText w:val="%8."/>
      <w:lvlJc w:val="left"/>
      <w:pPr>
        <w:ind w:left="5313" w:hanging="360"/>
      </w:pPr>
    </w:lvl>
    <w:lvl w:ilvl="8" w:tplc="0419001B" w:tentative="1">
      <w:start w:val="1"/>
      <w:numFmt w:val="lowerRoman"/>
      <w:lvlText w:val="%9."/>
      <w:lvlJc w:val="right"/>
      <w:pPr>
        <w:ind w:left="6033" w:hanging="180"/>
      </w:pPr>
    </w:lvl>
  </w:abstractNum>
  <w:abstractNum w:abstractNumId="3">
    <w:nsid w:val="1F401956"/>
    <w:multiLevelType w:val="hybridMultilevel"/>
    <w:tmpl w:val="0F742E64"/>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
    <w:nsid w:val="27540CA4"/>
    <w:multiLevelType w:val="hybridMultilevel"/>
    <w:tmpl w:val="149CFA64"/>
    <w:lvl w:ilvl="0" w:tplc="1276B71A">
      <w:start w:val="1"/>
      <w:numFmt w:val="decimal"/>
      <w:lvlText w:val="%1."/>
      <w:lvlJc w:val="left"/>
      <w:pPr>
        <w:ind w:left="273" w:hanging="360"/>
      </w:pPr>
      <w:rPr>
        <w:rFonts w:hint="default"/>
      </w:rPr>
    </w:lvl>
    <w:lvl w:ilvl="1" w:tplc="04190019" w:tentative="1">
      <w:start w:val="1"/>
      <w:numFmt w:val="lowerLetter"/>
      <w:lvlText w:val="%2."/>
      <w:lvlJc w:val="left"/>
      <w:pPr>
        <w:ind w:left="993" w:hanging="360"/>
      </w:pPr>
    </w:lvl>
    <w:lvl w:ilvl="2" w:tplc="0419001B" w:tentative="1">
      <w:start w:val="1"/>
      <w:numFmt w:val="lowerRoman"/>
      <w:lvlText w:val="%3."/>
      <w:lvlJc w:val="right"/>
      <w:pPr>
        <w:ind w:left="1713" w:hanging="180"/>
      </w:pPr>
    </w:lvl>
    <w:lvl w:ilvl="3" w:tplc="0419000F" w:tentative="1">
      <w:start w:val="1"/>
      <w:numFmt w:val="decimal"/>
      <w:lvlText w:val="%4."/>
      <w:lvlJc w:val="left"/>
      <w:pPr>
        <w:ind w:left="2433" w:hanging="360"/>
      </w:pPr>
    </w:lvl>
    <w:lvl w:ilvl="4" w:tplc="04190019" w:tentative="1">
      <w:start w:val="1"/>
      <w:numFmt w:val="lowerLetter"/>
      <w:lvlText w:val="%5."/>
      <w:lvlJc w:val="left"/>
      <w:pPr>
        <w:ind w:left="3153" w:hanging="360"/>
      </w:pPr>
    </w:lvl>
    <w:lvl w:ilvl="5" w:tplc="0419001B" w:tentative="1">
      <w:start w:val="1"/>
      <w:numFmt w:val="lowerRoman"/>
      <w:lvlText w:val="%6."/>
      <w:lvlJc w:val="right"/>
      <w:pPr>
        <w:ind w:left="3873" w:hanging="180"/>
      </w:pPr>
    </w:lvl>
    <w:lvl w:ilvl="6" w:tplc="0419000F" w:tentative="1">
      <w:start w:val="1"/>
      <w:numFmt w:val="decimal"/>
      <w:lvlText w:val="%7."/>
      <w:lvlJc w:val="left"/>
      <w:pPr>
        <w:ind w:left="4593" w:hanging="360"/>
      </w:pPr>
    </w:lvl>
    <w:lvl w:ilvl="7" w:tplc="04190019" w:tentative="1">
      <w:start w:val="1"/>
      <w:numFmt w:val="lowerLetter"/>
      <w:lvlText w:val="%8."/>
      <w:lvlJc w:val="left"/>
      <w:pPr>
        <w:ind w:left="5313" w:hanging="360"/>
      </w:pPr>
    </w:lvl>
    <w:lvl w:ilvl="8" w:tplc="0419001B" w:tentative="1">
      <w:start w:val="1"/>
      <w:numFmt w:val="lowerRoman"/>
      <w:lvlText w:val="%9."/>
      <w:lvlJc w:val="right"/>
      <w:pPr>
        <w:ind w:left="6033" w:hanging="180"/>
      </w:pPr>
    </w:lvl>
  </w:abstractNum>
  <w:abstractNum w:abstractNumId="5">
    <w:nsid w:val="278F57B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34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85048CE"/>
    <w:multiLevelType w:val="hybridMultilevel"/>
    <w:tmpl w:val="75141BE8"/>
    <w:lvl w:ilvl="0" w:tplc="63228B1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96E1382"/>
    <w:multiLevelType w:val="hybridMultilevel"/>
    <w:tmpl w:val="21F4E94E"/>
    <w:lvl w:ilvl="0" w:tplc="42DEA3BC">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
    <w:nsid w:val="2B1922EF"/>
    <w:multiLevelType w:val="hybridMultilevel"/>
    <w:tmpl w:val="06DA2AC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3057409"/>
    <w:multiLevelType w:val="hybridMultilevel"/>
    <w:tmpl w:val="E2740888"/>
    <w:lvl w:ilvl="0" w:tplc="19787D3C">
      <w:start w:val="1"/>
      <w:numFmt w:val="decimal"/>
      <w:lvlText w:val="%1."/>
      <w:lvlJc w:val="left"/>
      <w:pPr>
        <w:ind w:left="273" w:hanging="360"/>
      </w:pPr>
      <w:rPr>
        <w:rFonts w:hint="default"/>
      </w:rPr>
    </w:lvl>
    <w:lvl w:ilvl="1" w:tplc="04190019" w:tentative="1">
      <w:start w:val="1"/>
      <w:numFmt w:val="lowerLetter"/>
      <w:lvlText w:val="%2."/>
      <w:lvlJc w:val="left"/>
      <w:pPr>
        <w:ind w:left="993" w:hanging="360"/>
      </w:pPr>
    </w:lvl>
    <w:lvl w:ilvl="2" w:tplc="0419001B" w:tentative="1">
      <w:start w:val="1"/>
      <w:numFmt w:val="lowerRoman"/>
      <w:lvlText w:val="%3."/>
      <w:lvlJc w:val="right"/>
      <w:pPr>
        <w:ind w:left="1713" w:hanging="180"/>
      </w:pPr>
    </w:lvl>
    <w:lvl w:ilvl="3" w:tplc="0419000F" w:tentative="1">
      <w:start w:val="1"/>
      <w:numFmt w:val="decimal"/>
      <w:lvlText w:val="%4."/>
      <w:lvlJc w:val="left"/>
      <w:pPr>
        <w:ind w:left="2433" w:hanging="360"/>
      </w:pPr>
    </w:lvl>
    <w:lvl w:ilvl="4" w:tplc="04190019" w:tentative="1">
      <w:start w:val="1"/>
      <w:numFmt w:val="lowerLetter"/>
      <w:lvlText w:val="%5."/>
      <w:lvlJc w:val="left"/>
      <w:pPr>
        <w:ind w:left="3153" w:hanging="360"/>
      </w:pPr>
    </w:lvl>
    <w:lvl w:ilvl="5" w:tplc="0419001B" w:tentative="1">
      <w:start w:val="1"/>
      <w:numFmt w:val="lowerRoman"/>
      <w:lvlText w:val="%6."/>
      <w:lvlJc w:val="right"/>
      <w:pPr>
        <w:ind w:left="3873" w:hanging="180"/>
      </w:pPr>
    </w:lvl>
    <w:lvl w:ilvl="6" w:tplc="0419000F" w:tentative="1">
      <w:start w:val="1"/>
      <w:numFmt w:val="decimal"/>
      <w:lvlText w:val="%7."/>
      <w:lvlJc w:val="left"/>
      <w:pPr>
        <w:ind w:left="4593" w:hanging="360"/>
      </w:pPr>
    </w:lvl>
    <w:lvl w:ilvl="7" w:tplc="04190019" w:tentative="1">
      <w:start w:val="1"/>
      <w:numFmt w:val="lowerLetter"/>
      <w:lvlText w:val="%8."/>
      <w:lvlJc w:val="left"/>
      <w:pPr>
        <w:ind w:left="5313" w:hanging="360"/>
      </w:pPr>
    </w:lvl>
    <w:lvl w:ilvl="8" w:tplc="0419001B" w:tentative="1">
      <w:start w:val="1"/>
      <w:numFmt w:val="lowerRoman"/>
      <w:lvlText w:val="%9."/>
      <w:lvlJc w:val="right"/>
      <w:pPr>
        <w:ind w:left="6033" w:hanging="180"/>
      </w:pPr>
    </w:lvl>
  </w:abstractNum>
  <w:abstractNum w:abstractNumId="10">
    <w:nsid w:val="3529150B"/>
    <w:multiLevelType w:val="hybridMultilevel"/>
    <w:tmpl w:val="136EC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C626DA"/>
    <w:multiLevelType w:val="hybridMultilevel"/>
    <w:tmpl w:val="DE4CC1A0"/>
    <w:lvl w:ilvl="0" w:tplc="83C46C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5CB4544"/>
    <w:multiLevelType w:val="hybridMultilevel"/>
    <w:tmpl w:val="029EB1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8AE07FA"/>
    <w:multiLevelType w:val="hybridMultilevel"/>
    <w:tmpl w:val="F1528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AD3DB8"/>
    <w:multiLevelType w:val="hybridMultilevel"/>
    <w:tmpl w:val="EEE8CD0A"/>
    <w:lvl w:ilvl="0" w:tplc="9F5061A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5073B90"/>
    <w:multiLevelType w:val="hybridMultilevel"/>
    <w:tmpl w:val="F738AEBC"/>
    <w:lvl w:ilvl="0" w:tplc="6EEA5F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9B3006D"/>
    <w:multiLevelType w:val="hybridMultilevel"/>
    <w:tmpl w:val="352A025A"/>
    <w:lvl w:ilvl="0" w:tplc="AA6A3884">
      <w:start w:val="1"/>
      <w:numFmt w:val="decimal"/>
      <w:lvlText w:val="%1."/>
      <w:lvlJc w:val="left"/>
      <w:pPr>
        <w:tabs>
          <w:tab w:val="num" w:pos="600"/>
        </w:tabs>
        <w:ind w:left="600" w:hanging="360"/>
      </w:pPr>
      <w:rPr>
        <w:rFonts w:ascii="Times New Roman" w:eastAsia="Times New Roman" w:hAnsi="Times New Roman" w:cs="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DC23460"/>
    <w:multiLevelType w:val="hybridMultilevel"/>
    <w:tmpl w:val="2962F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DF9666F"/>
    <w:multiLevelType w:val="hybridMultilevel"/>
    <w:tmpl w:val="753ABE74"/>
    <w:lvl w:ilvl="0" w:tplc="915034D6">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B27C4E"/>
    <w:multiLevelType w:val="hybridMultilevel"/>
    <w:tmpl w:val="81DAF206"/>
    <w:lvl w:ilvl="0" w:tplc="9DA0B3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64903176"/>
    <w:multiLevelType w:val="hybridMultilevel"/>
    <w:tmpl w:val="46A477FE"/>
    <w:lvl w:ilvl="0" w:tplc="2A88FF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6E601E25"/>
    <w:multiLevelType w:val="hybridMultilevel"/>
    <w:tmpl w:val="34C2592A"/>
    <w:lvl w:ilvl="0" w:tplc="FDCAFBA6">
      <w:start w:val="1"/>
      <w:numFmt w:val="decimal"/>
      <w:lvlText w:val="%1."/>
      <w:lvlJc w:val="left"/>
      <w:pPr>
        <w:ind w:left="0" w:hanging="360"/>
      </w:pPr>
      <w:rPr>
        <w:i/>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2">
    <w:nsid w:val="73E90DEF"/>
    <w:multiLevelType w:val="hybridMultilevel"/>
    <w:tmpl w:val="F738AEBC"/>
    <w:lvl w:ilvl="0" w:tplc="6EEA5F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758F3233"/>
    <w:multiLevelType w:val="multilevel"/>
    <w:tmpl w:val="0D048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8FB7F66"/>
    <w:multiLevelType w:val="hybridMultilevel"/>
    <w:tmpl w:val="7A069FD0"/>
    <w:lvl w:ilvl="0" w:tplc="9DAAF1A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7FFA76CE"/>
    <w:multiLevelType w:val="hybridMultilevel"/>
    <w:tmpl w:val="2A3C8C70"/>
    <w:lvl w:ilvl="0" w:tplc="2E225A1A">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6"/>
  </w:num>
  <w:num w:numId="2">
    <w:abstractNumId w:val="8"/>
  </w:num>
  <w:num w:numId="3">
    <w:abstractNumId w:val="12"/>
  </w:num>
  <w:num w:numId="4">
    <w:abstractNumId w:val="11"/>
  </w:num>
  <w:num w:numId="5">
    <w:abstractNumId w:val="7"/>
  </w:num>
  <w:num w:numId="6">
    <w:abstractNumId w:val="1"/>
  </w:num>
  <w:num w:numId="7">
    <w:abstractNumId w:val="5"/>
  </w:num>
  <w:num w:numId="8">
    <w:abstractNumId w:val="6"/>
  </w:num>
  <w:num w:numId="9">
    <w:abstractNumId w:val="22"/>
  </w:num>
  <w:num w:numId="10">
    <w:abstractNumId w:val="15"/>
  </w:num>
  <w:num w:numId="11">
    <w:abstractNumId w:val="10"/>
  </w:num>
  <w:num w:numId="12">
    <w:abstractNumId w:val="21"/>
  </w:num>
  <w:num w:numId="13">
    <w:abstractNumId w:val="23"/>
  </w:num>
  <w:num w:numId="14">
    <w:abstractNumId w:val="0"/>
  </w:num>
  <w:num w:numId="15">
    <w:abstractNumId w:val="20"/>
  </w:num>
  <w:num w:numId="16">
    <w:abstractNumId w:val="19"/>
  </w:num>
  <w:num w:numId="17">
    <w:abstractNumId w:val="3"/>
  </w:num>
  <w:num w:numId="18">
    <w:abstractNumId w:val="13"/>
  </w:num>
  <w:num w:numId="19">
    <w:abstractNumId w:val="25"/>
  </w:num>
  <w:num w:numId="20">
    <w:abstractNumId w:val="14"/>
  </w:num>
  <w:num w:numId="21">
    <w:abstractNumId w:val="18"/>
  </w:num>
  <w:num w:numId="22">
    <w:abstractNumId w:val="24"/>
  </w:num>
  <w:num w:numId="23">
    <w:abstractNumId w:val="17"/>
  </w:num>
  <w:num w:numId="24">
    <w:abstractNumId w:val="4"/>
  </w:num>
  <w:num w:numId="25">
    <w:abstractNumId w:val="9"/>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displayVerticalDrawingGridEvery w:val="2"/>
  <w:characterSpacingControl w:val="doNotCompress"/>
  <w:hdrShapeDefaults>
    <o:shapedefaults v:ext="edit" spidmax="11266"/>
  </w:hdrShapeDefaults>
  <w:footnotePr>
    <w:footnote w:id="0"/>
    <w:footnote w:id="1"/>
  </w:footnotePr>
  <w:endnotePr>
    <w:endnote w:id="0"/>
    <w:endnote w:id="1"/>
  </w:endnotePr>
  <w:compat/>
  <w:rsids>
    <w:rsidRoot w:val="00DF16BA"/>
    <w:rsid w:val="00004962"/>
    <w:rsid w:val="000206E2"/>
    <w:rsid w:val="00040C9C"/>
    <w:rsid w:val="00053906"/>
    <w:rsid w:val="00063D3A"/>
    <w:rsid w:val="00066DE8"/>
    <w:rsid w:val="00084825"/>
    <w:rsid w:val="000901B4"/>
    <w:rsid w:val="00097404"/>
    <w:rsid w:val="000A1DA8"/>
    <w:rsid w:val="000A78F8"/>
    <w:rsid w:val="000B53F4"/>
    <w:rsid w:val="000B7B40"/>
    <w:rsid w:val="000C2846"/>
    <w:rsid w:val="000D0894"/>
    <w:rsid w:val="000D23B6"/>
    <w:rsid w:val="000D6816"/>
    <w:rsid w:val="000F5F3F"/>
    <w:rsid w:val="000F63EA"/>
    <w:rsid w:val="001006C4"/>
    <w:rsid w:val="001009F8"/>
    <w:rsid w:val="00106219"/>
    <w:rsid w:val="0011114E"/>
    <w:rsid w:val="00122EF9"/>
    <w:rsid w:val="001315F9"/>
    <w:rsid w:val="00132FF4"/>
    <w:rsid w:val="001366CF"/>
    <w:rsid w:val="00144597"/>
    <w:rsid w:val="001505C6"/>
    <w:rsid w:val="00162CE7"/>
    <w:rsid w:val="00170FE4"/>
    <w:rsid w:val="001B5CE5"/>
    <w:rsid w:val="001C762A"/>
    <w:rsid w:val="001E17D7"/>
    <w:rsid w:val="001E2B77"/>
    <w:rsid w:val="001E4AEC"/>
    <w:rsid w:val="00204EA0"/>
    <w:rsid w:val="00211139"/>
    <w:rsid w:val="00211BFC"/>
    <w:rsid w:val="002176C5"/>
    <w:rsid w:val="002229EC"/>
    <w:rsid w:val="0022405A"/>
    <w:rsid w:val="0022554B"/>
    <w:rsid w:val="0023019D"/>
    <w:rsid w:val="002310F3"/>
    <w:rsid w:val="002334A2"/>
    <w:rsid w:val="00240A7B"/>
    <w:rsid w:val="00252BB8"/>
    <w:rsid w:val="002548AC"/>
    <w:rsid w:val="00270339"/>
    <w:rsid w:val="002929CF"/>
    <w:rsid w:val="002962F0"/>
    <w:rsid w:val="002B0559"/>
    <w:rsid w:val="002B1D26"/>
    <w:rsid w:val="002C1E51"/>
    <w:rsid w:val="002D0397"/>
    <w:rsid w:val="002D0BA4"/>
    <w:rsid w:val="002E1914"/>
    <w:rsid w:val="00315851"/>
    <w:rsid w:val="00343293"/>
    <w:rsid w:val="0035067A"/>
    <w:rsid w:val="00350BEF"/>
    <w:rsid w:val="003653A5"/>
    <w:rsid w:val="00383A97"/>
    <w:rsid w:val="00384F61"/>
    <w:rsid w:val="003A072F"/>
    <w:rsid w:val="003A53C2"/>
    <w:rsid w:val="003C284C"/>
    <w:rsid w:val="003D5565"/>
    <w:rsid w:val="003D7F11"/>
    <w:rsid w:val="003E2FD4"/>
    <w:rsid w:val="003F07DC"/>
    <w:rsid w:val="003F490C"/>
    <w:rsid w:val="00402237"/>
    <w:rsid w:val="0040722E"/>
    <w:rsid w:val="00425D35"/>
    <w:rsid w:val="00441ACD"/>
    <w:rsid w:val="00452EA3"/>
    <w:rsid w:val="00465FF4"/>
    <w:rsid w:val="00476D40"/>
    <w:rsid w:val="00494884"/>
    <w:rsid w:val="004A0E2E"/>
    <w:rsid w:val="004A1455"/>
    <w:rsid w:val="004A4239"/>
    <w:rsid w:val="004B6A0C"/>
    <w:rsid w:val="004D22E9"/>
    <w:rsid w:val="004D31D8"/>
    <w:rsid w:val="004E0F04"/>
    <w:rsid w:val="004E2A66"/>
    <w:rsid w:val="004E38DC"/>
    <w:rsid w:val="004E4D4E"/>
    <w:rsid w:val="004F6E4D"/>
    <w:rsid w:val="005204AB"/>
    <w:rsid w:val="00523C41"/>
    <w:rsid w:val="00524F6C"/>
    <w:rsid w:val="0052736E"/>
    <w:rsid w:val="005430BC"/>
    <w:rsid w:val="00552D35"/>
    <w:rsid w:val="005633F5"/>
    <w:rsid w:val="00571A57"/>
    <w:rsid w:val="0057283F"/>
    <w:rsid w:val="0057423F"/>
    <w:rsid w:val="0058470C"/>
    <w:rsid w:val="005929F6"/>
    <w:rsid w:val="005A6910"/>
    <w:rsid w:val="005A7422"/>
    <w:rsid w:val="005A767F"/>
    <w:rsid w:val="005B3AFC"/>
    <w:rsid w:val="005C0BE5"/>
    <w:rsid w:val="005E3748"/>
    <w:rsid w:val="005E51CA"/>
    <w:rsid w:val="00600385"/>
    <w:rsid w:val="00601155"/>
    <w:rsid w:val="00601510"/>
    <w:rsid w:val="0060269E"/>
    <w:rsid w:val="00602EBA"/>
    <w:rsid w:val="00606365"/>
    <w:rsid w:val="00612DC6"/>
    <w:rsid w:val="006151AB"/>
    <w:rsid w:val="00631681"/>
    <w:rsid w:val="00632156"/>
    <w:rsid w:val="00637FB7"/>
    <w:rsid w:val="0065212C"/>
    <w:rsid w:val="00652E8C"/>
    <w:rsid w:val="00655552"/>
    <w:rsid w:val="00662CD2"/>
    <w:rsid w:val="00674168"/>
    <w:rsid w:val="00676937"/>
    <w:rsid w:val="006932C0"/>
    <w:rsid w:val="006A7AC8"/>
    <w:rsid w:val="006B595E"/>
    <w:rsid w:val="006C5C44"/>
    <w:rsid w:val="006E1059"/>
    <w:rsid w:val="006F3047"/>
    <w:rsid w:val="00703C1B"/>
    <w:rsid w:val="00721023"/>
    <w:rsid w:val="00737611"/>
    <w:rsid w:val="00740FE5"/>
    <w:rsid w:val="00747919"/>
    <w:rsid w:val="00750A26"/>
    <w:rsid w:val="00752EB2"/>
    <w:rsid w:val="0075575E"/>
    <w:rsid w:val="007557F6"/>
    <w:rsid w:val="00772CB1"/>
    <w:rsid w:val="007A3C8E"/>
    <w:rsid w:val="007B2E66"/>
    <w:rsid w:val="007B33D5"/>
    <w:rsid w:val="007B5D92"/>
    <w:rsid w:val="007B7F02"/>
    <w:rsid w:val="007C0128"/>
    <w:rsid w:val="007C2CE2"/>
    <w:rsid w:val="007C4015"/>
    <w:rsid w:val="007D6C02"/>
    <w:rsid w:val="007E4D24"/>
    <w:rsid w:val="007E73A4"/>
    <w:rsid w:val="007F5961"/>
    <w:rsid w:val="0081178A"/>
    <w:rsid w:val="00816CAF"/>
    <w:rsid w:val="0082021A"/>
    <w:rsid w:val="00834696"/>
    <w:rsid w:val="0083696F"/>
    <w:rsid w:val="00854CF8"/>
    <w:rsid w:val="00876439"/>
    <w:rsid w:val="008A0283"/>
    <w:rsid w:val="008A611B"/>
    <w:rsid w:val="008A69D6"/>
    <w:rsid w:val="008B2202"/>
    <w:rsid w:val="008B7060"/>
    <w:rsid w:val="008B738D"/>
    <w:rsid w:val="008B756D"/>
    <w:rsid w:val="008C0984"/>
    <w:rsid w:val="008C09A5"/>
    <w:rsid w:val="008C49B9"/>
    <w:rsid w:val="008D5FC9"/>
    <w:rsid w:val="008D7E30"/>
    <w:rsid w:val="009126ED"/>
    <w:rsid w:val="0092081F"/>
    <w:rsid w:val="00922F1C"/>
    <w:rsid w:val="00970868"/>
    <w:rsid w:val="00982282"/>
    <w:rsid w:val="00991922"/>
    <w:rsid w:val="009950BE"/>
    <w:rsid w:val="009A3DF0"/>
    <w:rsid w:val="009A4656"/>
    <w:rsid w:val="009B5EF8"/>
    <w:rsid w:val="009B607F"/>
    <w:rsid w:val="009C0252"/>
    <w:rsid w:val="009D2126"/>
    <w:rsid w:val="009F008A"/>
    <w:rsid w:val="009F6F7F"/>
    <w:rsid w:val="00A1759E"/>
    <w:rsid w:val="00A230F8"/>
    <w:rsid w:val="00A37D95"/>
    <w:rsid w:val="00A406A7"/>
    <w:rsid w:val="00A61A46"/>
    <w:rsid w:val="00A67174"/>
    <w:rsid w:val="00A71325"/>
    <w:rsid w:val="00A725E7"/>
    <w:rsid w:val="00A81D84"/>
    <w:rsid w:val="00AA0D5E"/>
    <w:rsid w:val="00AA510B"/>
    <w:rsid w:val="00AB6DF6"/>
    <w:rsid w:val="00AD22C3"/>
    <w:rsid w:val="00AE1B88"/>
    <w:rsid w:val="00AF0E34"/>
    <w:rsid w:val="00B11407"/>
    <w:rsid w:val="00B165AD"/>
    <w:rsid w:val="00B509A6"/>
    <w:rsid w:val="00B539EF"/>
    <w:rsid w:val="00B555AD"/>
    <w:rsid w:val="00B57C0B"/>
    <w:rsid w:val="00B62BF7"/>
    <w:rsid w:val="00B64E2F"/>
    <w:rsid w:val="00B73BF9"/>
    <w:rsid w:val="00B73D81"/>
    <w:rsid w:val="00B75487"/>
    <w:rsid w:val="00B8031D"/>
    <w:rsid w:val="00B835F4"/>
    <w:rsid w:val="00B961BC"/>
    <w:rsid w:val="00BA22B5"/>
    <w:rsid w:val="00BA5866"/>
    <w:rsid w:val="00BB7B25"/>
    <w:rsid w:val="00BC0E0E"/>
    <w:rsid w:val="00BC3E44"/>
    <w:rsid w:val="00BD1AB8"/>
    <w:rsid w:val="00BD2F82"/>
    <w:rsid w:val="00BF1CFF"/>
    <w:rsid w:val="00BF4D6B"/>
    <w:rsid w:val="00BF6513"/>
    <w:rsid w:val="00C0130D"/>
    <w:rsid w:val="00C122D8"/>
    <w:rsid w:val="00C1456D"/>
    <w:rsid w:val="00C17E65"/>
    <w:rsid w:val="00C270D6"/>
    <w:rsid w:val="00C31230"/>
    <w:rsid w:val="00C43CE3"/>
    <w:rsid w:val="00C5588D"/>
    <w:rsid w:val="00C609DD"/>
    <w:rsid w:val="00C76E2D"/>
    <w:rsid w:val="00C82188"/>
    <w:rsid w:val="00C90429"/>
    <w:rsid w:val="00C972F2"/>
    <w:rsid w:val="00C97B6D"/>
    <w:rsid w:val="00CA227C"/>
    <w:rsid w:val="00CA34AB"/>
    <w:rsid w:val="00CA7EDD"/>
    <w:rsid w:val="00CB05CC"/>
    <w:rsid w:val="00CB6550"/>
    <w:rsid w:val="00CD4301"/>
    <w:rsid w:val="00CD4729"/>
    <w:rsid w:val="00CE3780"/>
    <w:rsid w:val="00CE604D"/>
    <w:rsid w:val="00CE775D"/>
    <w:rsid w:val="00CF261F"/>
    <w:rsid w:val="00CF69DC"/>
    <w:rsid w:val="00D03632"/>
    <w:rsid w:val="00D04AA9"/>
    <w:rsid w:val="00D139DF"/>
    <w:rsid w:val="00D203A7"/>
    <w:rsid w:val="00D217BC"/>
    <w:rsid w:val="00D2499D"/>
    <w:rsid w:val="00D264F5"/>
    <w:rsid w:val="00D37308"/>
    <w:rsid w:val="00D45BF1"/>
    <w:rsid w:val="00D52A06"/>
    <w:rsid w:val="00D53FB0"/>
    <w:rsid w:val="00D610A7"/>
    <w:rsid w:val="00D67A18"/>
    <w:rsid w:val="00D85DD1"/>
    <w:rsid w:val="00D97F3F"/>
    <w:rsid w:val="00DA2533"/>
    <w:rsid w:val="00DA51FB"/>
    <w:rsid w:val="00DB24D2"/>
    <w:rsid w:val="00DC02D9"/>
    <w:rsid w:val="00DD1F7B"/>
    <w:rsid w:val="00DE2399"/>
    <w:rsid w:val="00DF16BA"/>
    <w:rsid w:val="00DF2CB2"/>
    <w:rsid w:val="00E039B4"/>
    <w:rsid w:val="00E03A2B"/>
    <w:rsid w:val="00E05BA9"/>
    <w:rsid w:val="00E321DD"/>
    <w:rsid w:val="00E379FC"/>
    <w:rsid w:val="00E65D77"/>
    <w:rsid w:val="00E663DB"/>
    <w:rsid w:val="00E673CA"/>
    <w:rsid w:val="00E80209"/>
    <w:rsid w:val="00E802D3"/>
    <w:rsid w:val="00E90780"/>
    <w:rsid w:val="00E96D59"/>
    <w:rsid w:val="00E96FD1"/>
    <w:rsid w:val="00EA7486"/>
    <w:rsid w:val="00EC210B"/>
    <w:rsid w:val="00EC7E5E"/>
    <w:rsid w:val="00ED7929"/>
    <w:rsid w:val="00EE010E"/>
    <w:rsid w:val="00EE3029"/>
    <w:rsid w:val="00EE5C28"/>
    <w:rsid w:val="00F03E1A"/>
    <w:rsid w:val="00F17569"/>
    <w:rsid w:val="00F21D63"/>
    <w:rsid w:val="00F23D71"/>
    <w:rsid w:val="00F26E6E"/>
    <w:rsid w:val="00F350D5"/>
    <w:rsid w:val="00F626DB"/>
    <w:rsid w:val="00F66A12"/>
    <w:rsid w:val="00F674C3"/>
    <w:rsid w:val="00F96F9E"/>
    <w:rsid w:val="00FC2E00"/>
    <w:rsid w:val="00FD2C2B"/>
    <w:rsid w:val="00FD3B23"/>
    <w:rsid w:val="00FF4A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6BA"/>
    <w:pPr>
      <w:spacing w:after="200" w:line="276" w:lineRule="auto"/>
    </w:pPr>
    <w:rPr>
      <w:rFonts w:ascii="Calibri" w:hAnsi="Calibri"/>
      <w:sz w:val="22"/>
      <w:szCs w:val="22"/>
    </w:rPr>
  </w:style>
  <w:style w:type="paragraph" w:styleId="1">
    <w:name w:val="heading 1"/>
    <w:basedOn w:val="a"/>
    <w:next w:val="a"/>
    <w:link w:val="10"/>
    <w:qFormat/>
    <w:rsid w:val="000A1DA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BF6513"/>
    <w:pPr>
      <w:keepNext/>
      <w:spacing w:before="240" w:after="120" w:line="240" w:lineRule="auto"/>
      <w:outlineLvl w:val="1"/>
    </w:pPr>
    <w:rPr>
      <w:rFonts w:ascii="Arial" w:hAnsi="Arial"/>
      <w:b/>
      <w:i/>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DF16BA"/>
    <w:pPr>
      <w:widowControl w:val="0"/>
      <w:suppressAutoHyphens/>
      <w:spacing w:after="200" w:line="276" w:lineRule="auto"/>
    </w:pPr>
    <w:rPr>
      <w:rFonts w:ascii="Liberation Serif" w:hAnsi="Liberation Serif" w:cs="Lohit Hindi"/>
      <w:sz w:val="24"/>
      <w:szCs w:val="24"/>
      <w:lang w:eastAsia="zh-CN" w:bidi="hi-IN"/>
    </w:rPr>
  </w:style>
  <w:style w:type="paragraph" w:styleId="a4">
    <w:name w:val="Normal (Web)"/>
    <w:basedOn w:val="a"/>
    <w:uiPriority w:val="99"/>
    <w:rsid w:val="00DF16B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DF16BA"/>
    <w:rPr>
      <w:rFonts w:cs="Times New Roman"/>
    </w:rPr>
  </w:style>
  <w:style w:type="paragraph" w:styleId="a5">
    <w:name w:val="List Paragraph"/>
    <w:basedOn w:val="a"/>
    <w:uiPriority w:val="99"/>
    <w:qFormat/>
    <w:rsid w:val="00441ACD"/>
    <w:pPr>
      <w:ind w:left="720"/>
      <w:contextualSpacing/>
    </w:pPr>
    <w:rPr>
      <w:rFonts w:eastAsia="Calibri"/>
      <w:lang w:eastAsia="en-US"/>
    </w:rPr>
  </w:style>
  <w:style w:type="paragraph" w:styleId="a6">
    <w:name w:val="Balloon Text"/>
    <w:basedOn w:val="a"/>
    <w:link w:val="a7"/>
    <w:rsid w:val="00571A57"/>
    <w:pPr>
      <w:spacing w:after="0" w:line="240" w:lineRule="auto"/>
    </w:pPr>
    <w:rPr>
      <w:rFonts w:ascii="Tahoma" w:hAnsi="Tahoma" w:cs="Tahoma"/>
      <w:sz w:val="16"/>
      <w:szCs w:val="16"/>
    </w:rPr>
  </w:style>
  <w:style w:type="character" w:customStyle="1" w:styleId="a7">
    <w:name w:val="Текст выноски Знак"/>
    <w:basedOn w:val="a0"/>
    <w:link w:val="a6"/>
    <w:rsid w:val="00571A57"/>
    <w:rPr>
      <w:rFonts w:ascii="Tahoma" w:hAnsi="Tahoma" w:cs="Tahoma"/>
      <w:sz w:val="16"/>
      <w:szCs w:val="16"/>
    </w:rPr>
  </w:style>
  <w:style w:type="paragraph" w:styleId="a8">
    <w:name w:val="header"/>
    <w:basedOn w:val="a"/>
    <w:link w:val="a9"/>
    <w:uiPriority w:val="99"/>
    <w:rsid w:val="0067693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76937"/>
    <w:rPr>
      <w:rFonts w:ascii="Calibri" w:hAnsi="Calibri"/>
      <w:sz w:val="22"/>
      <w:szCs w:val="22"/>
    </w:rPr>
  </w:style>
  <w:style w:type="paragraph" w:styleId="aa">
    <w:name w:val="footer"/>
    <w:basedOn w:val="a"/>
    <w:link w:val="ab"/>
    <w:uiPriority w:val="99"/>
    <w:rsid w:val="0067693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76937"/>
    <w:rPr>
      <w:rFonts w:ascii="Calibri" w:hAnsi="Calibri"/>
      <w:sz w:val="22"/>
      <w:szCs w:val="22"/>
    </w:rPr>
  </w:style>
  <w:style w:type="paragraph" w:customStyle="1" w:styleId="AB630D60F59F403CB531B268FE76FA17">
    <w:name w:val="AB630D60F59F403CB531B268FE76FA17"/>
    <w:rsid w:val="00676937"/>
    <w:pPr>
      <w:spacing w:after="200" w:line="276" w:lineRule="auto"/>
    </w:pPr>
    <w:rPr>
      <w:rFonts w:asciiTheme="minorHAnsi" w:eastAsiaTheme="minorEastAsia" w:hAnsiTheme="minorHAnsi" w:cstheme="minorBidi"/>
      <w:sz w:val="22"/>
      <w:szCs w:val="22"/>
    </w:rPr>
  </w:style>
  <w:style w:type="character" w:customStyle="1" w:styleId="20">
    <w:name w:val="Заголовок 2 Знак"/>
    <w:basedOn w:val="a0"/>
    <w:link w:val="2"/>
    <w:rsid w:val="00BF6513"/>
    <w:rPr>
      <w:rFonts w:ascii="Arial" w:hAnsi="Arial"/>
      <w:b/>
      <w:i/>
      <w:sz w:val="22"/>
      <w:szCs w:val="24"/>
      <w:lang w:val="en-GB" w:eastAsia="en-US"/>
    </w:rPr>
  </w:style>
  <w:style w:type="character" w:customStyle="1" w:styleId="ac">
    <w:name w:val="Основной текст_"/>
    <w:basedOn w:val="a0"/>
    <w:link w:val="4"/>
    <w:rsid w:val="00BF6513"/>
    <w:rPr>
      <w:rFonts w:ascii="Calibri" w:eastAsia="Calibri" w:hAnsi="Calibri" w:cs="Calibri"/>
      <w:spacing w:val="2"/>
      <w:shd w:val="clear" w:color="auto" w:fill="FFFFFF"/>
    </w:rPr>
  </w:style>
  <w:style w:type="character" w:customStyle="1" w:styleId="11">
    <w:name w:val="Основной текст1"/>
    <w:basedOn w:val="ac"/>
    <w:rsid w:val="00BF6513"/>
    <w:rPr>
      <w:rFonts w:ascii="Calibri" w:eastAsia="Calibri" w:hAnsi="Calibri" w:cs="Calibri"/>
      <w:color w:val="000000"/>
      <w:spacing w:val="2"/>
      <w:w w:val="100"/>
      <w:position w:val="0"/>
      <w:shd w:val="clear" w:color="auto" w:fill="FFFFFF"/>
      <w:lang w:val="ru-RU"/>
    </w:rPr>
  </w:style>
  <w:style w:type="paragraph" w:customStyle="1" w:styleId="4">
    <w:name w:val="Основной текст4"/>
    <w:basedOn w:val="a"/>
    <w:link w:val="ac"/>
    <w:rsid w:val="00BF6513"/>
    <w:pPr>
      <w:widowControl w:val="0"/>
      <w:shd w:val="clear" w:color="auto" w:fill="FFFFFF"/>
      <w:spacing w:before="420" w:after="240" w:line="298" w:lineRule="exact"/>
      <w:ind w:hanging="360"/>
      <w:jc w:val="both"/>
    </w:pPr>
    <w:rPr>
      <w:rFonts w:eastAsia="Calibri" w:cs="Calibri"/>
      <w:spacing w:val="2"/>
      <w:sz w:val="20"/>
      <w:szCs w:val="20"/>
    </w:rPr>
  </w:style>
  <w:style w:type="table" w:styleId="ad">
    <w:name w:val="Table Grid"/>
    <w:basedOn w:val="a1"/>
    <w:rsid w:val="00BF65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subtitle2">
    <w:name w:val="Doc subtitle2"/>
    <w:basedOn w:val="a"/>
    <w:link w:val="Docsubtitle2Char"/>
    <w:qFormat/>
    <w:rsid w:val="006151AB"/>
    <w:pPr>
      <w:spacing w:after="0" w:line="240" w:lineRule="auto"/>
    </w:pPr>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6151AB"/>
    <w:rPr>
      <w:rFonts w:ascii="Arial" w:eastAsiaTheme="minorHAnsi" w:hAnsi="Arial" w:cstheme="minorBidi"/>
      <w:sz w:val="28"/>
      <w:szCs w:val="28"/>
      <w:lang w:val="en-GB" w:eastAsia="en-US"/>
    </w:rPr>
  </w:style>
  <w:style w:type="paragraph" w:customStyle="1" w:styleId="Doctitle">
    <w:name w:val="Doc title"/>
    <w:basedOn w:val="a"/>
    <w:rsid w:val="006151AB"/>
    <w:pPr>
      <w:spacing w:after="0" w:line="240" w:lineRule="auto"/>
    </w:pPr>
    <w:rPr>
      <w:rFonts w:ascii="Arial" w:hAnsi="Arial"/>
      <w:b/>
      <w:sz w:val="40"/>
      <w:szCs w:val="24"/>
      <w:lang w:val="en-GB" w:eastAsia="en-US"/>
    </w:rPr>
  </w:style>
  <w:style w:type="paragraph" w:customStyle="1" w:styleId="western">
    <w:name w:val="western"/>
    <w:basedOn w:val="a"/>
    <w:rsid w:val="00D217BC"/>
    <w:pPr>
      <w:spacing w:before="100" w:beforeAutospacing="1" w:after="100" w:afterAutospacing="1" w:line="240" w:lineRule="auto"/>
    </w:pPr>
    <w:rPr>
      <w:rFonts w:ascii="Times New Roman" w:hAnsi="Times New Roman"/>
      <w:sz w:val="24"/>
      <w:szCs w:val="24"/>
    </w:rPr>
  </w:style>
  <w:style w:type="character" w:styleId="ae">
    <w:name w:val="annotation reference"/>
    <w:basedOn w:val="a0"/>
    <w:semiHidden/>
    <w:unhideWhenUsed/>
    <w:rsid w:val="00CF261F"/>
    <w:rPr>
      <w:sz w:val="16"/>
      <w:szCs w:val="16"/>
    </w:rPr>
  </w:style>
  <w:style w:type="paragraph" w:styleId="af">
    <w:name w:val="annotation text"/>
    <w:basedOn w:val="a"/>
    <w:link w:val="af0"/>
    <w:semiHidden/>
    <w:unhideWhenUsed/>
    <w:rsid w:val="00CF261F"/>
    <w:pPr>
      <w:spacing w:line="240" w:lineRule="auto"/>
    </w:pPr>
    <w:rPr>
      <w:sz w:val="20"/>
      <w:szCs w:val="20"/>
    </w:rPr>
  </w:style>
  <w:style w:type="character" w:customStyle="1" w:styleId="af0">
    <w:name w:val="Текст примечания Знак"/>
    <w:basedOn w:val="a0"/>
    <w:link w:val="af"/>
    <w:semiHidden/>
    <w:rsid w:val="00CF261F"/>
    <w:rPr>
      <w:rFonts w:ascii="Calibri" w:hAnsi="Calibri"/>
    </w:rPr>
  </w:style>
  <w:style w:type="paragraph" w:styleId="af1">
    <w:name w:val="annotation subject"/>
    <w:basedOn w:val="af"/>
    <w:next w:val="af"/>
    <w:link w:val="af2"/>
    <w:semiHidden/>
    <w:unhideWhenUsed/>
    <w:rsid w:val="00CF261F"/>
    <w:rPr>
      <w:b/>
      <w:bCs/>
    </w:rPr>
  </w:style>
  <w:style w:type="character" w:customStyle="1" w:styleId="af2">
    <w:name w:val="Тема примечания Знак"/>
    <w:basedOn w:val="af0"/>
    <w:link w:val="af1"/>
    <w:semiHidden/>
    <w:rsid w:val="00CF261F"/>
    <w:rPr>
      <w:rFonts w:ascii="Calibri" w:hAnsi="Calibri"/>
      <w:b/>
      <w:bCs/>
    </w:rPr>
  </w:style>
  <w:style w:type="character" w:customStyle="1" w:styleId="10">
    <w:name w:val="Заголовок 1 Знак"/>
    <w:basedOn w:val="a0"/>
    <w:link w:val="1"/>
    <w:rsid w:val="000A1DA8"/>
    <w:rPr>
      <w:rFonts w:asciiTheme="majorHAnsi" w:eastAsiaTheme="majorEastAsia" w:hAnsiTheme="majorHAnsi" w:cstheme="majorBidi"/>
      <w:color w:val="365F91" w:themeColor="accent1" w:themeShade="BF"/>
      <w:sz w:val="32"/>
      <w:szCs w:val="32"/>
    </w:rPr>
  </w:style>
  <w:style w:type="paragraph" w:styleId="af3">
    <w:name w:val="TOC Heading"/>
    <w:basedOn w:val="1"/>
    <w:next w:val="a"/>
    <w:uiPriority w:val="39"/>
    <w:unhideWhenUsed/>
    <w:qFormat/>
    <w:rsid w:val="000A1DA8"/>
    <w:pPr>
      <w:spacing w:line="259" w:lineRule="auto"/>
      <w:outlineLvl w:val="9"/>
    </w:pPr>
  </w:style>
  <w:style w:type="paragraph" w:styleId="af4">
    <w:name w:val="Title"/>
    <w:basedOn w:val="a"/>
    <w:next w:val="a"/>
    <w:link w:val="af5"/>
    <w:qFormat/>
    <w:rsid w:val="000A1D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5">
    <w:name w:val="Название Знак"/>
    <w:basedOn w:val="a0"/>
    <w:link w:val="af4"/>
    <w:rsid w:val="000A1DA8"/>
    <w:rPr>
      <w:rFonts w:asciiTheme="majorHAnsi" w:eastAsiaTheme="majorEastAsia" w:hAnsiTheme="majorHAnsi" w:cstheme="majorBidi"/>
      <w:spacing w:val="-10"/>
      <w:kern w:val="28"/>
      <w:sz w:val="56"/>
      <w:szCs w:val="56"/>
    </w:rPr>
  </w:style>
  <w:style w:type="paragraph" w:styleId="21">
    <w:name w:val="toc 2"/>
    <w:basedOn w:val="a"/>
    <w:next w:val="a"/>
    <w:autoRedefine/>
    <w:uiPriority w:val="39"/>
    <w:unhideWhenUsed/>
    <w:rsid w:val="000A1DA8"/>
    <w:pPr>
      <w:spacing w:before="240" w:after="0"/>
    </w:pPr>
    <w:rPr>
      <w:rFonts w:asciiTheme="minorHAnsi" w:hAnsiTheme="minorHAnsi" w:cstheme="minorHAnsi"/>
      <w:b/>
      <w:bCs/>
      <w:sz w:val="20"/>
      <w:szCs w:val="20"/>
    </w:rPr>
  </w:style>
  <w:style w:type="paragraph" w:styleId="12">
    <w:name w:val="toc 1"/>
    <w:basedOn w:val="a"/>
    <w:next w:val="a"/>
    <w:autoRedefine/>
    <w:uiPriority w:val="39"/>
    <w:unhideWhenUsed/>
    <w:rsid w:val="000A1DA8"/>
    <w:pPr>
      <w:spacing w:before="360" w:after="0"/>
    </w:pPr>
    <w:rPr>
      <w:rFonts w:asciiTheme="majorHAnsi" w:hAnsiTheme="majorHAnsi"/>
      <w:b/>
      <w:bCs/>
      <w:caps/>
      <w:sz w:val="24"/>
      <w:szCs w:val="24"/>
    </w:rPr>
  </w:style>
  <w:style w:type="paragraph" w:styleId="3">
    <w:name w:val="toc 3"/>
    <w:basedOn w:val="a"/>
    <w:next w:val="a"/>
    <w:autoRedefine/>
    <w:uiPriority w:val="39"/>
    <w:unhideWhenUsed/>
    <w:rsid w:val="000A1DA8"/>
    <w:pPr>
      <w:spacing w:after="0"/>
      <w:ind w:left="220"/>
    </w:pPr>
    <w:rPr>
      <w:rFonts w:asciiTheme="minorHAnsi" w:hAnsiTheme="minorHAnsi" w:cstheme="minorHAnsi"/>
      <w:sz w:val="20"/>
      <w:szCs w:val="20"/>
    </w:rPr>
  </w:style>
  <w:style w:type="character" w:styleId="af6">
    <w:name w:val="Hyperlink"/>
    <w:basedOn w:val="a0"/>
    <w:uiPriority w:val="99"/>
    <w:unhideWhenUsed/>
    <w:rsid w:val="00747919"/>
    <w:rPr>
      <w:color w:val="0000FF" w:themeColor="hyperlink"/>
      <w:u w:val="single"/>
    </w:rPr>
  </w:style>
  <w:style w:type="paragraph" w:styleId="40">
    <w:name w:val="toc 4"/>
    <w:basedOn w:val="a"/>
    <w:next w:val="a"/>
    <w:autoRedefine/>
    <w:unhideWhenUsed/>
    <w:rsid w:val="00AE1B88"/>
    <w:pPr>
      <w:spacing w:after="0"/>
      <w:ind w:left="440"/>
    </w:pPr>
    <w:rPr>
      <w:rFonts w:asciiTheme="minorHAnsi" w:hAnsiTheme="minorHAnsi" w:cstheme="minorHAnsi"/>
      <w:sz w:val="20"/>
      <w:szCs w:val="20"/>
    </w:rPr>
  </w:style>
  <w:style w:type="paragraph" w:styleId="5">
    <w:name w:val="toc 5"/>
    <w:basedOn w:val="a"/>
    <w:next w:val="a"/>
    <w:autoRedefine/>
    <w:unhideWhenUsed/>
    <w:rsid w:val="00AE1B88"/>
    <w:pPr>
      <w:spacing w:after="0"/>
      <w:ind w:left="660"/>
    </w:pPr>
    <w:rPr>
      <w:rFonts w:asciiTheme="minorHAnsi" w:hAnsiTheme="minorHAnsi" w:cstheme="minorHAnsi"/>
      <w:sz w:val="20"/>
      <w:szCs w:val="20"/>
    </w:rPr>
  </w:style>
  <w:style w:type="paragraph" w:styleId="6">
    <w:name w:val="toc 6"/>
    <w:basedOn w:val="a"/>
    <w:next w:val="a"/>
    <w:autoRedefine/>
    <w:unhideWhenUsed/>
    <w:rsid w:val="00AE1B88"/>
    <w:pPr>
      <w:spacing w:after="0"/>
      <w:ind w:left="880"/>
    </w:pPr>
    <w:rPr>
      <w:rFonts w:asciiTheme="minorHAnsi" w:hAnsiTheme="minorHAnsi" w:cstheme="minorHAnsi"/>
      <w:sz w:val="20"/>
      <w:szCs w:val="20"/>
    </w:rPr>
  </w:style>
  <w:style w:type="paragraph" w:styleId="7">
    <w:name w:val="toc 7"/>
    <w:basedOn w:val="a"/>
    <w:next w:val="a"/>
    <w:autoRedefine/>
    <w:unhideWhenUsed/>
    <w:rsid w:val="00AE1B88"/>
    <w:pPr>
      <w:spacing w:after="0"/>
      <w:ind w:left="1100"/>
    </w:pPr>
    <w:rPr>
      <w:rFonts w:asciiTheme="minorHAnsi" w:hAnsiTheme="minorHAnsi" w:cstheme="minorHAnsi"/>
      <w:sz w:val="20"/>
      <w:szCs w:val="20"/>
    </w:rPr>
  </w:style>
  <w:style w:type="paragraph" w:styleId="8">
    <w:name w:val="toc 8"/>
    <w:basedOn w:val="a"/>
    <w:next w:val="a"/>
    <w:autoRedefine/>
    <w:unhideWhenUsed/>
    <w:rsid w:val="00AE1B88"/>
    <w:pPr>
      <w:spacing w:after="0"/>
      <w:ind w:left="1320"/>
    </w:pPr>
    <w:rPr>
      <w:rFonts w:asciiTheme="minorHAnsi" w:hAnsiTheme="minorHAnsi" w:cstheme="minorHAnsi"/>
      <w:sz w:val="20"/>
      <w:szCs w:val="20"/>
    </w:rPr>
  </w:style>
  <w:style w:type="paragraph" w:styleId="9">
    <w:name w:val="toc 9"/>
    <w:basedOn w:val="a"/>
    <w:next w:val="a"/>
    <w:autoRedefine/>
    <w:unhideWhenUsed/>
    <w:rsid w:val="00AE1B88"/>
    <w:pPr>
      <w:spacing w:after="0"/>
      <w:ind w:left="1540"/>
    </w:pPr>
    <w:rPr>
      <w:rFonts w:asciiTheme="minorHAnsi" w:hAnsiTheme="minorHAnsi" w:cstheme="minorHAnsi"/>
      <w:sz w:val="20"/>
      <w:szCs w:val="20"/>
    </w:rPr>
  </w:style>
  <w:style w:type="paragraph" w:customStyle="1" w:styleId="-2">
    <w:name w:val="!заголовок-2"/>
    <w:basedOn w:val="2"/>
    <w:link w:val="-20"/>
    <w:qFormat/>
    <w:rsid w:val="001366CF"/>
    <w:pPr>
      <w:spacing w:line="360" w:lineRule="auto"/>
    </w:pPr>
    <w:rPr>
      <w:i w:val="0"/>
      <w:sz w:val="28"/>
      <w:lang w:val="ru-RU"/>
    </w:rPr>
  </w:style>
  <w:style w:type="character" w:customStyle="1" w:styleId="-20">
    <w:name w:val="!заголовок-2 Знак"/>
    <w:link w:val="-2"/>
    <w:rsid w:val="001366CF"/>
    <w:rPr>
      <w:rFonts w:ascii="Arial" w:hAnsi="Arial"/>
      <w:b/>
      <w:sz w:val="28"/>
      <w:szCs w:val="24"/>
      <w:lang w:eastAsia="en-US"/>
    </w:rPr>
  </w:style>
</w:styles>
</file>

<file path=word/webSettings.xml><?xml version="1.0" encoding="utf-8"?>
<w:webSettings xmlns:r="http://schemas.openxmlformats.org/officeDocument/2006/relationships" xmlns:w="http://schemas.openxmlformats.org/wordprocessingml/2006/main">
  <w:divs>
    <w:div w:id="209801330">
      <w:bodyDiv w:val="1"/>
      <w:marLeft w:val="0"/>
      <w:marRight w:val="0"/>
      <w:marTop w:val="0"/>
      <w:marBottom w:val="0"/>
      <w:divBdr>
        <w:top w:val="none" w:sz="0" w:space="0" w:color="auto"/>
        <w:left w:val="none" w:sz="0" w:space="0" w:color="auto"/>
        <w:bottom w:val="none" w:sz="0" w:space="0" w:color="auto"/>
        <w:right w:val="none" w:sz="0" w:space="0" w:color="auto"/>
      </w:divBdr>
    </w:div>
    <w:div w:id="564414403">
      <w:bodyDiv w:val="1"/>
      <w:marLeft w:val="0"/>
      <w:marRight w:val="0"/>
      <w:marTop w:val="0"/>
      <w:marBottom w:val="0"/>
      <w:divBdr>
        <w:top w:val="none" w:sz="0" w:space="0" w:color="auto"/>
        <w:left w:val="none" w:sz="0" w:space="0" w:color="auto"/>
        <w:bottom w:val="none" w:sz="0" w:space="0" w:color="auto"/>
        <w:right w:val="none" w:sz="0" w:space="0" w:color="auto"/>
      </w:divBdr>
      <w:divsChild>
        <w:div w:id="1781677044">
          <w:marLeft w:val="0"/>
          <w:marRight w:val="0"/>
          <w:marTop w:val="0"/>
          <w:marBottom w:val="0"/>
          <w:divBdr>
            <w:top w:val="none" w:sz="0" w:space="0" w:color="auto"/>
            <w:left w:val="none" w:sz="0" w:space="0" w:color="auto"/>
            <w:bottom w:val="none" w:sz="0" w:space="0" w:color="auto"/>
            <w:right w:val="none" w:sz="0" w:space="0" w:color="auto"/>
          </w:divBdr>
          <w:divsChild>
            <w:div w:id="1745302648">
              <w:marLeft w:val="0"/>
              <w:marRight w:val="0"/>
              <w:marTop w:val="0"/>
              <w:marBottom w:val="0"/>
              <w:divBdr>
                <w:top w:val="none" w:sz="0" w:space="0" w:color="auto"/>
                <w:left w:val="none" w:sz="0" w:space="0" w:color="auto"/>
                <w:bottom w:val="none" w:sz="0" w:space="0" w:color="auto"/>
                <w:right w:val="none" w:sz="0" w:space="0" w:color="auto"/>
              </w:divBdr>
              <w:divsChild>
                <w:div w:id="1141193491">
                  <w:marLeft w:val="0"/>
                  <w:marRight w:val="0"/>
                  <w:marTop w:val="0"/>
                  <w:marBottom w:val="0"/>
                  <w:divBdr>
                    <w:top w:val="none" w:sz="0" w:space="0" w:color="auto"/>
                    <w:left w:val="none" w:sz="0" w:space="0" w:color="auto"/>
                    <w:bottom w:val="none" w:sz="0" w:space="0" w:color="auto"/>
                    <w:right w:val="none" w:sz="0" w:space="0" w:color="auto"/>
                  </w:divBdr>
                  <w:divsChild>
                    <w:div w:id="300961449">
                      <w:marLeft w:val="0"/>
                      <w:marRight w:val="0"/>
                      <w:marTop w:val="0"/>
                      <w:marBottom w:val="0"/>
                      <w:divBdr>
                        <w:top w:val="none" w:sz="0" w:space="0" w:color="auto"/>
                        <w:left w:val="none" w:sz="0" w:space="0" w:color="auto"/>
                        <w:bottom w:val="none" w:sz="0" w:space="0" w:color="auto"/>
                        <w:right w:val="none" w:sz="0" w:space="0" w:color="auto"/>
                      </w:divBdr>
                      <w:divsChild>
                        <w:div w:id="1275285406">
                          <w:marLeft w:val="0"/>
                          <w:marRight w:val="0"/>
                          <w:marTop w:val="0"/>
                          <w:marBottom w:val="0"/>
                          <w:divBdr>
                            <w:top w:val="none" w:sz="0" w:space="0" w:color="auto"/>
                            <w:left w:val="none" w:sz="0" w:space="0" w:color="auto"/>
                            <w:bottom w:val="none" w:sz="0" w:space="0" w:color="auto"/>
                            <w:right w:val="none" w:sz="0" w:space="0" w:color="auto"/>
                          </w:divBdr>
                          <w:divsChild>
                            <w:div w:id="539560599">
                              <w:marLeft w:val="0"/>
                              <w:marRight w:val="0"/>
                              <w:marTop w:val="0"/>
                              <w:marBottom w:val="0"/>
                              <w:divBdr>
                                <w:top w:val="none" w:sz="0" w:space="0" w:color="auto"/>
                                <w:left w:val="none" w:sz="0" w:space="0" w:color="auto"/>
                                <w:bottom w:val="none" w:sz="0" w:space="0" w:color="auto"/>
                                <w:right w:val="none" w:sz="0" w:space="0" w:color="auto"/>
                              </w:divBdr>
                              <w:divsChild>
                                <w:div w:id="1678580665">
                                  <w:marLeft w:val="0"/>
                                  <w:marRight w:val="0"/>
                                  <w:marTop w:val="0"/>
                                  <w:marBottom w:val="0"/>
                                  <w:divBdr>
                                    <w:top w:val="none" w:sz="0" w:space="0" w:color="auto"/>
                                    <w:left w:val="none" w:sz="0" w:space="0" w:color="auto"/>
                                    <w:bottom w:val="none" w:sz="0" w:space="0" w:color="auto"/>
                                    <w:right w:val="none" w:sz="0" w:space="0" w:color="auto"/>
                                  </w:divBdr>
                                  <w:divsChild>
                                    <w:div w:id="537739625">
                                      <w:marLeft w:val="0"/>
                                      <w:marRight w:val="0"/>
                                      <w:marTop w:val="0"/>
                                      <w:marBottom w:val="0"/>
                                      <w:divBdr>
                                        <w:top w:val="none" w:sz="0" w:space="0" w:color="auto"/>
                                        <w:left w:val="none" w:sz="0" w:space="0" w:color="auto"/>
                                        <w:bottom w:val="none" w:sz="0" w:space="0" w:color="auto"/>
                                        <w:right w:val="none" w:sz="0" w:space="0" w:color="auto"/>
                                      </w:divBdr>
                                      <w:divsChild>
                                        <w:div w:id="1410539486">
                                          <w:marLeft w:val="0"/>
                                          <w:marRight w:val="0"/>
                                          <w:marTop w:val="0"/>
                                          <w:marBottom w:val="0"/>
                                          <w:divBdr>
                                            <w:top w:val="none" w:sz="0" w:space="0" w:color="auto"/>
                                            <w:left w:val="none" w:sz="0" w:space="0" w:color="auto"/>
                                            <w:bottom w:val="none" w:sz="0" w:space="0" w:color="auto"/>
                                            <w:right w:val="none" w:sz="0" w:space="0" w:color="auto"/>
                                          </w:divBdr>
                                          <w:divsChild>
                                            <w:div w:id="393621369">
                                              <w:marLeft w:val="0"/>
                                              <w:marRight w:val="0"/>
                                              <w:marTop w:val="0"/>
                                              <w:marBottom w:val="0"/>
                                              <w:divBdr>
                                                <w:top w:val="none" w:sz="0" w:space="0" w:color="auto"/>
                                                <w:left w:val="none" w:sz="0" w:space="0" w:color="auto"/>
                                                <w:bottom w:val="none" w:sz="0" w:space="0" w:color="auto"/>
                                                <w:right w:val="none" w:sz="0" w:space="0" w:color="auto"/>
                                              </w:divBdr>
                                              <w:divsChild>
                                                <w:div w:id="1964144659">
                                                  <w:marLeft w:val="0"/>
                                                  <w:marRight w:val="0"/>
                                                  <w:marTop w:val="0"/>
                                                  <w:marBottom w:val="0"/>
                                                  <w:divBdr>
                                                    <w:top w:val="none" w:sz="0" w:space="0" w:color="auto"/>
                                                    <w:left w:val="none" w:sz="0" w:space="0" w:color="auto"/>
                                                    <w:bottom w:val="none" w:sz="0" w:space="0" w:color="auto"/>
                                                    <w:right w:val="none" w:sz="0" w:space="0" w:color="auto"/>
                                                  </w:divBdr>
                                                  <w:divsChild>
                                                    <w:div w:id="1590696645">
                                                      <w:marLeft w:val="0"/>
                                                      <w:marRight w:val="0"/>
                                                      <w:marTop w:val="0"/>
                                                      <w:marBottom w:val="0"/>
                                                      <w:divBdr>
                                                        <w:top w:val="none" w:sz="0" w:space="0" w:color="auto"/>
                                                        <w:left w:val="none" w:sz="0" w:space="0" w:color="auto"/>
                                                        <w:bottom w:val="none" w:sz="0" w:space="0" w:color="auto"/>
                                                        <w:right w:val="none" w:sz="0" w:space="0" w:color="auto"/>
                                                      </w:divBdr>
                                                      <w:divsChild>
                                                        <w:div w:id="242908655">
                                                          <w:marLeft w:val="0"/>
                                                          <w:marRight w:val="0"/>
                                                          <w:marTop w:val="0"/>
                                                          <w:marBottom w:val="0"/>
                                                          <w:divBdr>
                                                            <w:top w:val="none" w:sz="0" w:space="0" w:color="auto"/>
                                                            <w:left w:val="none" w:sz="0" w:space="0" w:color="auto"/>
                                                            <w:bottom w:val="none" w:sz="0" w:space="0" w:color="auto"/>
                                                            <w:right w:val="none" w:sz="0" w:space="0" w:color="auto"/>
                                                          </w:divBdr>
                                                          <w:divsChild>
                                                            <w:div w:id="7006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8977791">
      <w:bodyDiv w:val="1"/>
      <w:marLeft w:val="0"/>
      <w:marRight w:val="0"/>
      <w:marTop w:val="0"/>
      <w:marBottom w:val="0"/>
      <w:divBdr>
        <w:top w:val="none" w:sz="0" w:space="0" w:color="auto"/>
        <w:left w:val="none" w:sz="0" w:space="0" w:color="auto"/>
        <w:bottom w:val="none" w:sz="0" w:space="0" w:color="auto"/>
        <w:right w:val="none" w:sz="0" w:space="0" w:color="auto"/>
      </w:divBdr>
      <w:divsChild>
        <w:div w:id="1472559013">
          <w:marLeft w:val="0"/>
          <w:marRight w:val="0"/>
          <w:marTop w:val="0"/>
          <w:marBottom w:val="0"/>
          <w:divBdr>
            <w:top w:val="none" w:sz="0" w:space="0" w:color="auto"/>
            <w:left w:val="none" w:sz="0" w:space="0" w:color="auto"/>
            <w:bottom w:val="none" w:sz="0" w:space="0" w:color="auto"/>
            <w:right w:val="none" w:sz="0" w:space="0" w:color="auto"/>
          </w:divBdr>
          <w:divsChild>
            <w:div w:id="1376008985">
              <w:marLeft w:val="0"/>
              <w:marRight w:val="0"/>
              <w:marTop w:val="0"/>
              <w:marBottom w:val="0"/>
              <w:divBdr>
                <w:top w:val="none" w:sz="0" w:space="0" w:color="auto"/>
                <w:left w:val="none" w:sz="0" w:space="0" w:color="auto"/>
                <w:bottom w:val="none" w:sz="0" w:space="0" w:color="auto"/>
                <w:right w:val="none" w:sz="0" w:space="0" w:color="auto"/>
              </w:divBdr>
              <w:divsChild>
                <w:div w:id="1143615920">
                  <w:marLeft w:val="0"/>
                  <w:marRight w:val="0"/>
                  <w:marTop w:val="0"/>
                  <w:marBottom w:val="0"/>
                  <w:divBdr>
                    <w:top w:val="none" w:sz="0" w:space="0" w:color="auto"/>
                    <w:left w:val="none" w:sz="0" w:space="0" w:color="auto"/>
                    <w:bottom w:val="none" w:sz="0" w:space="0" w:color="auto"/>
                    <w:right w:val="none" w:sz="0" w:space="0" w:color="auto"/>
                  </w:divBdr>
                  <w:divsChild>
                    <w:div w:id="531309952">
                      <w:marLeft w:val="0"/>
                      <w:marRight w:val="0"/>
                      <w:marTop w:val="0"/>
                      <w:marBottom w:val="0"/>
                      <w:divBdr>
                        <w:top w:val="none" w:sz="0" w:space="0" w:color="auto"/>
                        <w:left w:val="none" w:sz="0" w:space="0" w:color="auto"/>
                        <w:bottom w:val="none" w:sz="0" w:space="0" w:color="auto"/>
                        <w:right w:val="none" w:sz="0" w:space="0" w:color="auto"/>
                      </w:divBdr>
                      <w:divsChild>
                        <w:div w:id="188565063">
                          <w:marLeft w:val="0"/>
                          <w:marRight w:val="0"/>
                          <w:marTop w:val="0"/>
                          <w:marBottom w:val="0"/>
                          <w:divBdr>
                            <w:top w:val="none" w:sz="0" w:space="0" w:color="auto"/>
                            <w:left w:val="none" w:sz="0" w:space="0" w:color="auto"/>
                            <w:bottom w:val="none" w:sz="0" w:space="0" w:color="auto"/>
                            <w:right w:val="none" w:sz="0" w:space="0" w:color="auto"/>
                          </w:divBdr>
                          <w:divsChild>
                            <w:div w:id="1093435057">
                              <w:marLeft w:val="0"/>
                              <w:marRight w:val="0"/>
                              <w:marTop w:val="0"/>
                              <w:marBottom w:val="0"/>
                              <w:divBdr>
                                <w:top w:val="none" w:sz="0" w:space="0" w:color="auto"/>
                                <w:left w:val="none" w:sz="0" w:space="0" w:color="auto"/>
                                <w:bottom w:val="none" w:sz="0" w:space="0" w:color="auto"/>
                                <w:right w:val="none" w:sz="0" w:space="0" w:color="auto"/>
                              </w:divBdr>
                              <w:divsChild>
                                <w:div w:id="538474980">
                                  <w:marLeft w:val="0"/>
                                  <w:marRight w:val="0"/>
                                  <w:marTop w:val="0"/>
                                  <w:marBottom w:val="0"/>
                                  <w:divBdr>
                                    <w:top w:val="none" w:sz="0" w:space="0" w:color="auto"/>
                                    <w:left w:val="none" w:sz="0" w:space="0" w:color="auto"/>
                                    <w:bottom w:val="none" w:sz="0" w:space="0" w:color="auto"/>
                                    <w:right w:val="none" w:sz="0" w:space="0" w:color="auto"/>
                                  </w:divBdr>
                                  <w:divsChild>
                                    <w:div w:id="983435589">
                                      <w:marLeft w:val="0"/>
                                      <w:marRight w:val="0"/>
                                      <w:marTop w:val="0"/>
                                      <w:marBottom w:val="0"/>
                                      <w:divBdr>
                                        <w:top w:val="none" w:sz="0" w:space="0" w:color="auto"/>
                                        <w:left w:val="none" w:sz="0" w:space="0" w:color="auto"/>
                                        <w:bottom w:val="none" w:sz="0" w:space="0" w:color="auto"/>
                                        <w:right w:val="none" w:sz="0" w:space="0" w:color="auto"/>
                                      </w:divBdr>
                                      <w:divsChild>
                                        <w:div w:id="2075540526">
                                          <w:marLeft w:val="0"/>
                                          <w:marRight w:val="0"/>
                                          <w:marTop w:val="0"/>
                                          <w:marBottom w:val="0"/>
                                          <w:divBdr>
                                            <w:top w:val="none" w:sz="0" w:space="0" w:color="auto"/>
                                            <w:left w:val="none" w:sz="0" w:space="0" w:color="auto"/>
                                            <w:bottom w:val="none" w:sz="0" w:space="0" w:color="auto"/>
                                            <w:right w:val="none" w:sz="0" w:space="0" w:color="auto"/>
                                          </w:divBdr>
                                          <w:divsChild>
                                            <w:div w:id="924456271">
                                              <w:marLeft w:val="0"/>
                                              <w:marRight w:val="0"/>
                                              <w:marTop w:val="0"/>
                                              <w:marBottom w:val="0"/>
                                              <w:divBdr>
                                                <w:top w:val="none" w:sz="0" w:space="0" w:color="auto"/>
                                                <w:left w:val="none" w:sz="0" w:space="0" w:color="auto"/>
                                                <w:bottom w:val="none" w:sz="0" w:space="0" w:color="auto"/>
                                                <w:right w:val="none" w:sz="0" w:space="0" w:color="auto"/>
                                              </w:divBdr>
                                              <w:divsChild>
                                                <w:div w:id="1333796424">
                                                  <w:marLeft w:val="0"/>
                                                  <w:marRight w:val="0"/>
                                                  <w:marTop w:val="0"/>
                                                  <w:marBottom w:val="0"/>
                                                  <w:divBdr>
                                                    <w:top w:val="none" w:sz="0" w:space="0" w:color="auto"/>
                                                    <w:left w:val="none" w:sz="0" w:space="0" w:color="auto"/>
                                                    <w:bottom w:val="none" w:sz="0" w:space="0" w:color="auto"/>
                                                    <w:right w:val="none" w:sz="0" w:space="0" w:color="auto"/>
                                                  </w:divBdr>
                                                  <w:divsChild>
                                                    <w:div w:id="856043775">
                                                      <w:marLeft w:val="0"/>
                                                      <w:marRight w:val="0"/>
                                                      <w:marTop w:val="0"/>
                                                      <w:marBottom w:val="0"/>
                                                      <w:divBdr>
                                                        <w:top w:val="none" w:sz="0" w:space="0" w:color="auto"/>
                                                        <w:left w:val="none" w:sz="0" w:space="0" w:color="auto"/>
                                                        <w:bottom w:val="none" w:sz="0" w:space="0" w:color="auto"/>
                                                        <w:right w:val="none" w:sz="0" w:space="0" w:color="auto"/>
                                                      </w:divBdr>
                                                      <w:divsChild>
                                                        <w:div w:id="1503204825">
                                                          <w:marLeft w:val="0"/>
                                                          <w:marRight w:val="0"/>
                                                          <w:marTop w:val="0"/>
                                                          <w:marBottom w:val="0"/>
                                                          <w:divBdr>
                                                            <w:top w:val="none" w:sz="0" w:space="0" w:color="auto"/>
                                                            <w:left w:val="none" w:sz="0" w:space="0" w:color="auto"/>
                                                            <w:bottom w:val="none" w:sz="0" w:space="0" w:color="auto"/>
                                                            <w:right w:val="none" w:sz="0" w:space="0" w:color="auto"/>
                                                          </w:divBdr>
                                                          <w:divsChild>
                                                            <w:div w:id="3877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5796738">
      <w:bodyDiv w:val="1"/>
      <w:marLeft w:val="0"/>
      <w:marRight w:val="0"/>
      <w:marTop w:val="0"/>
      <w:marBottom w:val="0"/>
      <w:divBdr>
        <w:top w:val="none" w:sz="0" w:space="0" w:color="auto"/>
        <w:left w:val="none" w:sz="0" w:space="0" w:color="auto"/>
        <w:bottom w:val="none" w:sz="0" w:space="0" w:color="auto"/>
        <w:right w:val="none" w:sz="0" w:space="0" w:color="auto"/>
      </w:divBdr>
      <w:divsChild>
        <w:div w:id="1553737412">
          <w:marLeft w:val="0"/>
          <w:marRight w:val="0"/>
          <w:marTop w:val="0"/>
          <w:marBottom w:val="0"/>
          <w:divBdr>
            <w:top w:val="none" w:sz="0" w:space="0" w:color="auto"/>
            <w:left w:val="none" w:sz="0" w:space="0" w:color="auto"/>
            <w:bottom w:val="none" w:sz="0" w:space="0" w:color="auto"/>
            <w:right w:val="none" w:sz="0" w:space="0" w:color="auto"/>
          </w:divBdr>
          <w:divsChild>
            <w:div w:id="1319915788">
              <w:marLeft w:val="0"/>
              <w:marRight w:val="0"/>
              <w:marTop w:val="0"/>
              <w:marBottom w:val="0"/>
              <w:divBdr>
                <w:top w:val="none" w:sz="0" w:space="0" w:color="auto"/>
                <w:left w:val="none" w:sz="0" w:space="0" w:color="auto"/>
                <w:bottom w:val="none" w:sz="0" w:space="0" w:color="auto"/>
                <w:right w:val="none" w:sz="0" w:space="0" w:color="auto"/>
              </w:divBdr>
              <w:divsChild>
                <w:div w:id="1682852361">
                  <w:marLeft w:val="0"/>
                  <w:marRight w:val="0"/>
                  <w:marTop w:val="0"/>
                  <w:marBottom w:val="0"/>
                  <w:divBdr>
                    <w:top w:val="none" w:sz="0" w:space="0" w:color="auto"/>
                    <w:left w:val="none" w:sz="0" w:space="0" w:color="auto"/>
                    <w:bottom w:val="none" w:sz="0" w:space="0" w:color="auto"/>
                    <w:right w:val="none" w:sz="0" w:space="0" w:color="auto"/>
                  </w:divBdr>
                  <w:divsChild>
                    <w:div w:id="2111005789">
                      <w:marLeft w:val="0"/>
                      <w:marRight w:val="0"/>
                      <w:marTop w:val="0"/>
                      <w:marBottom w:val="0"/>
                      <w:divBdr>
                        <w:top w:val="none" w:sz="0" w:space="0" w:color="auto"/>
                        <w:left w:val="none" w:sz="0" w:space="0" w:color="auto"/>
                        <w:bottom w:val="none" w:sz="0" w:space="0" w:color="auto"/>
                        <w:right w:val="none" w:sz="0" w:space="0" w:color="auto"/>
                      </w:divBdr>
                      <w:divsChild>
                        <w:div w:id="725880432">
                          <w:marLeft w:val="0"/>
                          <w:marRight w:val="0"/>
                          <w:marTop w:val="0"/>
                          <w:marBottom w:val="0"/>
                          <w:divBdr>
                            <w:top w:val="none" w:sz="0" w:space="0" w:color="auto"/>
                            <w:left w:val="none" w:sz="0" w:space="0" w:color="auto"/>
                            <w:bottom w:val="none" w:sz="0" w:space="0" w:color="auto"/>
                            <w:right w:val="none" w:sz="0" w:space="0" w:color="auto"/>
                          </w:divBdr>
                          <w:divsChild>
                            <w:div w:id="392199605">
                              <w:marLeft w:val="0"/>
                              <w:marRight w:val="0"/>
                              <w:marTop w:val="0"/>
                              <w:marBottom w:val="0"/>
                              <w:divBdr>
                                <w:top w:val="none" w:sz="0" w:space="0" w:color="auto"/>
                                <w:left w:val="none" w:sz="0" w:space="0" w:color="auto"/>
                                <w:bottom w:val="none" w:sz="0" w:space="0" w:color="auto"/>
                                <w:right w:val="none" w:sz="0" w:space="0" w:color="auto"/>
                              </w:divBdr>
                              <w:divsChild>
                                <w:div w:id="690111940">
                                  <w:marLeft w:val="0"/>
                                  <w:marRight w:val="0"/>
                                  <w:marTop w:val="0"/>
                                  <w:marBottom w:val="0"/>
                                  <w:divBdr>
                                    <w:top w:val="none" w:sz="0" w:space="0" w:color="auto"/>
                                    <w:left w:val="none" w:sz="0" w:space="0" w:color="auto"/>
                                    <w:bottom w:val="none" w:sz="0" w:space="0" w:color="auto"/>
                                    <w:right w:val="none" w:sz="0" w:space="0" w:color="auto"/>
                                  </w:divBdr>
                                  <w:divsChild>
                                    <w:div w:id="1099106392">
                                      <w:marLeft w:val="0"/>
                                      <w:marRight w:val="0"/>
                                      <w:marTop w:val="0"/>
                                      <w:marBottom w:val="0"/>
                                      <w:divBdr>
                                        <w:top w:val="none" w:sz="0" w:space="0" w:color="auto"/>
                                        <w:left w:val="none" w:sz="0" w:space="0" w:color="auto"/>
                                        <w:bottom w:val="none" w:sz="0" w:space="0" w:color="auto"/>
                                        <w:right w:val="none" w:sz="0" w:space="0" w:color="auto"/>
                                      </w:divBdr>
                                      <w:divsChild>
                                        <w:div w:id="1841970562">
                                          <w:marLeft w:val="0"/>
                                          <w:marRight w:val="0"/>
                                          <w:marTop w:val="0"/>
                                          <w:marBottom w:val="0"/>
                                          <w:divBdr>
                                            <w:top w:val="none" w:sz="0" w:space="0" w:color="auto"/>
                                            <w:left w:val="none" w:sz="0" w:space="0" w:color="auto"/>
                                            <w:bottom w:val="none" w:sz="0" w:space="0" w:color="auto"/>
                                            <w:right w:val="none" w:sz="0" w:space="0" w:color="auto"/>
                                          </w:divBdr>
                                          <w:divsChild>
                                            <w:div w:id="225914999">
                                              <w:marLeft w:val="0"/>
                                              <w:marRight w:val="0"/>
                                              <w:marTop w:val="0"/>
                                              <w:marBottom w:val="0"/>
                                              <w:divBdr>
                                                <w:top w:val="none" w:sz="0" w:space="0" w:color="auto"/>
                                                <w:left w:val="none" w:sz="0" w:space="0" w:color="auto"/>
                                                <w:bottom w:val="none" w:sz="0" w:space="0" w:color="auto"/>
                                                <w:right w:val="none" w:sz="0" w:space="0" w:color="auto"/>
                                              </w:divBdr>
                                              <w:divsChild>
                                                <w:div w:id="995764554">
                                                  <w:marLeft w:val="0"/>
                                                  <w:marRight w:val="0"/>
                                                  <w:marTop w:val="0"/>
                                                  <w:marBottom w:val="0"/>
                                                  <w:divBdr>
                                                    <w:top w:val="none" w:sz="0" w:space="0" w:color="auto"/>
                                                    <w:left w:val="none" w:sz="0" w:space="0" w:color="auto"/>
                                                    <w:bottom w:val="none" w:sz="0" w:space="0" w:color="auto"/>
                                                    <w:right w:val="none" w:sz="0" w:space="0" w:color="auto"/>
                                                  </w:divBdr>
                                                  <w:divsChild>
                                                    <w:div w:id="1996034538">
                                                      <w:marLeft w:val="0"/>
                                                      <w:marRight w:val="0"/>
                                                      <w:marTop w:val="0"/>
                                                      <w:marBottom w:val="0"/>
                                                      <w:divBdr>
                                                        <w:top w:val="none" w:sz="0" w:space="0" w:color="auto"/>
                                                        <w:left w:val="none" w:sz="0" w:space="0" w:color="auto"/>
                                                        <w:bottom w:val="none" w:sz="0" w:space="0" w:color="auto"/>
                                                        <w:right w:val="none" w:sz="0" w:space="0" w:color="auto"/>
                                                      </w:divBdr>
                                                      <w:divsChild>
                                                        <w:div w:id="306206135">
                                                          <w:marLeft w:val="0"/>
                                                          <w:marRight w:val="0"/>
                                                          <w:marTop w:val="0"/>
                                                          <w:marBottom w:val="0"/>
                                                          <w:divBdr>
                                                            <w:top w:val="none" w:sz="0" w:space="0" w:color="auto"/>
                                                            <w:left w:val="none" w:sz="0" w:space="0" w:color="auto"/>
                                                            <w:bottom w:val="none" w:sz="0" w:space="0" w:color="auto"/>
                                                            <w:right w:val="none" w:sz="0" w:space="0" w:color="auto"/>
                                                          </w:divBdr>
                                                          <w:divsChild>
                                                            <w:div w:id="14347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53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233F4B-5946-48D4-A893-4EB168D06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1297</Words>
  <Characters>7393</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Hi-Tech 2016 г.Екатеринбург</vt:lpstr>
    </vt:vector>
  </TitlesOfParts>
  <Company>MoBIL GROUP</Company>
  <LinksUpToDate>false</LinksUpToDate>
  <CharactersWithSpaces>8673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Hi-Tech 2016 г.Екатеринбург</dc:title>
  <dc:creator>Copyright © «Ворлдскиллс Россия» Плотницкое дело</dc:creator>
  <cp:lastModifiedBy>kurs</cp:lastModifiedBy>
  <cp:revision>8</cp:revision>
  <cp:lastPrinted>2021-04-13T12:22:00Z</cp:lastPrinted>
  <dcterms:created xsi:type="dcterms:W3CDTF">2021-08-13T12:27:00Z</dcterms:created>
  <dcterms:modified xsi:type="dcterms:W3CDTF">2022-11-01T03:45:00Z</dcterms:modified>
</cp:coreProperties>
</file>