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1"/>
        <w:gridCol w:w="4374"/>
      </w:tblGrid>
      <w:tr w:rsidR="00B610A2" w:rsidTr="009B18A2">
        <w:tc>
          <w:tcPr>
            <w:tcW w:w="4814" w:type="dxa"/>
          </w:tcPr>
          <w:p w:rsidR="00B610A2" w:rsidRDefault="00863CCA" w:rsidP="00981804">
            <w:pPr>
              <w:spacing w:line="360" w:lineRule="auto"/>
            </w:pPr>
            <w:r w:rsidRPr="00014B87">
              <w:rPr>
                <w:b/>
                <w:noProof/>
              </w:rPr>
              <w:drawing>
                <wp:inline distT="0" distB="0" distL="0" distR="0">
                  <wp:extent cx="3343275" cy="1289099"/>
                  <wp:effectExtent l="0" t="0" r="0" b="6350"/>
                  <wp:docPr id="798125744" name="Рисунок 79812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B610A2" w:rsidRDefault="00B610A2" w:rsidP="00981804">
            <w:pPr>
              <w:spacing w:line="360" w:lineRule="auto"/>
            </w:pPr>
          </w:p>
        </w:tc>
      </w:tr>
    </w:tbl>
    <w:p w:rsidR="00B610A2" w:rsidRDefault="00B610A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334165" w:rsidRPr="00A204BB" w:rsidRDefault="00334165" w:rsidP="00F50AC5">
      <w:pPr>
        <w:spacing w:after="0"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:rsidR="00863CCA" w:rsidRPr="00A204BB" w:rsidRDefault="00863CCA" w:rsidP="00863CCA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:rsidR="00863CCA" w:rsidRDefault="00863CCA" w:rsidP="00863CCA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КИРПИЧНАЯ КЛАДКА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:rsidR="009B18A2" w:rsidRPr="00863CCA" w:rsidRDefault="00AF6319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AF6319">
        <w:rPr>
          <w:rFonts w:ascii="Times New Roman" w:eastAsia="Arial Unicode MS" w:hAnsi="Times New Roman" w:cs="Times New Roman"/>
          <w:sz w:val="36"/>
          <w:szCs w:val="36"/>
        </w:rPr>
        <w:t>Региональный этап Чемпионата по профессиональному мастерству «Профессионалы»  Красноярский край – 2024г.</w:t>
      </w:r>
      <w:r w:rsidRPr="00AF6319">
        <w:rPr>
          <w:rFonts w:ascii="Times New Roman" w:eastAsia="Arial Unicode MS" w:hAnsi="Times New Roman" w:cs="Times New Roman"/>
          <w:i/>
          <w:sz w:val="36"/>
          <w:szCs w:val="36"/>
        </w:rPr>
        <w:t xml:space="preserve"> </w:t>
      </w:r>
      <w:r w:rsidR="00863CCA" w:rsidRPr="00863CCA">
        <w:rPr>
          <w:rFonts w:ascii="Times New Roman" w:eastAsia="Arial Unicode MS" w:hAnsi="Times New Roman" w:cs="Times New Roman"/>
          <w:sz w:val="56"/>
          <w:szCs w:val="56"/>
        </w:rPr>
        <w:t>(ЮНИОРЫ)</w:t>
      </w:r>
    </w:p>
    <w:p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:rsidR="00334165" w:rsidRPr="00A204BB" w:rsidRDefault="00334165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620DD1">
        <w:rPr>
          <w:rFonts w:ascii="Times New Roman" w:hAnsi="Times New Roman" w:cs="Times New Roman"/>
          <w:lang w:bidi="en-US"/>
        </w:rPr>
        <w:t>24</w:t>
      </w:r>
      <w:r>
        <w:rPr>
          <w:rFonts w:ascii="Times New Roman" w:hAnsi="Times New Roman" w:cs="Times New Roman"/>
          <w:lang w:bidi="en-US"/>
        </w:rPr>
        <w:t>г.</w:t>
      </w:r>
    </w:p>
    <w:p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E36B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E36B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9B18A2" w:rsidRPr="00706163" w:rsidRDefault="00AB0CF3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r w:rsidRPr="00706163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70616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70616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_Toc124422965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CB7EA5">
          <w:rPr>
            <w:noProof/>
            <w:webHidden/>
            <w:sz w:val="28"/>
          </w:rPr>
          <w:t>3</w:t>
        </w:r>
        <w:r w:rsidRPr="00706163">
          <w:rPr>
            <w:noProof/>
            <w:webHidden/>
            <w:sz w:val="28"/>
          </w:rPr>
          <w:fldChar w:fldCharType="end"/>
        </w:r>
      </w:hyperlink>
    </w:p>
    <w:p w:rsidR="009B18A2" w:rsidRPr="00706163" w:rsidRDefault="00AB0CF3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6" w:history="1">
        <w:r w:rsidR="009B18A2" w:rsidRPr="0070616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_Toc124422966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CB7EA5">
          <w:rPr>
            <w:noProof/>
            <w:webHidden/>
            <w:sz w:val="28"/>
            <w:szCs w:val="28"/>
          </w:rPr>
          <w:t>3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AB0CF3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7" w:history="1">
        <w:r w:rsidR="009B18A2" w:rsidRPr="00706163">
          <w:rPr>
            <w:rStyle w:val="ae"/>
            <w:noProof/>
            <w:sz w:val="28"/>
            <w:szCs w:val="28"/>
          </w:rPr>
          <w:t>1.2. ПЕРЕЧЕНЬ ПРОФЕССИОНАЛЬНЫХ ЗАДАЧ СПЕЦИ</w:t>
        </w:r>
        <w:r w:rsidR="00637DDE" w:rsidRPr="00706163">
          <w:rPr>
            <w:rStyle w:val="ae"/>
            <w:noProof/>
            <w:sz w:val="28"/>
            <w:szCs w:val="28"/>
          </w:rPr>
          <w:t>АЛИСТА ПО КОМПЕТЕНЦИИ «Кирпичная кладка</w:t>
        </w:r>
        <w:r w:rsidR="009B18A2" w:rsidRPr="00706163">
          <w:rPr>
            <w:rStyle w:val="ae"/>
            <w:noProof/>
            <w:sz w:val="28"/>
            <w:szCs w:val="28"/>
          </w:rPr>
          <w:t>»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_Toc124422967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CB7EA5">
          <w:rPr>
            <w:noProof/>
            <w:webHidden/>
            <w:sz w:val="28"/>
            <w:szCs w:val="28"/>
          </w:rPr>
          <w:t>3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AB0CF3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8" w:history="1">
        <w:r w:rsidR="009B18A2" w:rsidRPr="00706163">
          <w:rPr>
            <w:rStyle w:val="ae"/>
            <w:noProof/>
            <w:sz w:val="28"/>
            <w:szCs w:val="28"/>
          </w:rPr>
          <w:t>1.3. ТРЕБОВАНИЯ К СХЕМЕ ОЦЕНКИ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_Toc124422968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CB7EA5">
          <w:rPr>
            <w:noProof/>
            <w:webHidden/>
            <w:sz w:val="28"/>
            <w:szCs w:val="28"/>
          </w:rPr>
          <w:t>7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2F3D9F" w:rsidRPr="00D55844" w:rsidRDefault="00AB0CF3" w:rsidP="002F3D9F">
      <w:pPr>
        <w:pStyle w:val="25"/>
        <w:spacing w:line="360" w:lineRule="auto"/>
        <w:rPr>
          <w:noProof/>
          <w:sz w:val="28"/>
          <w:szCs w:val="28"/>
        </w:rPr>
      </w:pPr>
      <w:hyperlink w:anchor="_Toc124422969" w:history="1">
        <w:r w:rsidR="009B18A2" w:rsidRPr="00D5584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_Toc124422969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CB7EA5">
          <w:rPr>
            <w:noProof/>
            <w:webHidden/>
            <w:sz w:val="28"/>
            <w:szCs w:val="28"/>
          </w:rPr>
          <w:t>7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1.5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ОНКУРСНОЕ </w:t>
      </w: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…..9</w:t>
      </w:r>
    </w:p>
    <w:p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1.5.1  </w:t>
      </w:r>
      <w:r w:rsidRPr="00D55844">
        <w:rPr>
          <w:rFonts w:ascii="Times New Roman" w:hAnsi="Times New Roman" w:cs="Times New Roman"/>
          <w:noProof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 w:rsidRPr="00D55844">
        <w:rPr>
          <w:rFonts w:ascii="Times New Roman" w:hAnsi="Times New Roman" w:cs="Times New Roman"/>
          <w:noProof/>
          <w:sz w:val="28"/>
          <w:szCs w:val="28"/>
          <w:lang w:val="en-US"/>
        </w:rPr>
        <w:t>Excel</w:t>
      </w:r>
      <w:r w:rsidRPr="00D55844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</w:t>
      </w:r>
      <w:r w:rsidR="008C77ED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>9</w:t>
      </w:r>
    </w:p>
    <w:p w:rsidR="009B18A2" w:rsidRPr="00D55844" w:rsidRDefault="00AB0CF3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0" w:history="1">
        <w:r w:rsidR="009B18A2" w:rsidRPr="00D5584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_Toc124422970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CB7EA5">
          <w:rPr>
            <w:noProof/>
            <w:webHidden/>
            <w:sz w:val="28"/>
            <w:szCs w:val="28"/>
          </w:rPr>
          <w:t>9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D55844" w:rsidRDefault="00AB0CF3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1" w:history="1">
        <w:r w:rsidR="009B18A2" w:rsidRPr="00D5584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_Toc124422971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CB7EA5">
          <w:rPr>
            <w:noProof/>
            <w:webHidden/>
            <w:sz w:val="28"/>
            <w:szCs w:val="28"/>
          </w:rPr>
          <w:t>10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D55844" w:rsidRDefault="00AB0CF3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2" w:history="1">
        <w:r w:rsidR="009B18A2" w:rsidRPr="00D55844">
          <w:rPr>
            <w:rStyle w:val="ae"/>
            <w:noProof/>
            <w:sz w:val="28"/>
            <w:szCs w:val="28"/>
          </w:rPr>
          <w:t xml:space="preserve">2.1. </w:t>
        </w:r>
        <w:r w:rsidR="009B18A2" w:rsidRPr="00D5584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_Toc124422972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CB7EA5">
          <w:rPr>
            <w:noProof/>
            <w:webHidden/>
            <w:sz w:val="28"/>
            <w:szCs w:val="28"/>
          </w:rPr>
          <w:t>14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AB0CF3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_Toc124422973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CB7EA5">
          <w:rPr>
            <w:noProof/>
            <w:webHidden/>
            <w:sz w:val="28"/>
          </w:rPr>
          <w:t>14</w:t>
        </w:r>
        <w:r w:rsidRPr="00706163">
          <w:rPr>
            <w:noProof/>
            <w:webHidden/>
            <w:sz w:val="28"/>
          </w:rPr>
          <w:fldChar w:fldCharType="end"/>
        </w:r>
      </w:hyperlink>
    </w:p>
    <w:p w:rsidR="00AA2B8A" w:rsidRPr="00A204BB" w:rsidRDefault="00AB0CF3" w:rsidP="0070616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70616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786657" w:rsidRDefault="00786657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24074E" w:rsidRDefault="0024074E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FB3492" w:rsidRDefault="00FB3492" w:rsidP="003B4E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:rsidR="00637DDE" w:rsidRP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F50AC5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:rsidR="00022E87" w:rsidRP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:rsidR="00786657" w:rsidRDefault="0078665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:rsidR="00DE39D8" w:rsidRPr="00A204BB" w:rsidRDefault="00D37DEA" w:rsidP="009B18A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:rsidR="00DE39D8" w:rsidRPr="00D17132" w:rsidRDefault="00D37DE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ПРОФЕССИОНАЛЬНЫХЗАДАЧ СПЕЦИАЛИСТА ПО КОМПЕТЕНЦИИ «</w:t>
      </w:r>
      <w:r w:rsidR="003B4E76">
        <w:rPr>
          <w:rFonts w:ascii="Times New Roman" w:hAnsi="Times New Roman"/>
          <w:color w:val="000000"/>
          <w:sz w:val="24"/>
          <w:lang w:val="ru-RU"/>
        </w:rPr>
        <w:t>КИРПИЧНАЯ КЛАДКА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4"/>
        <w:gridCol w:w="7708"/>
        <w:gridCol w:w="1153"/>
      </w:tblGrid>
      <w:tr w:rsidR="000244DA" w:rsidRPr="003732A7" w:rsidTr="00552A39">
        <w:tc>
          <w:tcPr>
            <w:tcW w:w="249" w:type="pct"/>
            <w:shd w:val="clear" w:color="auto" w:fill="92D050"/>
            <w:vAlign w:val="center"/>
          </w:tcPr>
          <w:p w:rsidR="000244DA" w:rsidRPr="000244DA" w:rsidRDefault="000244DA" w:rsidP="00552A3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9D32E8" w:rsidRDefault="00706163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</w:t>
            </w:r>
            <w:r w:rsidR="0005495D">
              <w:rPr>
                <w:rFonts w:ascii="Times New Roman" w:hAnsi="Times New Roman" w:cs="Times New Roman"/>
                <w:b/>
                <w:sz w:val="28"/>
                <w:szCs w:val="28"/>
              </w:rPr>
              <w:t>и выполнение</w:t>
            </w:r>
            <w:r w:rsidR="00F941A5" w:rsidRPr="009D3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F30AA3" w:rsidRDefault="007807D2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A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4773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683248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9D32E8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стеновых материалов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ортамент, маркировка и нормы расходов применяемых материалов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разборки кладки фундаментов, стен и столбов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перемещения и складирования грузов </w:t>
                  </w:r>
                </w:p>
              </w:tc>
            </w:tr>
            <w:tr w:rsidR="009D32E8" w:rsidRPr="00C275F5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и правила применения такелажной оснастки, стропов и захватных приспособлений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последовательность приготовления растворов для кладки, состав растворов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роизводственная сигнализация при выполнении такелажных работ </w:t>
                  </w:r>
                </w:p>
              </w:tc>
            </w:tr>
            <w:tr w:rsidR="009D32E8" w:rsidRPr="00C275F5" w:rsidTr="00AF386A">
              <w:trPr>
                <w:trHeight w:val="838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right="63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67551F" w:rsidRPr="00144AB2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:rsidR="0067551F" w:rsidRPr="00367DC6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</w:t>
            </w:r>
            <w:r w:rsid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строительные растворы и клей заданных свойств</w:t>
            </w:r>
          </w:p>
          <w:p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9D32E8" w:rsidRPr="00C275F5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инвентарнымистропами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 захватными приспособлениями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приготовления раствора </w:t>
                  </w:r>
                </w:p>
              </w:tc>
            </w:tr>
            <w:tr w:rsidR="009D32E8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средствами индивидуальной защиты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D4222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0A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394"/>
            </w:tblGrid>
            <w:tr w:rsidR="00552A39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виды кладки простейших конструкций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тески кирпича и применяемый инструмент </w:t>
                  </w:r>
                </w:p>
              </w:tc>
            </w:tr>
            <w:tr w:rsidR="00552A39" w:rsidRPr="009A174B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равила чтения чертежей и эскизов, непосредственно используемых в работе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right="58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иды брака и способы его предупреждения и устранения </w:t>
                  </w:r>
                </w:p>
              </w:tc>
            </w:tr>
          </w:tbl>
          <w:p w:rsidR="00552A39" w:rsidRPr="00AF386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о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пределять сортамент и объемы применяемого материала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инвентарем для кладки кирпичных и бутовых столбиков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кладке простейших конструкций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рубки кирпича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тески кирпича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ч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итать эскизы и чертежи, непосредственно используемые в работе </w:t>
            </w:r>
          </w:p>
          <w:p w:rsidR="00552A39" w:rsidRPr="00AF386A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,кладка простых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5102A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0A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/>
            </w:tblPr>
            <w:tblGrid>
              <w:gridCol w:w="7329"/>
            </w:tblGrid>
            <w:tr w:rsidR="00552A39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заполнения каналов и коробов теплоизоляционными материалами </w:t>
                  </w:r>
                </w:p>
              </w:tc>
            </w:tr>
            <w:tr w:rsidR="00552A39" w:rsidRPr="00D17903" w:rsidTr="00D10C99">
              <w:trPr>
                <w:trHeight w:val="838"/>
              </w:trPr>
              <w:tc>
                <w:tcPr>
                  <w:tcW w:w="7329" w:type="dxa"/>
                  <w:shd w:val="clear" w:color="auto" w:fill="auto"/>
                </w:tcPr>
                <w:p w:rsidR="00552A39" w:rsidRPr="001F00B9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right="6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:rsidR="001F00B9" w:rsidRPr="00D17903" w:rsidRDefault="001F00B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кладки простых стен с одновременной облицовкой </w:t>
                  </w:r>
                </w:p>
              </w:tc>
            </w:tr>
            <w:tr w:rsidR="00552A39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552A39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равила выполнения цементной стяжки </w:t>
                  </w:r>
                </w:p>
              </w:tc>
            </w:tr>
            <w:tr w:rsidR="00552A39" w:rsidRPr="00D17903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горизонтальной гидроизоляции и правила ее устройства </w:t>
                  </w:r>
                </w:p>
              </w:tc>
            </w:tr>
            <w:tr w:rsidR="00552A39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безопасного выполнения работ при устройстве гидроизоляции </w:t>
                  </w:r>
                </w:p>
              </w:tc>
            </w:tr>
          </w:tbl>
          <w:p w:rsidR="00552A39" w:rsidRPr="00AF386A" w:rsidRDefault="00552A39" w:rsidP="00552A39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заполнения каналов и коробов теплоизоляционными материалами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выполнения цементной стяжки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выполнении цементной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стяжки</w:t>
            </w:r>
            <w:r w:rsidR="00367DC6">
              <w:rPr>
                <w:rFonts w:ascii="Times New Roman" w:eastAsia="Times New Roman" w:hAnsi="Times New Roman"/>
                <w:sz w:val="24"/>
              </w:rPr>
              <w:t xml:space="preserve">,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на горизонтальных поверхностях возводимых стен</w:t>
            </w:r>
          </w:p>
          <w:p w:rsidR="00552A39" w:rsidRPr="00683248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 и приспособлениями при выполнении гидроизоляционных работ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ладеть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перевязку вертикальных, продольных и поперечных швов </w:t>
            </w:r>
          </w:p>
          <w:p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для пробивки проемов, гнезд, борозд и отверстий </w:t>
            </w:r>
          </w:p>
          <w:p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при разборке кладки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заделки борозд, гнезд и отверстий 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</w:t>
            </w:r>
            <w:r w:rsidRPr="002125F9">
              <w:rPr>
                <w:rFonts w:ascii="Times New Roman" w:eastAsia="Times New Roman" w:hAnsi="Times New Roman"/>
                <w:sz w:val="24"/>
              </w:rPr>
              <w:t>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02A3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5102A3" w:rsidRPr="000244DA" w:rsidRDefault="005102A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102A3" w:rsidRPr="00683248" w:rsidRDefault="005102A3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02A3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стен с усложненными участками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более 10%</w:t>
            </w:r>
            <w:r w:rsidR="004641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(простой сложности)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5102A3" w:rsidRPr="000244DA" w:rsidRDefault="00F30AA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102A3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102A3" w:rsidRPr="000244DA" w:rsidRDefault="005102A3" w:rsidP="00510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102A3" w:rsidRPr="00683248" w:rsidRDefault="005102A3" w:rsidP="0051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5102A3" w:rsidRPr="00CA2965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</w:t>
            </w:r>
            <w:r>
              <w:rPr>
                <w:rFonts w:ascii="Times New Roman" w:eastAsia="Times New Roman" w:hAnsi="Times New Roman"/>
                <w:sz w:val="24"/>
              </w:rPr>
              <w:t>простых стен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 под штукатурку или с расшивкой швов по ходу кладки </w:t>
            </w:r>
          </w:p>
          <w:p w:rsidR="00CA2965" w:rsidRDefault="00CA2965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кладки декоративных элементов, поясков, карнизов, сандриков, ниша</w:t>
            </w:r>
          </w:p>
          <w:p w:rsidR="005102A3" w:rsidRPr="001F00B9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облегченных конструкций </w:t>
            </w:r>
          </w:p>
          <w:p w:rsidR="005102A3" w:rsidRPr="00C275F5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облегченной конструкции средней сложности </w:t>
            </w:r>
          </w:p>
          <w:p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укладки элементов и деталей из стали и других материалов в кладку </w:t>
            </w:r>
          </w:p>
          <w:p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карнизов </w:t>
            </w:r>
          </w:p>
          <w:p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>пособы и правила кладки колонн прямоугольного сечения</w:t>
            </w:r>
          </w:p>
          <w:p w:rsidR="005102A3" w:rsidRPr="005102A3" w:rsidRDefault="005102A3" w:rsidP="0051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102A3" w:rsidRPr="000244DA" w:rsidRDefault="005102A3" w:rsidP="00510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02A3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102A3" w:rsidRPr="000244DA" w:rsidRDefault="005102A3" w:rsidP="00510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102A3" w:rsidRPr="00683248" w:rsidRDefault="005102A3" w:rsidP="0051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стен, расшивки швов, утепления и облицовки стен </w:t>
            </w:r>
          </w:p>
          <w:p w:rsidR="005102A3" w:rsidRPr="00CA2965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карнизов и колонн прямоугольного сечения </w:t>
            </w:r>
          </w:p>
          <w:p w:rsidR="00CA2965" w:rsidRPr="00B85122" w:rsidRDefault="00CA2965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выполнять кладку с декоративными элементами, поясками, карнизами, сандриками, нишами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102A3" w:rsidRPr="000244DA" w:rsidRDefault="005102A3" w:rsidP="00510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8F" w:rsidRPr="003732A7" w:rsidTr="00552A39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6F508F" w:rsidRPr="006F508F" w:rsidRDefault="005102A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6F508F" w:rsidRPr="00E26CAE" w:rsidRDefault="006F508F" w:rsidP="00552A39">
            <w:pPr>
              <w:spacing w:after="2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F508F" w:rsidRPr="005B3430" w:rsidRDefault="00F30AA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31AA9" w:rsidRPr="00C31AA9" w:rsidRDefault="00552A39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C31AA9" w:rsidRPr="00C31AA9" w:rsidRDefault="001B7DA1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="00C31AA9"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:rsidR="00552A39" w:rsidRPr="005B2DFE" w:rsidRDefault="00552A39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отделки швов: вогнутая,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впустошовку, вподрезку и другие</w:t>
            </w:r>
          </w:p>
          <w:p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отделку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швов в соответствии с проектом</w:t>
            </w:r>
          </w:p>
          <w:p w:rsidR="00552A39" w:rsidRPr="001B7DA1" w:rsidRDefault="00552A39" w:rsidP="001B7DA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41E56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5B2DFE" w:rsidRDefault="00552A39" w:rsidP="00C31AA9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B2DFE">
              <w:rPr>
                <w:rFonts w:ascii="Times New Roman" w:eastAsia="Times New Roman" w:hAnsi="Times New Roman"/>
                <w:sz w:val="24"/>
              </w:rPr>
              <w:t>пользоваться инструментом для очистки кирпича от раствора</w:t>
            </w:r>
          </w:p>
          <w:p w:rsidR="00552A39" w:rsidRPr="00683248" w:rsidRDefault="00552A39" w:rsidP="00C31AA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:rsidR="00552A39" w:rsidRPr="00B85122" w:rsidRDefault="00552A39" w:rsidP="00C31AA9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6" w:firstLine="261"/>
              <w:jc w:val="both"/>
            </w:pP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44DA" w:rsidRDefault="000244DA" w:rsidP="005B3430">
      <w:pPr>
        <w:pStyle w:val="aff4"/>
        <w:rPr>
          <w:b/>
          <w:i/>
          <w:sz w:val="28"/>
          <w:szCs w:val="28"/>
          <w:vertAlign w:val="subscript"/>
        </w:rPr>
      </w:pPr>
    </w:p>
    <w:p w:rsidR="005B3430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:rsidR="005B3430" w:rsidRPr="00E579D6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:rsidR="007274B8" w:rsidRPr="00D17132" w:rsidRDefault="00F8340A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7274B8" w:rsidRDefault="007274B8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0" w:type="auto"/>
        <w:tblLook w:val="04A0"/>
      </w:tblPr>
      <w:tblGrid>
        <w:gridCol w:w="2802"/>
        <w:gridCol w:w="697"/>
        <w:gridCol w:w="1436"/>
        <w:gridCol w:w="1435"/>
        <w:gridCol w:w="1434"/>
        <w:gridCol w:w="2051"/>
      </w:tblGrid>
      <w:tr w:rsidR="007807D2" w:rsidTr="008921E0">
        <w:tc>
          <w:tcPr>
            <w:tcW w:w="7804" w:type="dxa"/>
            <w:gridSpan w:val="5"/>
            <w:shd w:val="clear" w:color="auto" w:fill="92D050"/>
            <w:vAlign w:val="center"/>
          </w:tcPr>
          <w:p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2051" w:type="dxa"/>
            <w:shd w:val="clear" w:color="auto" w:fill="92D050"/>
            <w:vAlign w:val="center"/>
          </w:tcPr>
          <w:p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7807D2" w:rsidTr="008921E0">
        <w:trPr>
          <w:trHeight w:val="669"/>
        </w:trPr>
        <w:tc>
          <w:tcPr>
            <w:tcW w:w="2802" w:type="dxa"/>
            <w:vMerge w:val="restart"/>
            <w:shd w:val="clear" w:color="auto" w:fill="92D050"/>
            <w:vAlign w:val="center"/>
          </w:tcPr>
          <w:p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697" w:type="dxa"/>
            <w:shd w:val="clear" w:color="auto" w:fill="00B050"/>
            <w:vAlign w:val="center"/>
          </w:tcPr>
          <w:p w:rsidR="007807D2" w:rsidRPr="00613219" w:rsidRDefault="007807D2" w:rsidP="008921E0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36" w:type="dxa"/>
            <w:shd w:val="clear" w:color="auto" w:fill="00B050"/>
            <w:vAlign w:val="center"/>
          </w:tcPr>
          <w:p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1435" w:type="dxa"/>
            <w:shd w:val="clear" w:color="auto" w:fill="00B050"/>
            <w:vAlign w:val="center"/>
          </w:tcPr>
          <w:p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1434" w:type="dxa"/>
            <w:shd w:val="clear" w:color="auto" w:fill="00B050"/>
            <w:vAlign w:val="center"/>
          </w:tcPr>
          <w:p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2051" w:type="dxa"/>
            <w:shd w:val="clear" w:color="auto" w:fill="00B050"/>
          </w:tcPr>
          <w:p w:rsidR="007807D2" w:rsidRDefault="007807D2" w:rsidP="008921E0">
            <w:pPr>
              <w:jc w:val="both"/>
            </w:pPr>
          </w:p>
        </w:tc>
      </w:tr>
      <w:tr w:rsidR="007807D2" w:rsidTr="008921E0">
        <w:tc>
          <w:tcPr>
            <w:tcW w:w="2802" w:type="dxa"/>
            <w:vMerge/>
            <w:shd w:val="clear" w:color="auto" w:fill="92D050"/>
            <w:vAlign w:val="center"/>
          </w:tcPr>
          <w:p w:rsidR="007807D2" w:rsidRPr="00613219" w:rsidRDefault="007807D2" w:rsidP="008921E0">
            <w:pPr>
              <w:jc w:val="center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:rsidR="007807D2" w:rsidRPr="00613219" w:rsidRDefault="00F30AA3" w:rsidP="008921E0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</w:t>
            </w:r>
          </w:p>
        </w:tc>
        <w:tc>
          <w:tcPr>
            <w:tcW w:w="1436" w:type="dxa"/>
          </w:tcPr>
          <w:p w:rsidR="007807D2" w:rsidRPr="00F30AA3" w:rsidRDefault="007807D2" w:rsidP="008921E0">
            <w:pPr>
              <w:jc w:val="center"/>
            </w:pPr>
            <w:r w:rsidRPr="00F30AA3">
              <w:t>2</w:t>
            </w:r>
          </w:p>
        </w:tc>
        <w:tc>
          <w:tcPr>
            <w:tcW w:w="1435" w:type="dxa"/>
          </w:tcPr>
          <w:p w:rsidR="007807D2" w:rsidRPr="00F30AA3" w:rsidRDefault="007807D2" w:rsidP="008921E0">
            <w:pPr>
              <w:jc w:val="center"/>
            </w:pPr>
            <w:r w:rsidRPr="00F30AA3">
              <w:t>2</w:t>
            </w:r>
          </w:p>
        </w:tc>
        <w:tc>
          <w:tcPr>
            <w:tcW w:w="1434" w:type="dxa"/>
          </w:tcPr>
          <w:p w:rsidR="007807D2" w:rsidRPr="00F30AA3" w:rsidRDefault="007807D2" w:rsidP="008921E0">
            <w:pPr>
              <w:jc w:val="center"/>
            </w:pPr>
            <w:r w:rsidRPr="00F30AA3">
              <w:t>2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:rsidR="007807D2" w:rsidRPr="00F30AA3" w:rsidRDefault="007807D2" w:rsidP="008921E0">
            <w:pPr>
              <w:jc w:val="center"/>
            </w:pPr>
            <w:r w:rsidRPr="00F30AA3">
              <w:t>6</w:t>
            </w:r>
          </w:p>
        </w:tc>
      </w:tr>
      <w:tr w:rsidR="007807D2" w:rsidTr="008921E0">
        <w:tc>
          <w:tcPr>
            <w:tcW w:w="2802" w:type="dxa"/>
            <w:vMerge/>
            <w:shd w:val="clear" w:color="auto" w:fill="92D050"/>
            <w:vAlign w:val="center"/>
          </w:tcPr>
          <w:p w:rsidR="007807D2" w:rsidRPr="00613219" w:rsidRDefault="007807D2" w:rsidP="008921E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:rsidR="007807D2" w:rsidRPr="00F30AA3" w:rsidRDefault="00F30AA3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1436" w:type="dxa"/>
          </w:tcPr>
          <w:p w:rsidR="007807D2" w:rsidRPr="00F30AA3" w:rsidRDefault="00F30AA3" w:rsidP="008921E0">
            <w:pPr>
              <w:jc w:val="center"/>
            </w:pPr>
            <w:r w:rsidRPr="00F30AA3">
              <w:t>14</w:t>
            </w:r>
          </w:p>
        </w:tc>
        <w:tc>
          <w:tcPr>
            <w:tcW w:w="1435" w:type="dxa"/>
          </w:tcPr>
          <w:p w:rsidR="007807D2" w:rsidRPr="00F30AA3" w:rsidRDefault="007807D2" w:rsidP="008921E0">
            <w:pPr>
              <w:jc w:val="center"/>
            </w:pPr>
          </w:p>
        </w:tc>
        <w:tc>
          <w:tcPr>
            <w:tcW w:w="1434" w:type="dxa"/>
          </w:tcPr>
          <w:p w:rsidR="007807D2" w:rsidRPr="00F30AA3" w:rsidRDefault="007807D2" w:rsidP="008921E0">
            <w:pPr>
              <w:jc w:val="center"/>
            </w:pPr>
          </w:p>
        </w:tc>
        <w:tc>
          <w:tcPr>
            <w:tcW w:w="2051" w:type="dxa"/>
            <w:shd w:val="clear" w:color="auto" w:fill="D9D9D9" w:themeFill="background1" w:themeFillShade="D9"/>
          </w:tcPr>
          <w:p w:rsidR="007807D2" w:rsidRPr="00F30AA3" w:rsidRDefault="007807D2" w:rsidP="008921E0">
            <w:pPr>
              <w:jc w:val="center"/>
            </w:pPr>
            <w:r w:rsidRPr="00F30AA3">
              <w:t>1</w:t>
            </w:r>
            <w:r w:rsidR="00F30AA3" w:rsidRPr="00F30AA3">
              <w:t>4</w:t>
            </w:r>
          </w:p>
        </w:tc>
      </w:tr>
      <w:tr w:rsidR="007807D2" w:rsidTr="008921E0">
        <w:tc>
          <w:tcPr>
            <w:tcW w:w="2802" w:type="dxa"/>
            <w:vMerge/>
            <w:shd w:val="clear" w:color="auto" w:fill="92D050"/>
            <w:vAlign w:val="center"/>
          </w:tcPr>
          <w:p w:rsidR="007807D2" w:rsidRPr="00613219" w:rsidRDefault="007807D2" w:rsidP="008921E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:rsidR="007807D2" w:rsidRPr="00F30AA3" w:rsidRDefault="00F30AA3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1436" w:type="dxa"/>
          </w:tcPr>
          <w:p w:rsidR="007807D2" w:rsidRPr="00F30AA3" w:rsidRDefault="007807D2" w:rsidP="008921E0">
            <w:pPr>
              <w:jc w:val="center"/>
            </w:pPr>
          </w:p>
        </w:tc>
        <w:tc>
          <w:tcPr>
            <w:tcW w:w="1435" w:type="dxa"/>
          </w:tcPr>
          <w:p w:rsidR="007807D2" w:rsidRPr="00F30AA3" w:rsidRDefault="00F30AA3" w:rsidP="008921E0">
            <w:pPr>
              <w:jc w:val="center"/>
            </w:pPr>
            <w:r w:rsidRPr="00F30AA3">
              <w:t>23</w:t>
            </w:r>
          </w:p>
        </w:tc>
        <w:tc>
          <w:tcPr>
            <w:tcW w:w="1434" w:type="dxa"/>
          </w:tcPr>
          <w:p w:rsidR="007807D2" w:rsidRPr="00F30AA3" w:rsidRDefault="007807D2" w:rsidP="008921E0">
            <w:pPr>
              <w:jc w:val="center"/>
            </w:pPr>
          </w:p>
        </w:tc>
        <w:tc>
          <w:tcPr>
            <w:tcW w:w="2051" w:type="dxa"/>
            <w:shd w:val="clear" w:color="auto" w:fill="D9D9D9" w:themeFill="background1" w:themeFillShade="D9"/>
          </w:tcPr>
          <w:p w:rsidR="007807D2" w:rsidRPr="00F30AA3" w:rsidRDefault="007807D2" w:rsidP="008921E0">
            <w:pPr>
              <w:jc w:val="center"/>
            </w:pPr>
            <w:r w:rsidRPr="00F30AA3">
              <w:t>2</w:t>
            </w:r>
            <w:r w:rsidR="00F30AA3" w:rsidRPr="00F30AA3">
              <w:t>3</w:t>
            </w:r>
          </w:p>
        </w:tc>
      </w:tr>
      <w:tr w:rsidR="007807D2" w:rsidTr="008921E0">
        <w:tc>
          <w:tcPr>
            <w:tcW w:w="2802" w:type="dxa"/>
            <w:vMerge/>
            <w:shd w:val="clear" w:color="auto" w:fill="92D050"/>
            <w:vAlign w:val="center"/>
          </w:tcPr>
          <w:p w:rsidR="007807D2" w:rsidRPr="00613219" w:rsidRDefault="007807D2" w:rsidP="008921E0">
            <w:pPr>
              <w:jc w:val="both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:rsidR="007807D2" w:rsidRPr="0051310D" w:rsidRDefault="00F30AA3" w:rsidP="008921E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</w:p>
        </w:tc>
        <w:tc>
          <w:tcPr>
            <w:tcW w:w="1436" w:type="dxa"/>
          </w:tcPr>
          <w:p w:rsidR="007807D2" w:rsidRPr="00F30AA3" w:rsidRDefault="007807D2" w:rsidP="008921E0">
            <w:pPr>
              <w:jc w:val="center"/>
            </w:pPr>
          </w:p>
        </w:tc>
        <w:tc>
          <w:tcPr>
            <w:tcW w:w="1435" w:type="dxa"/>
          </w:tcPr>
          <w:p w:rsidR="007807D2" w:rsidRPr="00F30AA3" w:rsidRDefault="007807D2" w:rsidP="008921E0">
            <w:pPr>
              <w:jc w:val="center"/>
            </w:pPr>
          </w:p>
        </w:tc>
        <w:tc>
          <w:tcPr>
            <w:tcW w:w="1434" w:type="dxa"/>
          </w:tcPr>
          <w:p w:rsidR="007807D2" w:rsidRPr="00F30AA3" w:rsidRDefault="00F30AA3" w:rsidP="008921E0">
            <w:pPr>
              <w:jc w:val="center"/>
            </w:pPr>
            <w:r w:rsidRPr="00F30AA3">
              <w:t>26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:rsidR="007807D2" w:rsidRPr="00F30AA3" w:rsidRDefault="00F30AA3" w:rsidP="008921E0">
            <w:pPr>
              <w:jc w:val="center"/>
            </w:pPr>
            <w:r w:rsidRPr="00F30AA3">
              <w:t>26</w:t>
            </w:r>
          </w:p>
        </w:tc>
      </w:tr>
      <w:tr w:rsidR="007807D2" w:rsidTr="008921E0">
        <w:tc>
          <w:tcPr>
            <w:tcW w:w="2802" w:type="dxa"/>
            <w:vMerge/>
            <w:shd w:val="clear" w:color="auto" w:fill="92D050"/>
            <w:vAlign w:val="center"/>
          </w:tcPr>
          <w:p w:rsidR="007807D2" w:rsidRPr="00613219" w:rsidRDefault="007807D2" w:rsidP="008921E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:rsidR="007807D2" w:rsidRPr="0051310D" w:rsidRDefault="00F30AA3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1436" w:type="dxa"/>
          </w:tcPr>
          <w:p w:rsidR="007807D2" w:rsidRPr="00F30AA3" w:rsidRDefault="00F30AA3" w:rsidP="008921E0">
            <w:pPr>
              <w:jc w:val="center"/>
            </w:pPr>
            <w:r w:rsidRPr="00F30AA3">
              <w:t>8</w:t>
            </w:r>
          </w:p>
        </w:tc>
        <w:tc>
          <w:tcPr>
            <w:tcW w:w="1435" w:type="dxa"/>
          </w:tcPr>
          <w:p w:rsidR="007807D2" w:rsidRPr="00F30AA3" w:rsidRDefault="00F30AA3" w:rsidP="008921E0">
            <w:pPr>
              <w:jc w:val="center"/>
            </w:pPr>
            <w:r w:rsidRPr="00F30AA3">
              <w:t>11</w:t>
            </w:r>
          </w:p>
        </w:tc>
        <w:tc>
          <w:tcPr>
            <w:tcW w:w="1434" w:type="dxa"/>
          </w:tcPr>
          <w:p w:rsidR="007807D2" w:rsidRPr="00F30AA3" w:rsidRDefault="00F30AA3" w:rsidP="008921E0">
            <w:pPr>
              <w:jc w:val="center"/>
            </w:pPr>
            <w:r w:rsidRPr="00F30AA3">
              <w:t>12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:rsidR="007807D2" w:rsidRPr="00F30AA3" w:rsidRDefault="00F30AA3" w:rsidP="008921E0">
            <w:pPr>
              <w:jc w:val="center"/>
            </w:pPr>
            <w:r w:rsidRPr="00F30AA3">
              <w:t>31</w:t>
            </w:r>
          </w:p>
        </w:tc>
      </w:tr>
      <w:tr w:rsidR="007807D2" w:rsidTr="008921E0">
        <w:tc>
          <w:tcPr>
            <w:tcW w:w="3499" w:type="dxa"/>
            <w:gridSpan w:val="2"/>
            <w:shd w:val="clear" w:color="auto" w:fill="00B050"/>
          </w:tcPr>
          <w:p w:rsidR="007807D2" w:rsidRDefault="007807D2" w:rsidP="008921E0">
            <w:pPr>
              <w:jc w:val="both"/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436" w:type="dxa"/>
            <w:shd w:val="clear" w:color="auto" w:fill="D9D9D9" w:themeFill="background1" w:themeFillShade="D9"/>
          </w:tcPr>
          <w:p w:rsidR="007807D2" w:rsidRPr="00F30AA3" w:rsidRDefault="007807D2" w:rsidP="008921E0">
            <w:pPr>
              <w:jc w:val="center"/>
            </w:pPr>
            <w:r w:rsidRPr="00F30AA3">
              <w:t>24</w:t>
            </w:r>
          </w:p>
        </w:tc>
        <w:tc>
          <w:tcPr>
            <w:tcW w:w="1435" w:type="dxa"/>
            <w:shd w:val="clear" w:color="auto" w:fill="D9D9D9" w:themeFill="background1" w:themeFillShade="D9"/>
          </w:tcPr>
          <w:p w:rsidR="007807D2" w:rsidRPr="00F30AA3" w:rsidRDefault="007807D2" w:rsidP="008921E0">
            <w:pPr>
              <w:jc w:val="center"/>
            </w:pPr>
            <w:r w:rsidRPr="00F30AA3">
              <w:t>36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:rsidR="007807D2" w:rsidRPr="00F30AA3" w:rsidRDefault="007807D2" w:rsidP="008921E0">
            <w:pPr>
              <w:jc w:val="center"/>
            </w:pPr>
            <w:r w:rsidRPr="00F30AA3">
              <w:t>40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:rsidR="007807D2" w:rsidRPr="00F30AA3" w:rsidRDefault="007807D2" w:rsidP="008921E0">
            <w:pPr>
              <w:jc w:val="center"/>
            </w:pPr>
            <w:r w:rsidRPr="00F30AA3">
              <w:t>100</w:t>
            </w:r>
          </w:p>
        </w:tc>
      </w:tr>
    </w:tbl>
    <w:p w:rsidR="007807D2" w:rsidRDefault="007807D2" w:rsidP="007807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807D2" w:rsidRPr="003F321E" w:rsidRDefault="007807D2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:rsidR="00613219" w:rsidRDefault="00DE39D8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/>
      </w:tblPr>
      <w:tblGrid>
        <w:gridCol w:w="526"/>
        <w:gridCol w:w="3152"/>
        <w:gridCol w:w="6177"/>
      </w:tblGrid>
      <w:tr w:rsidR="008761F3" w:rsidRPr="009D04EE" w:rsidTr="00B43B5B">
        <w:tc>
          <w:tcPr>
            <w:tcW w:w="1866" w:type="pct"/>
            <w:gridSpan w:val="2"/>
            <w:shd w:val="clear" w:color="auto" w:fill="92D050"/>
          </w:tcPr>
          <w:p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43B5B" w:rsidRPr="003A0389" w:rsidTr="00FD02C9">
        <w:trPr>
          <w:trHeight w:val="1703"/>
        </w:trPr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134" w:type="pct"/>
            <w:vMerge w:val="restart"/>
            <w:shd w:val="clear" w:color="auto" w:fill="auto"/>
          </w:tcPr>
          <w:p w:rsidR="00B43B5B" w:rsidRPr="003A0389" w:rsidRDefault="0005495D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:rsidR="00B43B5B" w:rsidRPr="003A0389" w:rsidRDefault="00B43B5B" w:rsidP="00B43B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:rsidR="00370ED2" w:rsidRPr="003A0389" w:rsidRDefault="00F603B2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:rsidR="00E275E2" w:rsidRPr="003A0389" w:rsidRDefault="00E275E2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:rsidR="00E275E2" w:rsidRPr="003A0389" w:rsidRDefault="00B75B7F" w:rsidP="00E275E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="00E275E2"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:rsidR="00340897" w:rsidRPr="00340897" w:rsidRDefault="00340897" w:rsidP="003408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 xml:space="preserve">прямолинейность, одинаковая толщина, ровность и гладкость поверхности, способы обработки; чистоты </w:t>
            </w:r>
            <w:r w:rsidRPr="00340897">
              <w:rPr>
                <w:sz w:val="24"/>
                <w:szCs w:val="24"/>
              </w:rPr>
              <w:lastRenderedPageBreak/>
              <w:t>кладки, наличия сколов и трещин на лицевой поверхности и порезах кирпича, ровности реза кирпича.</w:t>
            </w:r>
          </w:p>
          <w:p w:rsidR="00E275E2" w:rsidRPr="00340897" w:rsidRDefault="00357394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>Соответствие чертежу</w:t>
            </w:r>
          </w:p>
          <w:p w:rsidR="00357394" w:rsidRPr="003A0389" w:rsidRDefault="00357394" w:rsidP="00AA7F5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Визуальная проверка раскладки кирпича, </w:t>
            </w:r>
            <w:r w:rsidR="00B87BE9" w:rsidRPr="003A0389">
              <w:rPr>
                <w:sz w:val="24"/>
                <w:szCs w:val="24"/>
              </w:rPr>
              <w:t>систем перевязки</w:t>
            </w:r>
            <w:r w:rsidRPr="003A0389">
              <w:rPr>
                <w:sz w:val="24"/>
                <w:szCs w:val="24"/>
              </w:rPr>
              <w:t xml:space="preserve"> в кладке, расположения деталей и элементов, использования цветного кирпича в соответствии с рисунком</w:t>
            </w:r>
          </w:p>
        </w:tc>
      </w:tr>
      <w:tr w:rsidR="00620DD1" w:rsidRPr="003A0389" w:rsidTr="00845F9B">
        <w:trPr>
          <w:trHeight w:val="2411"/>
        </w:trPr>
        <w:tc>
          <w:tcPr>
            <w:tcW w:w="267" w:type="pct"/>
            <w:shd w:val="clear" w:color="auto" w:fill="00B050"/>
          </w:tcPr>
          <w:p w:rsidR="00620DD1" w:rsidRPr="003A0389" w:rsidRDefault="00620DD1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:rsidR="00620DD1" w:rsidRPr="003A0389" w:rsidRDefault="00620DD1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134" w:type="pct"/>
            <w:vMerge/>
            <w:shd w:val="clear" w:color="auto" w:fill="auto"/>
          </w:tcPr>
          <w:p w:rsidR="00620DD1" w:rsidRPr="003A0389" w:rsidRDefault="00620DD1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37535C" w:rsidRPr="003A0389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625" w:rsidRPr="00D55844" w:rsidRDefault="005A1625" w:rsidP="002C4AEE">
      <w:pPr>
        <w:pStyle w:val="-1"/>
        <w:rPr>
          <w:rFonts w:ascii="Times New Roman" w:hAnsi="Times New Roman"/>
          <w:color w:val="auto"/>
          <w:sz w:val="28"/>
          <w:szCs w:val="28"/>
        </w:rPr>
      </w:pPr>
      <w:r w:rsidRPr="00D55844"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:rsidR="009E52E7" w:rsidRPr="00495101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20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9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 А – 2</w:t>
      </w:r>
      <w:r w:rsidR="00FD02C9"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</w:p>
    <w:p w:rsidR="002D2C10" w:rsidRDefault="00FD02C9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Модуль Б – 5,5</w:t>
      </w:r>
      <w:r w:rsidR="002D2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:rsidR="005A1625" w:rsidRPr="00A60D68" w:rsidRDefault="005A1625" w:rsidP="00A13012">
      <w:pPr>
        <w:pStyle w:val="-2"/>
        <w:rPr>
          <w:rFonts w:ascii="Times New Roman" w:hAnsi="Times New Roman"/>
        </w:rPr>
      </w:pPr>
      <w:r w:rsidRPr="00A60D68">
        <w:rPr>
          <w:rFonts w:ascii="Times New Roman" w:hAnsi="Times New Roman"/>
        </w:rPr>
        <w:t xml:space="preserve">1.5.1. </w:t>
      </w:r>
      <w:r w:rsidR="008C41F7" w:rsidRPr="00A60D68">
        <w:rPr>
          <w:rFonts w:ascii="Times New Roman" w:hAnsi="Times New Roman"/>
        </w:rPr>
        <w:t>Разработка/выбор конкурсного задания</w:t>
      </w:r>
    </w:p>
    <w:p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EA61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94211" w:rsidRPr="001A04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</w:t>
      </w:r>
      <w:r w:rsidR="00B942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одул</w:t>
      </w:r>
      <w:r w:rsidR="001A04F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A6104"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модуль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8C41F7" w:rsidRPr="008C41F7" w:rsidRDefault="00B94211" w:rsidP="00863C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вариативной части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863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="00863CCA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E0" w:rsidRPr="000B55A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AE0" w:rsidRPr="00C97E44" w:rsidRDefault="00730AE0" w:rsidP="003A038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стейшая кладка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стен/столбов без архитектурного оформления 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B04801" w:rsidRPr="003C7C0C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EA6104">
        <w:rPr>
          <w:rFonts w:ascii="Times New Roman" w:eastAsia="Times New Roman" w:hAnsi="Times New Roman" w:cs="Times New Roman"/>
          <w:bCs/>
          <w:sz w:val="28"/>
          <w:szCs w:val="28"/>
        </w:rPr>
        <w:t>, 5</w:t>
      </w:r>
      <w:r w:rsidR="001038D9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:rsidR="00AC213F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444E13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054A7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пределить требуемое количество кирпича по цвету, размерам (полноразмерный, неполн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омерный) для выполнения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Модуля А</w:t>
      </w:r>
      <w:r w:rsidR="00EA6104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</w:t>
      </w:r>
      <w:r w:rsidR="008A3F3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перелопатить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раствор и р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зоне работы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</w:p>
    <w:p w:rsidR="00AC213F" w:rsidRDefault="001038D9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стены/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столба сплошного сечения </w:t>
      </w:r>
      <w:r w:rsidR="00444E13" w:rsidRPr="000425F8">
        <w:rPr>
          <w:rFonts w:ascii="Times New Roman" w:eastAsia="Times New Roman" w:hAnsi="Times New Roman" w:cs="Times New Roman"/>
          <w:bCs/>
          <w:sz w:val="28"/>
          <w:szCs w:val="28"/>
        </w:rPr>
        <w:t>размером АхВ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соответствии со схемой раскладки.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F603B2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горизонтальных и вертикальных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 Выполнить расшивку швов в кладке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–в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C213F" w:rsidRDefault="00133755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="00AC213F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 очищать кирпич. </w:t>
      </w:r>
    </w:p>
    <w:p w:rsidR="00AC213F" w:rsidRDefault="00133755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0AE0" w:rsidRPr="003A0389" w:rsidRDefault="00AC213F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</w:t>
      </w:r>
      <w:r w:rsidR="000D6A80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охраны труда 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30AE0" w:rsidRPr="00C97E44" w:rsidRDefault="00730AE0" w:rsidP="003A0389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Простая сплошная/облегченная кладка </w:t>
      </w:r>
      <w:r w:rsidR="0040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декоративными элементами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наружной версты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EA6104">
        <w:rPr>
          <w:rFonts w:ascii="Times New Roman" w:eastAsia="Times New Roman" w:hAnsi="Times New Roman" w:cs="Times New Roman"/>
          <w:bCs/>
          <w:sz w:val="28"/>
          <w:szCs w:val="28"/>
        </w:rPr>
        <w:t>–5,5</w:t>
      </w:r>
      <w:r w:rsidR="000425F8" w:rsidRPr="003C7C0C">
        <w:rPr>
          <w:rFonts w:ascii="Times New Roman" w:eastAsia="Times New Roman" w:hAnsi="Times New Roman" w:cs="Times New Roman"/>
          <w:bCs/>
          <w:sz w:val="28"/>
          <w:szCs w:val="28"/>
        </w:rPr>
        <w:t>часов</w:t>
      </w:r>
    </w:p>
    <w:p w:rsidR="00AC213F" w:rsidRDefault="00730AE0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B87BE9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405E1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B87BE9">
        <w:rPr>
          <w:rFonts w:ascii="Times New Roman" w:eastAsia="Times New Roman" w:hAnsi="Times New Roman" w:cs="Times New Roman"/>
          <w:bCs/>
          <w:iCs/>
          <w:sz w:val="28"/>
          <w:szCs w:val="28"/>
        </w:rPr>
        <w:t>зучить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5913E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5913EA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>ы в зоне работы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F21A4C" w:rsidRDefault="00AC213F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Первые три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четыре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ряда (0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-2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 - цокольная часть</w:t>
      </w:r>
      <w:r w:rsidR="00CD56DE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красного кирпича 250х120х65 мм</w:t>
      </w:r>
      <w:r w:rsidR="00006E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По 2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кладки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(цокольная часть)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устроить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горизонтальную гидроизоляцию из рулонного материала.По слою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гидроизоляции построить фрагмент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наружной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стены </w:t>
      </w:r>
      <w:r w:rsidR="00006EE3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120 мм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по ложковой системе перевязки швов</w:t>
      </w:r>
      <w:r w:rsidR="00006EE3" w:rsidRPr="000425F8">
        <w:rPr>
          <w:rFonts w:ascii="Times New Roman" w:eastAsia="Times New Roman" w:hAnsi="Times New Roman" w:cs="Times New Roman"/>
          <w:bCs/>
          <w:sz w:val="28"/>
          <w:szCs w:val="28"/>
        </w:rPr>
        <w:t>из облицовочного одинарного кирпича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В модуле возможно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>сочетание трех цветов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кирпича 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>с декоративными элементами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.   </w:t>
      </w:r>
      <w:r w:rsidR="000425F8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Толщина горизонтальных и вертикальных </w:t>
      </w:r>
      <w:r w:rsidR="0059124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>составляет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FA473B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мм. </w:t>
      </w:r>
    </w:p>
    <w:p w:rsidR="00F21A4C" w:rsidRDefault="00F21A4C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41C6"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возводимых стен,выполнять перевязку вертикальных, продольных и поперечных швов.</w:t>
      </w:r>
      <w:r w:rsidRPr="00E941C6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в кладке модуля в соответствии с чертежами.</w:t>
      </w:r>
    </w:p>
    <w:p w:rsidR="00CD56DE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1A4C" w:rsidRDefault="00B53568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основами выполнения следующих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сплошн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облегченн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,декоративн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ая.</w:t>
      </w:r>
    </w:p>
    <w:p w:rsidR="00CD56DE" w:rsidRPr="003A0389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0462B" w:rsidRPr="003A0389" w:rsidRDefault="00B0462B" w:rsidP="00B0462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0" w:name="_Hlk125367352"/>
    </w:p>
    <w:p w:rsidR="005B5AB7" w:rsidRPr="005B5AB7" w:rsidRDefault="0060658F" w:rsidP="005B5AB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1" w:name="_Toc78885643"/>
      <w:bookmarkStart w:id="12" w:name="_Toc124422971"/>
      <w:bookmarkEnd w:id="10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3"/>
      </w:r>
      <w:bookmarkEnd w:id="11"/>
      <w:bookmarkEnd w:id="12"/>
    </w:p>
    <w:p w:rsidR="005B5AB7" w:rsidRPr="00BE2AD5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620D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контрольно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расстановку по конкурсной площадке материалов и инвентаря;</w:t>
      </w:r>
    </w:p>
    <w:p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5E40C3" w:rsidRPr="00BA2707" w:rsidRDefault="005E40C3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резка кирпича на камнерезном станке экспертами-наставниками (волонтерами); при наличии на площадке гиль</w:t>
      </w:r>
      <w:r w:rsidR="00B94211">
        <w:rPr>
          <w:rFonts w:ascii="Times New Roman" w:eastAsia="Times New Roman" w:hAnsi="Times New Roman" w:cs="Times New Roman"/>
          <w:sz w:val="28"/>
          <w:szCs w:val="28"/>
        </w:rPr>
        <w:t>отин колку ки</w:t>
      </w:r>
      <w:r>
        <w:rPr>
          <w:rFonts w:ascii="Times New Roman" w:eastAsia="Times New Roman" w:hAnsi="Times New Roman" w:cs="Times New Roman"/>
          <w:sz w:val="28"/>
          <w:szCs w:val="28"/>
        </w:rPr>
        <w:t>рпича выполняют конкурсанты.</w:t>
      </w:r>
    </w:p>
    <w:p w:rsidR="005B5AB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70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</w:t>
      </w:r>
      <w:r w:rsidR="005E40C3">
        <w:rPr>
          <w:rFonts w:ascii="Times New Roman" w:eastAsia="Times New Roman" w:hAnsi="Times New Roman" w:cs="Times New Roman"/>
          <w:sz w:val="28"/>
          <w:szCs w:val="28"/>
        </w:rPr>
        <w:t>(экспертов-наставников) по резке кирпича на камнерезном станке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90665" w:rsidRPr="00C5302E" w:rsidRDefault="00BA270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5AB7" w:rsidRDefault="00BA270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:rsidR="005B5AB7" w:rsidRPr="00CE1808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</w:p>
    <w:p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5AB7" w:rsidRPr="00DD11D9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оформления швов задней стенки разрешено только срезать раствор. Запрещается </w:t>
      </w:r>
      <w:bookmarkStart w:id="13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3"/>
    </w:p>
    <w:p w:rsidR="005B5AB7" w:rsidRPr="00D400E9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4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4"/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шаблонов:у конкурсанта выставляются нули по аспектам (судейским и измеримым), по которым это нарушение принесло преимущество;</w:t>
      </w:r>
    </w:p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приочистке кирпича запрещенными жидкостями: </w:t>
      </w:r>
      <w:bookmarkStart w:id="15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5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вид»при оценке модуля, на котором данное нарушение было допущено;</w:t>
      </w:r>
    </w:p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8A2421" w:rsidRPr="008A2421" w:rsidRDefault="0065018F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:rsidR="008A2421" w:rsidRPr="00EC149D" w:rsidRDefault="008A2421" w:rsidP="007B3B6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:rsidR="006C3003" w:rsidRPr="005F64C3" w:rsidRDefault="006C3003" w:rsidP="006C300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:rsidR="00EA30C6" w:rsidRPr="0020520D" w:rsidRDefault="00EA30C6" w:rsidP="007B3B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15F2A" w:rsidRPr="00320A9F" w:rsidRDefault="00A11569" w:rsidP="00863CC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6" w:name="_Toc78885659"/>
      <w:bookmarkStart w:id="17" w:name="_Toc124422972"/>
      <w:r w:rsidRPr="00320A9F">
        <w:rPr>
          <w:rFonts w:ascii="Times New Roman" w:hAnsi="Times New Roman"/>
          <w:color w:val="000000"/>
          <w:szCs w:val="28"/>
        </w:rPr>
        <w:lastRenderedPageBreak/>
        <w:t>2</w:t>
      </w:r>
      <w:r w:rsidR="00FB022D" w:rsidRPr="00320A9F">
        <w:rPr>
          <w:rFonts w:ascii="Times New Roman" w:hAnsi="Times New Roman"/>
          <w:color w:val="000000"/>
          <w:szCs w:val="28"/>
        </w:rPr>
        <w:t>.</w:t>
      </w:r>
      <w:r w:rsidRPr="00320A9F">
        <w:rPr>
          <w:rFonts w:ascii="Times New Roman" w:hAnsi="Times New Roman"/>
          <w:color w:val="000000"/>
          <w:szCs w:val="28"/>
        </w:rPr>
        <w:t>1</w:t>
      </w:r>
      <w:r w:rsidR="00FB022D" w:rsidRPr="00320A9F">
        <w:rPr>
          <w:rFonts w:ascii="Times New Roman" w:hAnsi="Times New Roman"/>
          <w:color w:val="000000"/>
          <w:szCs w:val="28"/>
        </w:rPr>
        <w:t xml:space="preserve">. </w:t>
      </w:r>
      <w:bookmarkEnd w:id="16"/>
      <w:r w:rsidRPr="00320A9F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7"/>
    </w:p>
    <w:p w:rsidR="008A2421" w:rsidRPr="003F57EF" w:rsidRDefault="005C0E3F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Конкурсанту разрешено с собой привезти и использовать шаблоны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>За исправность инструмента и точность контрольно – измерительных инструментов отвечает конкурсант.</w:t>
      </w:r>
    </w:p>
    <w:p w:rsidR="0097095D" w:rsidRDefault="0097095D" w:rsidP="008A242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2A" w:rsidRDefault="00A11569" w:rsidP="00863CCA">
      <w:pPr>
        <w:pStyle w:val="3"/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8" w:name="_Toc78885660"/>
      <w:r w:rsidRPr="00320A9F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E15F2A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8"/>
    </w:p>
    <w:p w:rsidR="0097095D" w:rsidRPr="0097095D" w:rsidRDefault="0097095D" w:rsidP="0097095D"/>
    <w:p w:rsidR="008A2421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8A2421" w:rsidRPr="00780332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20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bookmarkEnd w:id="20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:rsidR="008A2421" w:rsidRPr="00982A4A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8A2421" w:rsidRPr="00310F05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:rsidR="008A2421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8A2421" w:rsidRPr="00D47623" w:rsidRDefault="00D47623" w:rsidP="007B3B61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>лектрические миксеры или растворосмесители для приготовления растворов используются волонтёрами.</w:t>
      </w:r>
    </w:p>
    <w:p w:rsidR="00B37579" w:rsidRDefault="00A11569" w:rsidP="00C17B01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9"/>
    </w:p>
    <w:p w:rsidR="00945E13" w:rsidRPr="00A80C35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C35">
        <w:rPr>
          <w:rFonts w:ascii="Times New Roman" w:hAnsi="Times New Roman" w:cs="Times New Roman"/>
          <w:sz w:val="28"/>
          <w:szCs w:val="28"/>
        </w:rPr>
        <w:t>Приложение №</w:t>
      </w:r>
      <w:r w:rsidR="00B37579" w:rsidRPr="00A80C35">
        <w:rPr>
          <w:rFonts w:ascii="Times New Roman" w:hAnsi="Times New Roman" w:cs="Times New Roman"/>
          <w:sz w:val="28"/>
          <w:szCs w:val="28"/>
        </w:rPr>
        <w:t xml:space="preserve">1 </w:t>
      </w:r>
      <w:r w:rsidR="00945E13" w:rsidRPr="00A80C35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A80C35">
        <w:rPr>
          <w:rFonts w:ascii="Times New Roman" w:hAnsi="Times New Roman" w:cs="Times New Roman"/>
          <w:sz w:val="28"/>
          <w:szCs w:val="28"/>
        </w:rPr>
        <w:t>ого</w:t>
      </w:r>
      <w:r w:rsidR="00945E13" w:rsidRPr="00A80C35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A80C35">
        <w:rPr>
          <w:rFonts w:ascii="Times New Roman" w:hAnsi="Times New Roman" w:cs="Times New Roman"/>
          <w:sz w:val="28"/>
          <w:szCs w:val="28"/>
        </w:rPr>
        <w:t>я</w:t>
      </w:r>
    </w:p>
    <w:p w:rsidR="00B37579" w:rsidRPr="00A80C35" w:rsidRDefault="00AB0CF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Приложение №2 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Матрица конкурсн</w:t>
        </w:r>
        <w:r w:rsidR="005B05D5" w:rsidRPr="00A327C7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A327C7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:rsidR="00B37579" w:rsidRPr="00A80C35" w:rsidRDefault="00AB0CF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Инфраструктурный лист</w:t>
        </w:r>
      </w:hyperlink>
    </w:p>
    <w:p w:rsidR="00B37579" w:rsidRPr="00A80C35" w:rsidRDefault="00AB0CF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Критерии оценки</w:t>
        </w:r>
      </w:hyperlink>
    </w:p>
    <w:p w:rsidR="00B37579" w:rsidRPr="00A80C35" w:rsidRDefault="00AB0CF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5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План застройки</w:t>
        </w:r>
      </w:hyperlink>
    </w:p>
    <w:p w:rsidR="006860DD" w:rsidRPr="00A80C35" w:rsidRDefault="00AB0CF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6</w:t>
        </w:r>
        <w:r w:rsidR="00A11569" w:rsidRPr="00A327C7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</w:t>
        </w:r>
        <w:r w:rsidR="002E23F4" w:rsidRPr="00A327C7">
          <w:rPr>
            <w:rStyle w:val="ae"/>
            <w:rFonts w:ascii="Times New Roman" w:hAnsi="Times New Roman" w:cs="Times New Roman"/>
            <w:sz w:val="28"/>
            <w:szCs w:val="28"/>
          </w:rPr>
          <w:t>Кирпичная кладка</w:t>
        </w:r>
        <w:r w:rsidR="00A11569" w:rsidRPr="00A327C7">
          <w:rPr>
            <w:rStyle w:val="ae"/>
            <w:rFonts w:ascii="Times New Roman" w:hAnsi="Times New Roman" w:cs="Times New Roman"/>
            <w:sz w:val="28"/>
            <w:szCs w:val="28"/>
          </w:rPr>
          <w:t>».</w:t>
        </w:r>
      </w:hyperlink>
    </w:p>
    <w:p w:rsidR="00F30AA3" w:rsidRPr="00620DD1" w:rsidRDefault="00A7359C" w:rsidP="00620D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C35">
        <w:rPr>
          <w:rFonts w:ascii="Times New Roman" w:hAnsi="Times New Roman" w:cs="Times New Roman"/>
          <w:sz w:val="28"/>
          <w:szCs w:val="28"/>
        </w:rPr>
        <w:t>Приложение №7</w:t>
      </w:r>
      <w:r w:rsidR="00B37579" w:rsidRPr="00A80C35">
        <w:rPr>
          <w:rFonts w:ascii="Times New Roman" w:hAnsi="Times New Roman" w:cs="Times New Roman"/>
          <w:sz w:val="28"/>
          <w:szCs w:val="28"/>
        </w:rPr>
        <w:t>Чертежи</w:t>
      </w:r>
      <w:r w:rsidRPr="00A80C35">
        <w:rPr>
          <w:rFonts w:ascii="Times New Roman" w:hAnsi="Times New Roman" w:cs="Times New Roman"/>
          <w:sz w:val="28"/>
          <w:szCs w:val="28"/>
        </w:rPr>
        <w:t xml:space="preserve"> и схемыконкурсного задания</w:t>
      </w:r>
    </w:p>
    <w:p w:rsidR="007B3B61" w:rsidRPr="007B3B61" w:rsidRDefault="007B3B61" w:rsidP="007B3B6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:rsidR="00A2710C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:rsidR="00A2710C" w:rsidRPr="002D6BF5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1 «Обобщенная трудовая функция» - обобщённая трудовая функция принимается из Профстандарта. Обобщенные трудовые функции берутся только те, которые соответствуют требованиям к образованию, обучению и к опыту практической работы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чемпионата (1-2 уровень/2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разряд). 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2 «Трудовая функция» - принимаются из Профстандарта и соответствуют обобщенной трудовой функции.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Профстандарта и ФГОС СПО в соответствии с трудовой функцией. 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«Инвариант/вариатив» - необходимость и важность выполнения каждого модуля. Инвариант – обязательное выполнение модуля  для всех регионов, вариатив - возможность выбора модуля (ей) регионом в зависимости от важности, потребностей и запросов работодателей.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:rsidR="009943E7" w:rsidRDefault="00A2710C" w:rsidP="00CD02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 w:rsidR="00CD02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3E7" w:rsidRDefault="009943E7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B61" w:rsidRPr="00B03061" w:rsidRDefault="007B3B61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3E7" w:rsidRPr="009943E7" w:rsidRDefault="009943E7" w:rsidP="009943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E7">
        <w:rPr>
          <w:rFonts w:ascii="Times New Roman" w:hAnsi="Times New Roman" w:cs="Times New Roman"/>
          <w:i/>
          <w:sz w:val="28"/>
          <w:szCs w:val="28"/>
        </w:rPr>
        <w:t xml:space="preserve">Приложение №3 </w:t>
      </w:r>
    </w:p>
    <w:p w:rsidR="009943E7" w:rsidRPr="00C35A0F" w:rsidRDefault="00AB0CF3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943E7" w:rsidRPr="004C06D9">
          <w:rPr>
            <w:rStyle w:val="ae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 в себя перечень основного и вспомогательного оборудования, инструментов, мебели, </w:t>
      </w:r>
      <w:r w:rsidR="002405E1">
        <w:rPr>
          <w:rFonts w:ascii="Times New Roman" w:hAnsi="Times New Roman" w:cs="Times New Roman"/>
          <w:sz w:val="28"/>
          <w:szCs w:val="28"/>
        </w:rPr>
        <w:t>канцелярии для</w:t>
      </w:r>
      <w:r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</w:p>
    <w:p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</w:p>
    <w:p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43E7" w:rsidRPr="003A0B91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:rsidR="009943E7" w:rsidRPr="00460E02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:rsidR="009943E7" w:rsidRDefault="009943E7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C08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 w:rsidRPr="00CD02BC">
        <w:rPr>
          <w:rFonts w:ascii="Times New Roman" w:hAnsi="Times New Roman"/>
          <w:b w:val="0"/>
          <w:bCs/>
          <w:i/>
          <w:iCs/>
          <w:szCs w:val="28"/>
        </w:rPr>
        <w:lastRenderedPageBreak/>
        <w:t>Приложение 7</w:t>
      </w:r>
    </w:p>
    <w:p w:rsidR="00CD02BC" w:rsidRDefault="00CD02BC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5C6997">
        <w:rPr>
          <w:rFonts w:ascii="Times New Roman" w:hAnsi="Times New Roman"/>
          <w:szCs w:val="28"/>
        </w:rPr>
        <w:t>Чертежи и схемы конкурсного задани</w:t>
      </w:r>
      <w:r w:rsidR="00E73051">
        <w:rPr>
          <w:rFonts w:ascii="Times New Roman" w:hAnsi="Times New Roman"/>
          <w:szCs w:val="28"/>
        </w:rPr>
        <w:t>я</w:t>
      </w:r>
    </w:p>
    <w:p w:rsidR="006119DA" w:rsidRDefault="006119DA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E73051" w:rsidRDefault="00C54664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4770" cy="4324791"/>
            <wp:effectExtent l="0" t="0" r="0" b="0"/>
            <wp:docPr id="183605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5094" name=""/>
                    <pic:cNvPicPr/>
                  </pic:nvPicPr>
                  <pic:blipFill rotWithShape="1">
                    <a:blip r:embed="rId15"/>
                    <a:srcRect l="27904" t="22121" r="14473" b="8816"/>
                    <a:stretch/>
                  </pic:blipFill>
                  <pic:spPr bwMode="auto">
                    <a:xfrm>
                      <a:off x="0" y="0"/>
                      <a:ext cx="6426452" cy="433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051" w:rsidRDefault="00E73051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E73051" w:rsidRDefault="00E73051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>
            <wp:extent cx="1557655" cy="868378"/>
            <wp:effectExtent l="38100" t="76200" r="23495" b="46355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664" w:rsidRDefault="00C54664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</w:p>
    <w:p w:rsidR="00CD02BC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54664" w:rsidRDefault="00C54664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54664" w:rsidRDefault="00C54664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54664" w:rsidRDefault="00C54664" w:rsidP="00C5466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А</w:t>
      </w: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582F3D" w:rsidRDefault="00C54664" w:rsidP="00C54664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582F3D" w:rsidSect="00976338">
          <w:headerReference w:type="default" r:id="rId17"/>
          <w:footerReference w:type="default" r:id="rId18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212080" cy="5506676"/>
            <wp:effectExtent l="0" t="0" r="0" b="0"/>
            <wp:docPr id="1512219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19790" name=""/>
                    <pic:cNvPicPr/>
                  </pic:nvPicPr>
                  <pic:blipFill rotWithShape="1">
                    <a:blip r:embed="rId19"/>
                    <a:srcRect l="31956" t="20203" r="30158" b="8638"/>
                    <a:stretch/>
                  </pic:blipFill>
                  <pic:spPr bwMode="auto">
                    <a:xfrm>
                      <a:off x="0" y="0"/>
                      <a:ext cx="5220882" cy="55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051" w:rsidRPr="00E73051" w:rsidRDefault="00E73051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B94211">
        <w:rPr>
          <w:rFonts w:ascii="Times New Roman" w:hAnsi="Times New Roman"/>
          <w:szCs w:val="28"/>
        </w:rPr>
        <w:lastRenderedPageBreak/>
        <w:t xml:space="preserve">Модуль </w:t>
      </w:r>
      <w:r>
        <w:rPr>
          <w:rFonts w:ascii="Times New Roman" w:hAnsi="Times New Roman"/>
          <w:szCs w:val="28"/>
        </w:rPr>
        <w:t>Б</w:t>
      </w:r>
    </w:p>
    <w:p w:rsidR="00E73051" w:rsidRPr="00E73051" w:rsidRDefault="00C54664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5360670"/>
            <wp:effectExtent l="19050" t="0" r="0" b="0"/>
            <wp:docPr id="1142295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95922" name=""/>
                    <pic:cNvPicPr/>
                  </pic:nvPicPr>
                  <pic:blipFill rotWithShape="1">
                    <a:blip r:embed="rId20"/>
                    <a:srcRect l="37392" t="21523" r="19533" b="10542"/>
                    <a:stretch/>
                  </pic:blipFill>
                  <pic:spPr bwMode="auto">
                    <a:xfrm>
                      <a:off x="0" y="0"/>
                      <a:ext cx="5834945" cy="536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051">
        <w:rPr>
          <w:rFonts w:ascii="Times New Roman" w:hAnsi="Times New Roman"/>
          <w:szCs w:val="28"/>
        </w:rPr>
        <w:t>Расшивка швов</w:t>
      </w:r>
      <w:r w:rsidR="00E73051">
        <w:rPr>
          <w:noProof/>
          <w:lang w:eastAsia="ru-RU"/>
        </w:rPr>
        <w:drawing>
          <wp:inline distT="0" distB="0" distL="0" distR="0">
            <wp:extent cx="1365091" cy="761025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371492" cy="7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664" w:rsidRDefault="00C54664" w:rsidP="007A6F5C">
      <w:pPr>
        <w:pStyle w:val="-2"/>
        <w:spacing w:before="0" w:after="0"/>
        <w:jc w:val="center"/>
        <w:rPr>
          <w:rFonts w:ascii="Times New Roman" w:hAnsi="Times New Roman"/>
          <w:noProof/>
        </w:rPr>
      </w:pPr>
    </w:p>
    <w:sectPr w:rsidR="00C54664" w:rsidSect="00C54664">
      <w:pgSz w:w="16838" w:h="11906" w:orient="landscape"/>
      <w:pgMar w:top="1418" w:right="1134" w:bottom="851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B68" w:rsidRDefault="00CA1B68" w:rsidP="00970F49">
      <w:pPr>
        <w:spacing w:after="0" w:line="240" w:lineRule="auto"/>
      </w:pPr>
      <w:r>
        <w:separator/>
      </w:r>
    </w:p>
  </w:endnote>
  <w:endnote w:type="continuationSeparator" w:id="1">
    <w:p w:rsidR="00CA1B68" w:rsidRDefault="00CA1B68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D42CA1" w:rsidRPr="00832EBB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:rsidR="00D42CA1" w:rsidRPr="00A204BB" w:rsidRDefault="00D42CA1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D42CA1" w:rsidRPr="00A204BB" w:rsidRDefault="00AB0CF3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="00D42CA1"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CB7EA5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D42CA1" w:rsidRDefault="00D42CA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B68" w:rsidRDefault="00CA1B68" w:rsidP="00970F49">
      <w:pPr>
        <w:spacing w:after="0" w:line="240" w:lineRule="auto"/>
      </w:pPr>
      <w:r>
        <w:separator/>
      </w:r>
    </w:p>
  </w:footnote>
  <w:footnote w:type="continuationSeparator" w:id="1">
    <w:p w:rsidR="00CA1B68" w:rsidRDefault="00CA1B68" w:rsidP="00970F49">
      <w:pPr>
        <w:spacing w:after="0" w:line="240" w:lineRule="auto"/>
      </w:pPr>
      <w:r>
        <w:continuationSeparator/>
      </w:r>
    </w:p>
  </w:footnote>
  <w:footnote w:id="2">
    <w:p w:rsidR="00D42CA1" w:rsidRDefault="00D42CA1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3">
    <w:p w:rsidR="00D42CA1" w:rsidRDefault="00D42CA1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CA1" w:rsidRPr="00B45AA4" w:rsidRDefault="00D42CA1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12"/>
  </w:num>
  <w:num w:numId="4">
    <w:abstractNumId w:val="6"/>
  </w:num>
  <w:num w:numId="5">
    <w:abstractNumId w:val="3"/>
  </w:num>
  <w:num w:numId="6">
    <w:abstractNumId w:val="15"/>
  </w:num>
  <w:num w:numId="7">
    <w:abstractNumId w:val="8"/>
  </w:num>
  <w:num w:numId="8">
    <w:abstractNumId w:val="11"/>
  </w:num>
  <w:num w:numId="9">
    <w:abstractNumId w:val="38"/>
  </w:num>
  <w:num w:numId="10">
    <w:abstractNumId w:val="13"/>
  </w:num>
  <w:num w:numId="11">
    <w:abstractNumId w:val="9"/>
  </w:num>
  <w:num w:numId="12">
    <w:abstractNumId w:val="17"/>
  </w:num>
  <w:num w:numId="13">
    <w:abstractNumId w:val="43"/>
  </w:num>
  <w:num w:numId="14">
    <w:abstractNumId w:val="18"/>
  </w:num>
  <w:num w:numId="15">
    <w:abstractNumId w:val="39"/>
  </w:num>
  <w:num w:numId="16">
    <w:abstractNumId w:val="44"/>
  </w:num>
  <w:num w:numId="17">
    <w:abstractNumId w:val="41"/>
  </w:num>
  <w:num w:numId="18">
    <w:abstractNumId w:val="34"/>
  </w:num>
  <w:num w:numId="19">
    <w:abstractNumId w:val="23"/>
  </w:num>
  <w:num w:numId="20">
    <w:abstractNumId w:val="29"/>
  </w:num>
  <w:num w:numId="21">
    <w:abstractNumId w:val="19"/>
  </w:num>
  <w:num w:numId="22">
    <w:abstractNumId w:val="10"/>
  </w:num>
  <w:num w:numId="23">
    <w:abstractNumId w:val="33"/>
  </w:num>
  <w:num w:numId="24">
    <w:abstractNumId w:val="2"/>
  </w:num>
  <w:num w:numId="25">
    <w:abstractNumId w:val="30"/>
  </w:num>
  <w:num w:numId="26">
    <w:abstractNumId w:val="37"/>
  </w:num>
  <w:num w:numId="27">
    <w:abstractNumId w:val="22"/>
  </w:num>
  <w:num w:numId="28">
    <w:abstractNumId w:val="28"/>
  </w:num>
  <w:num w:numId="29">
    <w:abstractNumId w:val="35"/>
  </w:num>
  <w:num w:numId="30">
    <w:abstractNumId w:val="32"/>
  </w:num>
  <w:num w:numId="31">
    <w:abstractNumId w:val="27"/>
  </w:num>
  <w:num w:numId="32">
    <w:abstractNumId w:val="20"/>
  </w:num>
  <w:num w:numId="33">
    <w:abstractNumId w:val="45"/>
  </w:num>
  <w:num w:numId="34">
    <w:abstractNumId w:val="25"/>
  </w:num>
  <w:num w:numId="35">
    <w:abstractNumId w:val="4"/>
  </w:num>
  <w:num w:numId="36">
    <w:abstractNumId w:val="36"/>
  </w:num>
  <w:num w:numId="37">
    <w:abstractNumId w:val="16"/>
  </w:num>
  <w:num w:numId="38">
    <w:abstractNumId w:val="31"/>
  </w:num>
  <w:num w:numId="39">
    <w:abstractNumId w:val="42"/>
  </w:num>
  <w:num w:numId="40">
    <w:abstractNumId w:val="24"/>
  </w:num>
  <w:num w:numId="41">
    <w:abstractNumId w:val="1"/>
  </w:num>
  <w:num w:numId="42">
    <w:abstractNumId w:val="0"/>
  </w:num>
  <w:num w:numId="43">
    <w:abstractNumId w:val="40"/>
  </w:num>
  <w:num w:numId="44">
    <w:abstractNumId w:val="7"/>
  </w:num>
  <w:num w:numId="45">
    <w:abstractNumId w:val="46"/>
  </w:num>
  <w:num w:numId="46">
    <w:abstractNumId w:val="21"/>
  </w:num>
  <w:num w:numId="47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970F49"/>
    <w:rsid w:val="000051E8"/>
    <w:rsid w:val="00006EBF"/>
    <w:rsid w:val="00006EE3"/>
    <w:rsid w:val="00010722"/>
    <w:rsid w:val="000160C8"/>
    <w:rsid w:val="00021CCE"/>
    <w:rsid w:val="00022E87"/>
    <w:rsid w:val="000244DA"/>
    <w:rsid w:val="00024F7D"/>
    <w:rsid w:val="00031F91"/>
    <w:rsid w:val="00041A78"/>
    <w:rsid w:val="00041E56"/>
    <w:rsid w:val="000425F8"/>
    <w:rsid w:val="000466E0"/>
    <w:rsid w:val="000470F8"/>
    <w:rsid w:val="0005495D"/>
    <w:rsid w:val="00054A73"/>
    <w:rsid w:val="00056CDE"/>
    <w:rsid w:val="00067386"/>
    <w:rsid w:val="000812D1"/>
    <w:rsid w:val="00081D65"/>
    <w:rsid w:val="000931A7"/>
    <w:rsid w:val="00096375"/>
    <w:rsid w:val="000A1F96"/>
    <w:rsid w:val="000B2377"/>
    <w:rsid w:val="000B3397"/>
    <w:rsid w:val="000B55A2"/>
    <w:rsid w:val="000D1D5E"/>
    <w:rsid w:val="000D258B"/>
    <w:rsid w:val="000D43CC"/>
    <w:rsid w:val="000D4C46"/>
    <w:rsid w:val="000D5A38"/>
    <w:rsid w:val="000D6A80"/>
    <w:rsid w:val="000D74AA"/>
    <w:rsid w:val="000E4990"/>
    <w:rsid w:val="000F0FC3"/>
    <w:rsid w:val="0010062C"/>
    <w:rsid w:val="001024BE"/>
    <w:rsid w:val="001038D9"/>
    <w:rsid w:val="00114D79"/>
    <w:rsid w:val="00116773"/>
    <w:rsid w:val="00127743"/>
    <w:rsid w:val="00133755"/>
    <w:rsid w:val="00142864"/>
    <w:rsid w:val="00144A8A"/>
    <w:rsid w:val="00144AB2"/>
    <w:rsid w:val="00152579"/>
    <w:rsid w:val="0015561E"/>
    <w:rsid w:val="001627D5"/>
    <w:rsid w:val="00165848"/>
    <w:rsid w:val="0017612A"/>
    <w:rsid w:val="00185978"/>
    <w:rsid w:val="001863DF"/>
    <w:rsid w:val="00186ADE"/>
    <w:rsid w:val="00191F8E"/>
    <w:rsid w:val="001A04F0"/>
    <w:rsid w:val="001A3020"/>
    <w:rsid w:val="001B07E4"/>
    <w:rsid w:val="001B5AFD"/>
    <w:rsid w:val="001B7DA1"/>
    <w:rsid w:val="001C63E7"/>
    <w:rsid w:val="001E07C3"/>
    <w:rsid w:val="001E1DF9"/>
    <w:rsid w:val="001F00B9"/>
    <w:rsid w:val="001F2AD7"/>
    <w:rsid w:val="0020439B"/>
    <w:rsid w:val="0020520D"/>
    <w:rsid w:val="002125F9"/>
    <w:rsid w:val="002159D8"/>
    <w:rsid w:val="00220E70"/>
    <w:rsid w:val="00230B4F"/>
    <w:rsid w:val="00237603"/>
    <w:rsid w:val="002405E1"/>
    <w:rsid w:val="0024074E"/>
    <w:rsid w:val="00245382"/>
    <w:rsid w:val="002503F6"/>
    <w:rsid w:val="00256338"/>
    <w:rsid w:val="002676FA"/>
    <w:rsid w:val="00270E01"/>
    <w:rsid w:val="002776A1"/>
    <w:rsid w:val="00294E67"/>
    <w:rsid w:val="0029547E"/>
    <w:rsid w:val="00296556"/>
    <w:rsid w:val="002A0401"/>
    <w:rsid w:val="002A7A20"/>
    <w:rsid w:val="002B1426"/>
    <w:rsid w:val="002C4AEE"/>
    <w:rsid w:val="002C7B70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7497"/>
    <w:rsid w:val="00340897"/>
    <w:rsid w:val="00350317"/>
    <w:rsid w:val="003531E7"/>
    <w:rsid w:val="00357394"/>
    <w:rsid w:val="003601A4"/>
    <w:rsid w:val="00367DC6"/>
    <w:rsid w:val="00370ED2"/>
    <w:rsid w:val="003724E0"/>
    <w:rsid w:val="00372BAB"/>
    <w:rsid w:val="00373269"/>
    <w:rsid w:val="0037535C"/>
    <w:rsid w:val="003934F8"/>
    <w:rsid w:val="003942F8"/>
    <w:rsid w:val="00397A1B"/>
    <w:rsid w:val="003A0389"/>
    <w:rsid w:val="003A21C8"/>
    <w:rsid w:val="003A380D"/>
    <w:rsid w:val="003A63A1"/>
    <w:rsid w:val="003B1C6B"/>
    <w:rsid w:val="003B4E76"/>
    <w:rsid w:val="003C0B51"/>
    <w:rsid w:val="003C1D7A"/>
    <w:rsid w:val="003C31CB"/>
    <w:rsid w:val="003C397A"/>
    <w:rsid w:val="003C5F97"/>
    <w:rsid w:val="003C7C0C"/>
    <w:rsid w:val="003D1E51"/>
    <w:rsid w:val="003F321E"/>
    <w:rsid w:val="004021FB"/>
    <w:rsid w:val="004139EB"/>
    <w:rsid w:val="004254FE"/>
    <w:rsid w:val="00436FFC"/>
    <w:rsid w:val="00437D28"/>
    <w:rsid w:val="0044354A"/>
    <w:rsid w:val="00444E13"/>
    <w:rsid w:val="00451DB1"/>
    <w:rsid w:val="00454353"/>
    <w:rsid w:val="0045787A"/>
    <w:rsid w:val="00457F13"/>
    <w:rsid w:val="00461AC6"/>
    <w:rsid w:val="00464185"/>
    <w:rsid w:val="0047429B"/>
    <w:rsid w:val="004873F7"/>
    <w:rsid w:val="004904C5"/>
    <w:rsid w:val="004917C4"/>
    <w:rsid w:val="00495101"/>
    <w:rsid w:val="004A07A5"/>
    <w:rsid w:val="004A312E"/>
    <w:rsid w:val="004B692B"/>
    <w:rsid w:val="004C06D9"/>
    <w:rsid w:val="004C3CAF"/>
    <w:rsid w:val="004C703E"/>
    <w:rsid w:val="004C7CA2"/>
    <w:rsid w:val="004D096E"/>
    <w:rsid w:val="004D7124"/>
    <w:rsid w:val="004E785E"/>
    <w:rsid w:val="004E7905"/>
    <w:rsid w:val="00501F72"/>
    <w:rsid w:val="005055FF"/>
    <w:rsid w:val="00510059"/>
    <w:rsid w:val="005102A3"/>
    <w:rsid w:val="0051310D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B10"/>
    <w:rsid w:val="00582F3D"/>
    <w:rsid w:val="0059124F"/>
    <w:rsid w:val="005913EA"/>
    <w:rsid w:val="005937F6"/>
    <w:rsid w:val="00594835"/>
    <w:rsid w:val="005A0349"/>
    <w:rsid w:val="005A04B5"/>
    <w:rsid w:val="005A1625"/>
    <w:rsid w:val="005A5A76"/>
    <w:rsid w:val="005A7C46"/>
    <w:rsid w:val="005B05D5"/>
    <w:rsid w:val="005B0DEC"/>
    <w:rsid w:val="005B18F3"/>
    <w:rsid w:val="005B2DFE"/>
    <w:rsid w:val="005B3430"/>
    <w:rsid w:val="005B5AB7"/>
    <w:rsid w:val="005B66FC"/>
    <w:rsid w:val="005C0E3F"/>
    <w:rsid w:val="005C3913"/>
    <w:rsid w:val="005C6997"/>
    <w:rsid w:val="005C6A23"/>
    <w:rsid w:val="005C7887"/>
    <w:rsid w:val="005E07EE"/>
    <w:rsid w:val="005E1FD2"/>
    <w:rsid w:val="005E30DC"/>
    <w:rsid w:val="005E40C3"/>
    <w:rsid w:val="006040D1"/>
    <w:rsid w:val="00605DD7"/>
    <w:rsid w:val="0060658F"/>
    <w:rsid w:val="006119DA"/>
    <w:rsid w:val="00613219"/>
    <w:rsid w:val="006141F6"/>
    <w:rsid w:val="00620DD1"/>
    <w:rsid w:val="0062789A"/>
    <w:rsid w:val="0063396F"/>
    <w:rsid w:val="00637137"/>
    <w:rsid w:val="00637DDE"/>
    <w:rsid w:val="006405D2"/>
    <w:rsid w:val="00640E46"/>
    <w:rsid w:val="0064179C"/>
    <w:rsid w:val="00642A2E"/>
    <w:rsid w:val="00643A8A"/>
    <w:rsid w:val="0064491A"/>
    <w:rsid w:val="0065018F"/>
    <w:rsid w:val="00653B50"/>
    <w:rsid w:val="006547F9"/>
    <w:rsid w:val="00666F37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D6D"/>
    <w:rsid w:val="006C7A3B"/>
    <w:rsid w:val="006C7CE4"/>
    <w:rsid w:val="006E163E"/>
    <w:rsid w:val="006E4BE3"/>
    <w:rsid w:val="006F4464"/>
    <w:rsid w:val="006F508F"/>
    <w:rsid w:val="00706163"/>
    <w:rsid w:val="00714CA4"/>
    <w:rsid w:val="007250D9"/>
    <w:rsid w:val="007274B8"/>
    <w:rsid w:val="00727F97"/>
    <w:rsid w:val="00730AE0"/>
    <w:rsid w:val="00734535"/>
    <w:rsid w:val="0074372D"/>
    <w:rsid w:val="00746FBF"/>
    <w:rsid w:val="007604F9"/>
    <w:rsid w:val="00764773"/>
    <w:rsid w:val="00764B62"/>
    <w:rsid w:val="007735DC"/>
    <w:rsid w:val="00780238"/>
    <w:rsid w:val="0078038D"/>
    <w:rsid w:val="007807D2"/>
    <w:rsid w:val="0078311A"/>
    <w:rsid w:val="00786657"/>
    <w:rsid w:val="00791D70"/>
    <w:rsid w:val="007A11FB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6C20"/>
    <w:rsid w:val="007E73B4"/>
    <w:rsid w:val="00800BA3"/>
    <w:rsid w:val="008034FE"/>
    <w:rsid w:val="00812516"/>
    <w:rsid w:val="00817A01"/>
    <w:rsid w:val="00832EBB"/>
    <w:rsid w:val="00834734"/>
    <w:rsid w:val="00835BF6"/>
    <w:rsid w:val="00863CCA"/>
    <w:rsid w:val="008761F3"/>
    <w:rsid w:val="00877BC4"/>
    <w:rsid w:val="00881DD2"/>
    <w:rsid w:val="00882B54"/>
    <w:rsid w:val="00882CB3"/>
    <w:rsid w:val="00890665"/>
    <w:rsid w:val="008912AE"/>
    <w:rsid w:val="00891DF9"/>
    <w:rsid w:val="008A2421"/>
    <w:rsid w:val="008A3F33"/>
    <w:rsid w:val="008B0F23"/>
    <w:rsid w:val="008B560B"/>
    <w:rsid w:val="008C41F7"/>
    <w:rsid w:val="008C77ED"/>
    <w:rsid w:val="008D4564"/>
    <w:rsid w:val="008D6DCF"/>
    <w:rsid w:val="008D707C"/>
    <w:rsid w:val="008E5424"/>
    <w:rsid w:val="009012F4"/>
    <w:rsid w:val="00901689"/>
    <w:rsid w:val="009018F0"/>
    <w:rsid w:val="00906E82"/>
    <w:rsid w:val="00910B94"/>
    <w:rsid w:val="00915434"/>
    <w:rsid w:val="009167FB"/>
    <w:rsid w:val="00941FBF"/>
    <w:rsid w:val="00945E13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1804"/>
    <w:rsid w:val="0098357D"/>
    <w:rsid w:val="009931F0"/>
    <w:rsid w:val="009943E7"/>
    <w:rsid w:val="009955F8"/>
    <w:rsid w:val="009A36AD"/>
    <w:rsid w:val="009B18A2"/>
    <w:rsid w:val="009B59A4"/>
    <w:rsid w:val="009D04EE"/>
    <w:rsid w:val="009D32E8"/>
    <w:rsid w:val="009E02D2"/>
    <w:rsid w:val="009E37D3"/>
    <w:rsid w:val="009E52E7"/>
    <w:rsid w:val="009F4AEE"/>
    <w:rsid w:val="009F57C0"/>
    <w:rsid w:val="00A0510D"/>
    <w:rsid w:val="00A07052"/>
    <w:rsid w:val="00A11569"/>
    <w:rsid w:val="00A13012"/>
    <w:rsid w:val="00A204BB"/>
    <w:rsid w:val="00A20A67"/>
    <w:rsid w:val="00A2710C"/>
    <w:rsid w:val="00A27EE4"/>
    <w:rsid w:val="00A327C7"/>
    <w:rsid w:val="00A37362"/>
    <w:rsid w:val="00A57976"/>
    <w:rsid w:val="00A60D68"/>
    <w:rsid w:val="00A620C4"/>
    <w:rsid w:val="00A636B8"/>
    <w:rsid w:val="00A7359C"/>
    <w:rsid w:val="00A75C16"/>
    <w:rsid w:val="00A80C35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7F57"/>
    <w:rsid w:val="00AB0CF3"/>
    <w:rsid w:val="00AB6246"/>
    <w:rsid w:val="00AC1307"/>
    <w:rsid w:val="00AC213F"/>
    <w:rsid w:val="00AD2200"/>
    <w:rsid w:val="00AE6AB7"/>
    <w:rsid w:val="00AE7A32"/>
    <w:rsid w:val="00AF30F0"/>
    <w:rsid w:val="00AF386A"/>
    <w:rsid w:val="00AF3FCF"/>
    <w:rsid w:val="00AF6319"/>
    <w:rsid w:val="00AF633C"/>
    <w:rsid w:val="00B0462B"/>
    <w:rsid w:val="00B04801"/>
    <w:rsid w:val="00B162B5"/>
    <w:rsid w:val="00B236AD"/>
    <w:rsid w:val="00B30A26"/>
    <w:rsid w:val="00B32A2E"/>
    <w:rsid w:val="00B34C87"/>
    <w:rsid w:val="00B37579"/>
    <w:rsid w:val="00B40FFB"/>
    <w:rsid w:val="00B4196F"/>
    <w:rsid w:val="00B43B5B"/>
    <w:rsid w:val="00B45392"/>
    <w:rsid w:val="00B45AA4"/>
    <w:rsid w:val="00B52D66"/>
    <w:rsid w:val="00B53568"/>
    <w:rsid w:val="00B610A2"/>
    <w:rsid w:val="00B6356C"/>
    <w:rsid w:val="00B65AAC"/>
    <w:rsid w:val="00B75B7F"/>
    <w:rsid w:val="00B822F0"/>
    <w:rsid w:val="00B8587C"/>
    <w:rsid w:val="00B87BE9"/>
    <w:rsid w:val="00B94211"/>
    <w:rsid w:val="00BA2707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31AA9"/>
    <w:rsid w:val="00C35A0F"/>
    <w:rsid w:val="00C41000"/>
    <w:rsid w:val="00C42A87"/>
    <w:rsid w:val="00C42CEA"/>
    <w:rsid w:val="00C43396"/>
    <w:rsid w:val="00C4660A"/>
    <w:rsid w:val="00C52383"/>
    <w:rsid w:val="00C54664"/>
    <w:rsid w:val="00C56A9B"/>
    <w:rsid w:val="00C740CF"/>
    <w:rsid w:val="00C8277D"/>
    <w:rsid w:val="00C95538"/>
    <w:rsid w:val="00C96567"/>
    <w:rsid w:val="00C97E44"/>
    <w:rsid w:val="00CA1B68"/>
    <w:rsid w:val="00CA2965"/>
    <w:rsid w:val="00CA6CCD"/>
    <w:rsid w:val="00CA7C1E"/>
    <w:rsid w:val="00CB7EA5"/>
    <w:rsid w:val="00CC50B7"/>
    <w:rsid w:val="00CC6ED3"/>
    <w:rsid w:val="00CD02BC"/>
    <w:rsid w:val="00CD56DE"/>
    <w:rsid w:val="00CE2498"/>
    <w:rsid w:val="00CE36B8"/>
    <w:rsid w:val="00CE4D54"/>
    <w:rsid w:val="00CF0DA9"/>
    <w:rsid w:val="00D02C00"/>
    <w:rsid w:val="00D04FD5"/>
    <w:rsid w:val="00D10C99"/>
    <w:rsid w:val="00D128C7"/>
    <w:rsid w:val="00D12A3E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2CA1"/>
    <w:rsid w:val="00D45007"/>
    <w:rsid w:val="00D47623"/>
    <w:rsid w:val="00D55844"/>
    <w:rsid w:val="00D5696F"/>
    <w:rsid w:val="00D617CC"/>
    <w:rsid w:val="00D87A1E"/>
    <w:rsid w:val="00D97ECB"/>
    <w:rsid w:val="00DA0650"/>
    <w:rsid w:val="00DB7DF7"/>
    <w:rsid w:val="00DC0C39"/>
    <w:rsid w:val="00DC48D4"/>
    <w:rsid w:val="00DC4E23"/>
    <w:rsid w:val="00DE30D3"/>
    <w:rsid w:val="00DE39D8"/>
    <w:rsid w:val="00DE5614"/>
    <w:rsid w:val="00DF0AF8"/>
    <w:rsid w:val="00E0407E"/>
    <w:rsid w:val="00E04FDF"/>
    <w:rsid w:val="00E15F2A"/>
    <w:rsid w:val="00E25B0F"/>
    <w:rsid w:val="00E25F72"/>
    <w:rsid w:val="00E26CAE"/>
    <w:rsid w:val="00E275E2"/>
    <w:rsid w:val="00E279E8"/>
    <w:rsid w:val="00E36B23"/>
    <w:rsid w:val="00E579D6"/>
    <w:rsid w:val="00E607F1"/>
    <w:rsid w:val="00E63AA5"/>
    <w:rsid w:val="00E73051"/>
    <w:rsid w:val="00E75567"/>
    <w:rsid w:val="00E83C7C"/>
    <w:rsid w:val="00E847E2"/>
    <w:rsid w:val="00E857D6"/>
    <w:rsid w:val="00E86E41"/>
    <w:rsid w:val="00E92FEA"/>
    <w:rsid w:val="00E941C6"/>
    <w:rsid w:val="00EA0163"/>
    <w:rsid w:val="00EA0C3A"/>
    <w:rsid w:val="00EA30C6"/>
    <w:rsid w:val="00EA6104"/>
    <w:rsid w:val="00EB1654"/>
    <w:rsid w:val="00EB2779"/>
    <w:rsid w:val="00EB4C08"/>
    <w:rsid w:val="00EC3DDE"/>
    <w:rsid w:val="00ED18F9"/>
    <w:rsid w:val="00ED53C9"/>
    <w:rsid w:val="00EE7DA3"/>
    <w:rsid w:val="00F13234"/>
    <w:rsid w:val="00F1662D"/>
    <w:rsid w:val="00F21A4C"/>
    <w:rsid w:val="00F3099C"/>
    <w:rsid w:val="00F30AA3"/>
    <w:rsid w:val="00F35F4F"/>
    <w:rsid w:val="00F50AC5"/>
    <w:rsid w:val="00F6025D"/>
    <w:rsid w:val="00F603B2"/>
    <w:rsid w:val="00F672B2"/>
    <w:rsid w:val="00F701E4"/>
    <w:rsid w:val="00F8340A"/>
    <w:rsid w:val="00F83D10"/>
    <w:rsid w:val="00F92C97"/>
    <w:rsid w:val="00F941A5"/>
    <w:rsid w:val="00F96457"/>
    <w:rsid w:val="00FA473B"/>
    <w:rsid w:val="00FA62F9"/>
    <w:rsid w:val="00FB022D"/>
    <w:rsid w:val="00FB1619"/>
    <w:rsid w:val="00FB1F17"/>
    <w:rsid w:val="00FB3492"/>
    <w:rsid w:val="00FD02C9"/>
    <w:rsid w:val="00FD0460"/>
    <w:rsid w:val="00FD20DE"/>
    <w:rsid w:val="00FE70A2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2"/>
    <w:uiPriority w:val="99"/>
    <w:semiHidden/>
    <w:unhideWhenUsed/>
    <w:rsid w:val="00A80C35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A327C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5;&#1088;&#1080;&#1083;&#1086;&#1078;&#1077;&#1085;&#1080;&#1077;%20&#8470;6%20&#1048;&#1085;&#1089;&#1090;&#1088;&#1091;&#1082;&#1094;&#1080;&#1103;%20&#1087;&#1086;%20&#1086;&#1093;&#1088;&#1072;&#1085;&#1077;%20&#1088;&#1091;&#1076;&#1072;%20&#1050;&#1080;&#1088;&#1087;&#1080;&#1095;&#1085;&#1072;&#1103;%20&#1082;&#1083;&#1072;&#1076;&#1082;&#1072;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&#8470;%205%20%20&#1055;&#1083;&#1072;&#1085;%20&#1079;&#1072;&#1089;&#1090;&#1088;&#1086;&#1081;&#1082;&#1080;%20&#1050;&#1080;&#1088;&#1087;&#1080;&#1095;&#1085;&#1072;&#1103;%20&#1082;&#1083;&#1072;&#1076;&#1082;&#1072;.doc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&#8470;4%20&#1050;&#1088;&#1080;&#1090;&#1077;&#1088;&#1080;&#1080;%20&#1086;&#1094;&#1077;&#1085;&#1082;&#1080;%20&#1050;&#1080;&#1088;&#1087;&#1080;&#1095;&#1085;&#1072;&#1103;%20&#1082;&#1083;&#1072;&#1076;&#1082;&#1072;%20&#1089;%20&#1074;&#1072;&#1088;&#1080;&#1072;&#1090;&#1080;&#1074;%20&#1070;&#1085;&#1080;&#1086;&#1088;&#1099;.xls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&#1087;&#1088;&#1080;&#1083;&#1086;&#1078;&#1077;&#1085;&#1080;&#1077;%20&#8470;3%20%20&#1048;&#1085;&#1092;&#1088;&#1072;&#1089;&#1090;&#1088;&#1091;&#1082;&#1090;&#1091;&#1088;&#1085;&#1099;&#1081;%20&#1083;&#1080;&#1089;&#1090;%20&#1050;&#1080;&#1088;&#1087;&#1080;&#1095;&#1085;&#1072;&#1103;%20&#1082;&#1083;&#1072;&#1076;&#1082;&#1072;%20&#1070;&#1053;&#1048;&#1054;&#1056;&#1067;.xlsx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&#8470;%202%20%20&#1052;&#1072;&#1090;&#1088;&#1080;&#1094;&#1072;%20&#1050;&#1047;%20&#1050;&#1080;&#1087;&#1080;&#1095;&#1085;&#1072;&#1103;%20&#1082;&#1083;&#1072;&#1076;&#1082;&#1072;%20%20&#1070;&#1053;&#1048;&#1054;&#1056;&#1067;.xlsx" TargetMode="External"/><Relationship Id="rId14" Type="http://schemas.openxmlformats.org/officeDocument/2006/relationships/hyperlink" Target="&#1048;&#1051;&#1050;&#1080;&#1088;&#1087;&#1080;&#1095;&#1085;&#1072;&#1103;%20&#1082;&#1083;&#1072;&#1076;&#1082;&#1072;%20&#1070;&#1053;&#1048;&#1054;&#1056;&#1067;.xls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0E98C-19EF-4B34-9436-5E44477E9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3878</Words>
  <Characters>22105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kurs</cp:lastModifiedBy>
  <cp:revision>215</cp:revision>
  <cp:lastPrinted>2024-02-12T03:39:00Z</cp:lastPrinted>
  <dcterms:created xsi:type="dcterms:W3CDTF">2023-01-12T10:59:00Z</dcterms:created>
  <dcterms:modified xsi:type="dcterms:W3CDTF">2024-02-12T03:39:00Z</dcterms:modified>
</cp:coreProperties>
</file>