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5"/>
      </w:pPr>
      <w:r/>
      <w:r/>
    </w:p>
    <w:p>
      <w:pPr>
        <w:pStyle w:val="725"/>
        <w:jc w:val="right"/>
        <w:spacing w:before="0" w:after="0" w:line="360" w:lineRule="auto"/>
      </w:pPr>
      <w:r/>
      <w:r/>
    </w:p>
    <w:p>
      <w:pPr>
        <w:pStyle w:val="725"/>
        <w:jc w:val="right"/>
        <w:spacing w:before="0" w:after="0" w:line="360" w:lineRule="auto"/>
      </w:pPr>
      <w:r/>
      <w:r/>
    </w:p>
    <w:p>
      <w:pPr>
        <w:pStyle w:val="725"/>
        <w:jc w:val="right"/>
        <w:spacing w:before="0" w:after="0" w:line="360" w:lineRule="auto"/>
      </w:pPr>
      <w:r/>
      <w:r/>
    </w:p>
    <w:p>
      <w:pPr>
        <w:pStyle w:val="725"/>
        <w:jc w:val="right"/>
        <w:spacing w:before="0" w:after="0" w:line="360" w:lineRule="auto"/>
        <w:rPr>
          <w:rFonts w:eastAsia="Arial Unicode MS"/>
          <w:sz w:val="72"/>
          <w:szCs w:val="72"/>
        </w:rPr>
      </w:pPr>
      <w:r>
        <w:rPr>
          <w:rFonts w:eastAsia="Arial Unicode MS"/>
          <w:sz w:val="72"/>
          <w:szCs w:val="72"/>
        </w:rPr>
      </w:r>
      <w:r/>
    </w:p>
    <w:p>
      <w:pPr>
        <w:pStyle w:val="725"/>
        <w:jc w:val="center"/>
        <w:spacing w:before="0" w:after="0"/>
        <w:rPr>
          <w:rFonts w:eastAsia="Arial Unicode MS"/>
          <w:sz w:val="56"/>
          <w:szCs w:val="56"/>
        </w:rPr>
      </w:pPr>
      <w:r>
        <w:rPr>
          <w:rFonts w:eastAsia="Arial Unicode MS"/>
          <w:sz w:val="56"/>
          <w:szCs w:val="56"/>
        </w:rPr>
        <w:t xml:space="preserve">КОНКУРСНОЕ ЗАДАНИЕ КОМПЕТЕНЦИИ</w:t>
      </w:r>
      <w:r/>
    </w:p>
    <w:p>
      <w:pPr>
        <w:pStyle w:val="725"/>
        <w:jc w:val="center"/>
        <w:spacing w:before="0" w:after="0"/>
      </w:pPr>
      <w:r>
        <w:rPr>
          <w:rFonts w:eastAsia="Arial Unicode MS"/>
          <w:sz w:val="56"/>
          <w:szCs w:val="56"/>
        </w:rPr>
        <w:t xml:space="preserve">«ТЕХНОЛОГИИ ИНФОРМАЦИОННОГО МОДЕЛИРОВАНИЯ </w:t>
      </w:r>
      <w:r>
        <w:rPr>
          <w:rFonts w:eastAsia="Arial Unicode MS"/>
          <w:sz w:val="56"/>
          <w:szCs w:val="56"/>
          <w:lang w:val="en-US"/>
        </w:rPr>
        <w:t xml:space="preserve">BIM</w:t>
      </w:r>
      <w:r>
        <w:rPr>
          <w:rFonts w:eastAsia="Arial Unicode MS"/>
          <w:sz w:val="56"/>
          <w:szCs w:val="56"/>
        </w:rPr>
        <w:t xml:space="preserve">»</w:t>
      </w:r>
      <w:r/>
    </w:p>
    <w:p>
      <w:pPr>
        <w:pStyle w:val="725"/>
        <w:jc w:val="center"/>
        <w:spacing w:before="0" w:after="0" w:line="360" w:lineRule="auto"/>
        <w:rPr>
          <w:rFonts w:eastAsia="Arial Unicode MS"/>
          <w:sz w:val="72"/>
          <w:szCs w:val="72"/>
        </w:rPr>
      </w:pPr>
      <w:r>
        <w:rPr>
          <w:rFonts w:eastAsia="Arial Unicode MS"/>
          <w:sz w:val="72"/>
          <w:szCs w:val="72"/>
        </w:rPr>
      </w:r>
      <w:r/>
    </w:p>
    <w:p>
      <w:pPr>
        <w:pStyle w:val="725"/>
        <w:jc w:val="center"/>
        <w:spacing w:before="0" w:after="0" w:line="360" w:lineRule="auto"/>
        <w:rPr>
          <w:rFonts w:eastAsia="Arial Unicode MS"/>
          <w:sz w:val="72"/>
          <w:szCs w:val="72"/>
        </w:rPr>
      </w:pPr>
      <w:r>
        <w:rPr>
          <w:rFonts w:eastAsia="Arial Unicode MS"/>
          <w:sz w:val="72"/>
          <w:szCs w:val="72"/>
        </w:rPr>
      </w:r>
      <w:r/>
    </w:p>
    <w:p>
      <w:pPr>
        <w:pStyle w:val="725"/>
        <w:jc w:val="center"/>
        <w:spacing w:before="0" w:after="0" w:line="360" w:lineRule="auto"/>
        <w:rPr>
          <w:rFonts w:eastAsia="Arial Unicode MS"/>
          <w:sz w:val="72"/>
          <w:szCs w:val="72"/>
        </w:rPr>
      </w:pPr>
      <w:r>
        <w:rPr>
          <w:rFonts w:eastAsia="Arial Unicode MS"/>
          <w:sz w:val="72"/>
          <w:szCs w:val="72"/>
        </w:rPr>
      </w:r>
      <w:r/>
    </w:p>
    <w:p>
      <w:pPr>
        <w:pStyle w:val="725"/>
        <w:jc w:val="center"/>
        <w:spacing w:before="0" w:after="0" w:line="360" w:lineRule="auto"/>
        <w:rPr>
          <w:rFonts w:eastAsia="Arial Unicode MS"/>
          <w:sz w:val="72"/>
          <w:szCs w:val="72"/>
        </w:rPr>
      </w:pPr>
      <w:r>
        <w:rPr>
          <w:rFonts w:eastAsia="Arial Unicode MS"/>
          <w:sz w:val="72"/>
          <w:szCs w:val="72"/>
        </w:rPr>
      </w:r>
      <w:r/>
    </w:p>
    <w:p>
      <w:pPr>
        <w:pStyle w:val="725"/>
        <w:spacing w:before="0" w:after="0" w:line="360" w:lineRule="auto"/>
        <w:rPr>
          <w:rFonts w:eastAsia="Arial Unicode MS"/>
          <w:sz w:val="72"/>
          <w:szCs w:val="72"/>
          <w:lang w:bidi="en-US"/>
        </w:rPr>
      </w:pPr>
      <w:r>
        <w:rPr>
          <w:rFonts w:eastAsia="Arial Unicode MS"/>
          <w:sz w:val="72"/>
          <w:szCs w:val="72"/>
          <w:lang w:bidi="en-US"/>
        </w:rPr>
      </w:r>
      <w:r/>
    </w:p>
    <w:p>
      <w:pPr>
        <w:pStyle w:val="725"/>
        <w:spacing w:before="0" w:after="0" w:line="360" w:lineRule="auto"/>
        <w:rPr>
          <w:lang w:bidi="en-US"/>
        </w:rPr>
      </w:pPr>
      <w:r>
        <w:rPr>
          <w:lang w:bidi="en-US"/>
        </w:rPr>
      </w:r>
      <w:r/>
    </w:p>
    <w:p>
      <w:pPr>
        <w:pStyle w:val="725"/>
        <w:spacing w:before="0" w:after="0" w:line="360" w:lineRule="auto"/>
        <w:rPr>
          <w:lang w:bidi="en-US"/>
        </w:rPr>
      </w:pPr>
      <w:r>
        <w:rPr>
          <w:lang w:bidi="en-US"/>
        </w:rPr>
      </w:r>
      <w:r/>
    </w:p>
    <w:p>
      <w:pPr>
        <w:pStyle w:val="725"/>
        <w:jc w:val="center"/>
        <w:spacing w:before="0" w:after="0" w:line="360" w:lineRule="auto"/>
        <w:rPr>
          <w:lang w:bidi="en-US"/>
        </w:rPr>
      </w:pPr>
      <w:r>
        <w:rPr>
          <w:lang w:bidi="en-US"/>
        </w:rPr>
        <w:t xml:space="preserve">2023 г.</w:t>
      </w:r>
      <w:r>
        <w:br w:type="page" w:clear="all"/>
      </w:r>
      <w:r/>
    </w:p>
    <w:p>
      <w:pPr>
        <w:pStyle w:val="725"/>
        <w:jc w:val="center"/>
        <w:spacing w:before="0" w:after="0" w:line="360" w:lineRule="auto"/>
        <w:rPr>
          <w:lang w:bidi="en-US"/>
        </w:rPr>
      </w:pPr>
      <w:r>
        <w:rPr>
          <w:lang w:bidi="en-US"/>
        </w:rPr>
      </w:r>
      <w:r/>
    </w:p>
    <w:p>
      <w:pPr>
        <w:pStyle w:val="870"/>
        <w:ind w:left="0" w:right="0" w:firstLine="0"/>
        <w:jc w:val="both"/>
        <w:spacing w:line="276" w:lineRule="auto"/>
        <w:shd w:val="clear" w:color="auto" w:fill="ffffff"/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  <w:r/>
    </w:p>
    <w:p>
      <w:pPr>
        <w:pStyle w:val="870"/>
        <w:ind w:left="0" w:right="0" w:firstLine="0"/>
        <w:spacing w:line="360" w:lineRule="auto"/>
        <w:shd w:val="clear" w:color="auto" w:fill="ffffff"/>
        <w:rPr>
          <w:rFonts w:ascii="Times New Roman" w:hAnsi="Times New Roman" w:eastAsia="Times New Roman" w:cs="Times New Roman"/>
          <w:szCs w:val="24"/>
        </w:rPr>
      </w:pPr>
      <w:r>
        <w:rPr>
          <w:rFonts w:ascii="Times New Roman" w:hAnsi="Times New Roman" w:eastAsia="Times New Roman" w:cs="Times New Roman"/>
          <w:szCs w:val="24"/>
        </w:rPr>
      </w:r>
      <w:r/>
    </w:p>
    <w:p>
      <w:pPr>
        <w:pStyle w:val="846"/>
        <w:ind w:left="0" w:right="0" w:firstLine="709"/>
        <w:jc w:val="both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Конкурсное задание включает в себя следующие разделы:</w:t>
      </w:r>
      <w:r/>
    </w:p>
    <w:p>
      <w:pPr>
        <w:pStyle w:val="841"/>
        <w:rPr>
          <w:lang w:val="ru-RU"/>
        </w:rPr>
      </w:pPr>
      <w:r>
        <w:rPr>
          <w:lang w:val="ru-RU"/>
        </w:rPr>
      </w:r>
      <w:r/>
    </w:p>
    <w:p>
      <w:pPr>
        <w:sectPr>
          <w:headerReference w:type="default" r:id="rId9"/>
          <w:headerReference w:type="first" r:id="rId10"/>
          <w:footerReference w:type="default" r:id="rId11"/>
          <w:footerReference w:type="first" r:id="rId12"/>
          <w:footnotePr/>
          <w:endnotePr/>
          <w:type w:val="nextPage"/>
          <w:pgSz w:w="11906" w:h="16838" w:orient="portrait"/>
          <w:pgMar w:top="1134" w:right="849" w:bottom="1134" w:left="1418" w:header="624" w:footer="170" w:gutter="0"/>
          <w:cols w:num="1" w:sep="0" w:space="1701" w:equalWidth="1"/>
          <w:docGrid w:linePitch="360"/>
          <w:titlePg/>
        </w:sectPr>
      </w:pPr>
      <w:r/>
      <w:r/>
    </w:p>
    <w:p>
      <w:pPr>
        <w:pStyle w:val="846"/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</w:r>
      <w:r/>
    </w:p>
    <w:sdt>
      <w:sdtPr>
        <w15:appearance w15:val="boundingBox"/>
        <w:docPartObj>
          <w:docPartGallery w:val="Table of Contents"/>
          <w:docPartUnique w:val="true"/>
        </w:docPartObj>
        <w:rPr/>
      </w:sdtPr>
      <w:sdtContent>
        <w:p>
          <w:pPr>
            <w:pStyle w:val="859"/>
            <w:tabs>
              <w:tab w:val="clear" w:pos="142" w:leader="none"/>
              <w:tab w:val="right" w:pos="9639" w:leader="dot"/>
            </w:tabs>
          </w:pPr>
          <w:r>
            <w:fldChar w:fldCharType="begin"/>
          </w:r>
          <w:r>
            <w:rPr>
              <w:rStyle w:val="827"/>
              <w:lang w:val="en-US"/>
            </w:rPr>
            <w:instrText xml:space="preserve"> TOC </w:instrText>
          </w:r>
          <w:r>
            <w:rPr>
              <w:rStyle w:val="827"/>
              <w:lang w:val="en-US"/>
            </w:rPr>
            <w:fldChar w:fldCharType="separate"/>
          </w:r>
          <w:hyperlink w:tooltip="#__RefHeading__2460_1308580638" w:anchor="__RefHeading__2460_1308580638" w:history="1">
            <w:r>
              <w:rPr>
                <w:rStyle w:val="827"/>
                <w:lang w:val="en-US"/>
              </w:rPr>
              <w:t xml:space="preserve">1.2. ПЕРЕЧЕНЬ ПРОФЕССИОНАЛЬНЫХ ЗАДАЧ СПЕЦИАЛИСТА ПО КОМПЕТЕНЦИИ «ТЕХНОЛОГИИ ИНФОРМАЦИОННОГО МОДЕЛИРОВАНИЯ BIM»</w:t>
              <w:tab/>
              <w:t xml:space="preserve">4</w:t>
            </w:r>
          </w:hyperlink>
          <w:r/>
          <w:r/>
        </w:p>
        <w:p>
          <w:pPr>
            <w:pStyle w:val="859"/>
            <w:tabs>
              <w:tab w:val="clear" w:pos="142" w:leader="none"/>
              <w:tab w:val="right" w:pos="9639" w:leader="dot"/>
            </w:tabs>
          </w:pPr>
          <w:r/>
          <w:hyperlink w:tooltip="#__RefHeading__2462_1308580638" w:anchor="__RefHeading__2462_1308580638" w:history="1">
            <w:r>
              <w:rPr>
                <w:rStyle w:val="827"/>
              </w:rPr>
              <w:t xml:space="preserve">1.3. ТРЕБОВАНИЯ К СХЕМЕ ОЦЕНКИ</w:t>
              <w:tab/>
              <w:t xml:space="preserve">9</w:t>
            </w:r>
          </w:hyperlink>
          <w:r/>
          <w:r/>
        </w:p>
        <w:p>
          <w:pPr>
            <w:pStyle w:val="859"/>
            <w:tabs>
              <w:tab w:val="clear" w:pos="142" w:leader="none"/>
              <w:tab w:val="right" w:pos="9639" w:leader="dot"/>
            </w:tabs>
          </w:pPr>
          <w:r/>
          <w:hyperlink w:tooltip="#__RefHeading__2464_1308580638" w:anchor="__RefHeading__2464_1308580638" w:history="1">
            <w:r>
              <w:rPr>
                <w:rStyle w:val="827"/>
              </w:rPr>
              <w:t xml:space="preserve">2. СПЕЦИАЛЬНЫЕ ПРАВИЛА КОМПЕТЕНЦИИ</w:t>
              <w:tab/>
              <w:t xml:space="preserve">13</w:t>
            </w:r>
          </w:hyperlink>
          <w:r>
            <w:rPr>
              <w:rStyle w:val="827"/>
            </w:rPr>
            <w:fldChar w:fldCharType="end"/>
          </w:r>
          <w:r/>
        </w:p>
      </w:sdtContent>
    </w:sdt>
    <w:p>
      <w:pPr>
        <w:pStyle w:val="846"/>
        <w:numPr>
          <w:ilvl w:val="0"/>
          <w:numId w:val="0"/>
        </w:numPr>
        <w:ind w:left="0" w:right="0" w:firstLine="0"/>
        <w:jc w:val="both"/>
        <w:tabs>
          <w:tab w:val="left" w:pos="142" w:leader="none"/>
          <w:tab w:val="clear" w:pos="449" w:leader="none"/>
          <w:tab w:val="right" w:pos="9639" w:leader="dot"/>
        </w:tabs>
      </w:pPr>
      <w:r/>
      <w:r/>
    </w:p>
    <w:p>
      <w:pPr>
        <w:sectPr>
          <w:footnotePr/>
          <w:endnotePr/>
          <w:type w:val="continuous"/>
          <w:pgSz w:w="11906" w:h="16838" w:orient="portrait"/>
          <w:pgMar w:top="1134" w:right="849" w:bottom="1134" w:left="1418" w:header="624" w:footer="170" w:gutter="0"/>
          <w:cols w:num="1" w:sep="0" w:space="1701" w:equalWidth="1"/>
          <w:docGrid w:linePitch="360"/>
        </w:sectPr>
      </w:pPr>
      <w:r/>
      <w:r/>
    </w:p>
    <w:p>
      <w:pPr>
        <w:pStyle w:val="846"/>
        <w:ind w:left="0" w:right="0" w:hanging="360"/>
        <w:jc w:val="both"/>
        <w:rPr>
          <w:rFonts w:ascii="Times New Roman" w:hAnsi="Times New Roman" w:cs="Times New Roman"/>
          <w:bCs/>
          <w:szCs w:val="20"/>
          <w:lang w:val="ru-RU" w:eastAsia="ru-RU"/>
        </w:rPr>
      </w:pPr>
      <w:r>
        <w:rPr>
          <w:rFonts w:ascii="Times New Roman" w:hAnsi="Times New Roman" w:cs="Times New Roman"/>
          <w:bCs/>
          <w:szCs w:val="20"/>
          <w:lang w:val="ru-RU" w:eastAsia="ru-RU"/>
        </w:rPr>
      </w:r>
      <w:r/>
    </w:p>
    <w:p>
      <w:pPr>
        <w:pStyle w:val="846"/>
        <w:ind w:left="0" w:right="0" w:hanging="360"/>
        <w:jc w:val="both"/>
        <w:rPr>
          <w:rFonts w:ascii="Times New Roman" w:hAnsi="Times New Roman" w:cs="Times New Roman"/>
          <w:bCs/>
          <w:szCs w:val="20"/>
          <w:lang w:val="ru-RU" w:eastAsia="ru-RU"/>
        </w:rPr>
      </w:pPr>
      <w:r>
        <w:rPr>
          <w:rFonts w:ascii="Times New Roman" w:hAnsi="Times New Roman" w:cs="Times New Roman"/>
          <w:bCs/>
          <w:szCs w:val="20"/>
          <w:lang w:val="ru-RU" w:eastAsia="ru-RU"/>
        </w:rPr>
      </w:r>
      <w:r/>
    </w:p>
    <w:p>
      <w:pPr>
        <w:pStyle w:val="846"/>
        <w:ind w:left="0" w:right="0" w:hanging="360"/>
        <w:jc w:val="both"/>
        <w:rPr>
          <w:rFonts w:ascii="Times New Roman" w:hAnsi="Times New Roman" w:cs="Times New Roman"/>
          <w:bCs/>
          <w:szCs w:val="20"/>
          <w:lang w:val="ru-RU" w:eastAsia="ru-RU"/>
        </w:rPr>
      </w:pPr>
      <w:r>
        <w:rPr>
          <w:rFonts w:ascii="Times New Roman" w:hAnsi="Times New Roman" w:cs="Times New Roman"/>
          <w:bCs/>
          <w:szCs w:val="20"/>
          <w:lang w:val="ru-RU" w:eastAsia="ru-RU"/>
        </w:rPr>
      </w:r>
      <w:r/>
    </w:p>
    <w:p>
      <w:pPr>
        <w:pStyle w:val="846"/>
        <w:ind w:left="0" w:right="0" w:hanging="360"/>
        <w:jc w:val="both"/>
        <w:rPr>
          <w:rFonts w:ascii="Times New Roman" w:hAnsi="Times New Roman" w:cs="Times New Roman"/>
          <w:bCs/>
          <w:szCs w:val="20"/>
          <w:lang w:val="ru-RU" w:eastAsia="ru-RU"/>
        </w:rPr>
      </w:pPr>
      <w:r>
        <w:rPr>
          <w:rFonts w:ascii="Times New Roman" w:hAnsi="Times New Roman" w:cs="Times New Roman"/>
          <w:bCs/>
          <w:szCs w:val="20"/>
          <w:lang w:val="ru-RU" w:eastAsia="ru-RU"/>
        </w:rPr>
      </w:r>
      <w:r/>
    </w:p>
    <w:p>
      <w:pPr>
        <w:pStyle w:val="846"/>
        <w:ind w:left="0" w:right="0" w:hanging="360"/>
        <w:jc w:val="both"/>
        <w:rPr>
          <w:rFonts w:ascii="Times New Roman" w:hAnsi="Times New Roman" w:cs="Times New Roman"/>
          <w:bCs/>
          <w:szCs w:val="20"/>
          <w:lang w:val="ru-RU" w:eastAsia="ru-RU"/>
        </w:rPr>
      </w:pPr>
      <w:r>
        <w:rPr>
          <w:rFonts w:ascii="Times New Roman" w:hAnsi="Times New Roman" w:cs="Times New Roman"/>
          <w:bCs/>
          <w:szCs w:val="20"/>
          <w:lang w:val="ru-RU" w:eastAsia="ru-RU"/>
        </w:rPr>
      </w:r>
      <w:r/>
    </w:p>
    <w:p>
      <w:pPr>
        <w:pStyle w:val="846"/>
        <w:ind w:left="0" w:right="0" w:hanging="360"/>
        <w:jc w:val="both"/>
        <w:rPr>
          <w:rFonts w:ascii="Times New Roman" w:hAnsi="Times New Roman" w:cs="Times New Roman"/>
          <w:bCs/>
          <w:szCs w:val="20"/>
          <w:lang w:val="ru-RU" w:eastAsia="ru-RU"/>
        </w:rPr>
      </w:pPr>
      <w:r>
        <w:rPr>
          <w:rFonts w:ascii="Times New Roman" w:hAnsi="Times New Roman" w:cs="Times New Roman"/>
          <w:bCs/>
          <w:szCs w:val="20"/>
          <w:lang w:val="ru-RU" w:eastAsia="ru-RU"/>
        </w:rPr>
      </w:r>
      <w:r/>
    </w:p>
    <w:p>
      <w:pPr>
        <w:pStyle w:val="846"/>
        <w:ind w:left="0" w:right="0" w:hanging="360"/>
        <w:jc w:val="both"/>
        <w:rPr>
          <w:rFonts w:ascii="Times New Roman" w:hAnsi="Times New Roman" w:cs="Times New Roman"/>
          <w:bCs/>
          <w:szCs w:val="20"/>
          <w:lang w:val="ru-RU" w:eastAsia="ru-RU"/>
        </w:rPr>
      </w:pPr>
      <w:r>
        <w:rPr>
          <w:rFonts w:ascii="Times New Roman" w:hAnsi="Times New Roman" w:cs="Times New Roman"/>
          <w:bCs/>
          <w:szCs w:val="20"/>
          <w:lang w:val="ru-RU" w:eastAsia="ru-RU"/>
        </w:rPr>
      </w:r>
      <w:r/>
    </w:p>
    <w:p>
      <w:pPr>
        <w:pStyle w:val="846"/>
        <w:ind w:left="0" w:right="0" w:hanging="360"/>
        <w:jc w:val="both"/>
        <w:rPr>
          <w:rFonts w:ascii="Times New Roman" w:hAnsi="Times New Roman" w:cs="Times New Roman"/>
          <w:bCs/>
          <w:szCs w:val="20"/>
          <w:lang w:val="ru-RU" w:eastAsia="ru-RU"/>
        </w:rPr>
      </w:pPr>
      <w:r>
        <w:rPr>
          <w:rFonts w:ascii="Times New Roman" w:hAnsi="Times New Roman" w:cs="Times New Roman"/>
          <w:bCs/>
          <w:szCs w:val="20"/>
          <w:lang w:val="ru-RU" w:eastAsia="ru-RU"/>
        </w:rPr>
      </w:r>
      <w:r/>
    </w:p>
    <w:p>
      <w:pPr>
        <w:pStyle w:val="846"/>
        <w:ind w:left="0" w:right="0" w:hanging="360"/>
        <w:jc w:val="both"/>
        <w:rPr>
          <w:rFonts w:ascii="Times New Roman" w:hAnsi="Times New Roman" w:cs="Times New Roman"/>
          <w:bCs/>
          <w:szCs w:val="20"/>
          <w:lang w:val="ru-RU" w:eastAsia="ru-RU"/>
        </w:rPr>
      </w:pPr>
      <w:r>
        <w:rPr>
          <w:rFonts w:ascii="Times New Roman" w:hAnsi="Times New Roman" w:cs="Times New Roman"/>
          <w:bCs/>
          <w:szCs w:val="20"/>
          <w:lang w:val="ru-RU" w:eastAsia="ru-RU"/>
        </w:rPr>
      </w:r>
      <w:r/>
    </w:p>
    <w:p>
      <w:pPr>
        <w:pStyle w:val="846"/>
        <w:ind w:left="0" w:right="0" w:hanging="360"/>
        <w:jc w:val="both"/>
        <w:rPr>
          <w:rFonts w:ascii="Times New Roman" w:hAnsi="Times New Roman" w:cs="Times New Roman"/>
          <w:bCs/>
          <w:szCs w:val="20"/>
          <w:lang w:val="ru-RU" w:eastAsia="ru-RU"/>
        </w:rPr>
      </w:pPr>
      <w:r>
        <w:rPr>
          <w:rFonts w:ascii="Times New Roman" w:hAnsi="Times New Roman" w:cs="Times New Roman"/>
          <w:bCs/>
          <w:szCs w:val="20"/>
          <w:lang w:val="ru-RU" w:eastAsia="ru-RU"/>
        </w:rPr>
      </w:r>
      <w:r/>
    </w:p>
    <w:p>
      <w:pPr>
        <w:pStyle w:val="846"/>
        <w:ind w:left="0" w:right="0" w:hanging="360"/>
        <w:jc w:val="both"/>
        <w:rPr>
          <w:rFonts w:ascii="Times New Roman" w:hAnsi="Times New Roman" w:cs="Times New Roman"/>
          <w:bCs/>
          <w:szCs w:val="20"/>
          <w:lang w:val="ru-RU" w:eastAsia="ru-RU"/>
        </w:rPr>
      </w:pPr>
      <w:r>
        <w:rPr>
          <w:rFonts w:ascii="Times New Roman" w:hAnsi="Times New Roman" w:cs="Times New Roman"/>
          <w:bCs/>
          <w:szCs w:val="20"/>
          <w:lang w:val="ru-RU" w:eastAsia="ru-RU"/>
        </w:rPr>
      </w:r>
      <w:r/>
    </w:p>
    <w:p>
      <w:pPr>
        <w:pStyle w:val="846"/>
        <w:ind w:left="0" w:right="0" w:hanging="360"/>
        <w:jc w:val="both"/>
        <w:rPr>
          <w:rFonts w:ascii="Times New Roman" w:hAnsi="Times New Roman" w:cs="Times New Roman"/>
          <w:bCs/>
          <w:szCs w:val="20"/>
          <w:lang w:val="ru-RU" w:eastAsia="ru-RU"/>
        </w:rPr>
      </w:pPr>
      <w:r>
        <w:rPr>
          <w:rFonts w:ascii="Times New Roman" w:hAnsi="Times New Roman" w:cs="Times New Roman"/>
          <w:bCs/>
          <w:szCs w:val="20"/>
          <w:lang w:val="ru-RU" w:eastAsia="ru-RU"/>
        </w:rPr>
      </w:r>
      <w:r/>
    </w:p>
    <w:p>
      <w:pPr>
        <w:pStyle w:val="846"/>
        <w:ind w:left="0" w:right="0" w:hanging="360"/>
        <w:jc w:val="both"/>
        <w:rPr>
          <w:rFonts w:ascii="Times New Roman" w:hAnsi="Times New Roman" w:cs="Times New Roman"/>
          <w:bCs/>
          <w:szCs w:val="20"/>
          <w:lang w:val="ru-RU" w:eastAsia="ru-RU"/>
        </w:rPr>
      </w:pPr>
      <w:r>
        <w:rPr>
          <w:rFonts w:ascii="Times New Roman" w:hAnsi="Times New Roman" w:cs="Times New Roman"/>
          <w:bCs/>
          <w:szCs w:val="20"/>
          <w:lang w:val="ru-RU" w:eastAsia="ru-RU"/>
        </w:rPr>
      </w:r>
      <w:r/>
    </w:p>
    <w:p>
      <w:pPr>
        <w:pStyle w:val="846"/>
        <w:ind w:left="0" w:right="0" w:hanging="360"/>
        <w:jc w:val="both"/>
        <w:rPr>
          <w:rFonts w:ascii="Times New Roman" w:hAnsi="Times New Roman" w:cs="Times New Roman"/>
          <w:bCs/>
          <w:szCs w:val="20"/>
          <w:lang w:val="ru-RU" w:eastAsia="ru-RU"/>
        </w:rPr>
      </w:pPr>
      <w:r>
        <w:rPr>
          <w:rFonts w:ascii="Times New Roman" w:hAnsi="Times New Roman" w:cs="Times New Roman"/>
          <w:bCs/>
          <w:szCs w:val="20"/>
          <w:lang w:val="ru-RU" w:eastAsia="ru-RU"/>
        </w:rPr>
      </w:r>
      <w:r/>
    </w:p>
    <w:p>
      <w:pPr>
        <w:pStyle w:val="846"/>
        <w:ind w:left="0" w:right="0" w:hanging="360"/>
        <w:jc w:val="both"/>
        <w:rPr>
          <w:rFonts w:ascii="Times New Roman" w:hAnsi="Times New Roman" w:cs="Times New Roman"/>
          <w:bCs/>
          <w:szCs w:val="20"/>
          <w:lang w:val="ru-RU" w:eastAsia="ru-RU"/>
        </w:rPr>
      </w:pPr>
      <w:r>
        <w:rPr>
          <w:rFonts w:ascii="Times New Roman" w:hAnsi="Times New Roman" w:cs="Times New Roman"/>
          <w:bCs/>
          <w:szCs w:val="20"/>
          <w:lang w:val="ru-RU" w:eastAsia="ru-RU"/>
        </w:rPr>
      </w:r>
      <w:r/>
    </w:p>
    <w:p>
      <w:pPr>
        <w:pStyle w:val="846"/>
        <w:ind w:left="0" w:right="0" w:hanging="360"/>
        <w:jc w:val="both"/>
        <w:rPr>
          <w:rFonts w:ascii="Times New Roman" w:hAnsi="Times New Roman" w:cs="Times New Roman"/>
          <w:bCs/>
          <w:szCs w:val="20"/>
          <w:lang w:val="ru-RU" w:eastAsia="ru-RU"/>
        </w:rPr>
      </w:pPr>
      <w:r>
        <w:rPr>
          <w:rFonts w:ascii="Times New Roman" w:hAnsi="Times New Roman" w:cs="Times New Roman"/>
          <w:bCs/>
          <w:szCs w:val="20"/>
          <w:lang w:val="ru-RU" w:eastAsia="ru-RU"/>
        </w:rPr>
      </w:r>
      <w:r/>
    </w:p>
    <w:p>
      <w:pPr>
        <w:pStyle w:val="846"/>
        <w:ind w:left="0" w:right="0" w:hanging="360"/>
        <w:jc w:val="both"/>
        <w:rPr>
          <w:rFonts w:ascii="Times New Roman" w:hAnsi="Times New Roman" w:cs="Times New Roman"/>
          <w:bCs/>
          <w:szCs w:val="20"/>
          <w:lang w:val="ru-RU" w:eastAsia="ru-RU"/>
        </w:rPr>
      </w:pPr>
      <w:r>
        <w:rPr>
          <w:rFonts w:ascii="Times New Roman" w:hAnsi="Times New Roman" w:cs="Times New Roman"/>
          <w:bCs/>
          <w:szCs w:val="20"/>
          <w:lang w:val="ru-RU" w:eastAsia="ru-RU"/>
        </w:rPr>
      </w:r>
      <w:r/>
    </w:p>
    <w:p>
      <w:pPr>
        <w:pStyle w:val="846"/>
        <w:ind w:left="0" w:right="0" w:hanging="360"/>
        <w:jc w:val="both"/>
        <w:rPr>
          <w:rFonts w:ascii="Times New Roman" w:hAnsi="Times New Roman" w:cs="Times New Roman"/>
          <w:bCs/>
          <w:szCs w:val="20"/>
          <w:lang w:val="ru-RU" w:eastAsia="ru-RU"/>
        </w:rPr>
      </w:pPr>
      <w:r>
        <w:rPr>
          <w:rFonts w:ascii="Times New Roman" w:hAnsi="Times New Roman" w:cs="Times New Roman"/>
          <w:bCs/>
          <w:szCs w:val="20"/>
          <w:lang w:val="ru-RU" w:eastAsia="ru-RU"/>
        </w:rPr>
      </w:r>
      <w:r/>
    </w:p>
    <w:p>
      <w:pPr>
        <w:pStyle w:val="846"/>
        <w:ind w:left="0" w:right="0" w:hanging="360"/>
        <w:jc w:val="both"/>
        <w:rPr>
          <w:rFonts w:ascii="Times New Roman" w:hAnsi="Times New Roman" w:cs="Times New Roman"/>
          <w:bCs/>
          <w:szCs w:val="20"/>
          <w:lang w:val="ru-RU" w:eastAsia="ru-RU"/>
        </w:rPr>
      </w:pPr>
      <w:r>
        <w:rPr>
          <w:rFonts w:ascii="Times New Roman" w:hAnsi="Times New Roman" w:cs="Times New Roman"/>
          <w:bCs/>
          <w:szCs w:val="20"/>
          <w:lang w:val="ru-RU" w:eastAsia="ru-RU"/>
        </w:rPr>
      </w:r>
      <w:r/>
    </w:p>
    <w:p>
      <w:pPr>
        <w:pStyle w:val="846"/>
        <w:ind w:left="0" w:right="0" w:hanging="360"/>
        <w:jc w:val="both"/>
        <w:rPr>
          <w:rFonts w:ascii="Times New Roman" w:hAnsi="Times New Roman" w:cs="Times New Roman"/>
          <w:bCs/>
          <w:szCs w:val="20"/>
          <w:lang w:val="ru-RU" w:eastAsia="ru-RU"/>
        </w:rPr>
      </w:pPr>
      <w:r>
        <w:rPr>
          <w:rFonts w:ascii="Times New Roman" w:hAnsi="Times New Roman" w:cs="Times New Roman"/>
          <w:bCs/>
          <w:szCs w:val="20"/>
          <w:lang w:val="ru-RU" w:eastAsia="ru-RU"/>
        </w:rPr>
      </w:r>
      <w:r/>
    </w:p>
    <w:p>
      <w:pPr>
        <w:pStyle w:val="846"/>
        <w:ind w:left="0" w:right="0" w:hanging="360"/>
        <w:jc w:val="both"/>
        <w:rPr>
          <w:rFonts w:ascii="Times New Roman" w:hAnsi="Times New Roman" w:cs="Times New Roman"/>
          <w:bCs/>
          <w:szCs w:val="20"/>
          <w:lang w:val="ru-RU" w:eastAsia="ru-RU"/>
        </w:rPr>
      </w:pPr>
      <w:r>
        <w:rPr>
          <w:rFonts w:ascii="Times New Roman" w:hAnsi="Times New Roman" w:cs="Times New Roman"/>
          <w:bCs/>
          <w:szCs w:val="20"/>
          <w:lang w:val="ru-RU" w:eastAsia="ru-RU"/>
        </w:rPr>
      </w:r>
      <w:r/>
    </w:p>
    <w:p>
      <w:pPr>
        <w:pStyle w:val="846"/>
        <w:ind w:left="0" w:right="0" w:hanging="360"/>
        <w:jc w:val="both"/>
        <w:rPr>
          <w:rFonts w:ascii="Times New Roman" w:hAnsi="Times New Roman" w:cs="Times New Roman"/>
          <w:bCs/>
          <w:szCs w:val="20"/>
          <w:lang w:val="ru-RU" w:eastAsia="ru-RU"/>
        </w:rPr>
      </w:pPr>
      <w:r>
        <w:rPr>
          <w:rFonts w:ascii="Times New Roman" w:hAnsi="Times New Roman" w:cs="Times New Roman"/>
          <w:bCs/>
          <w:szCs w:val="20"/>
          <w:lang w:val="ru-RU" w:eastAsia="ru-RU"/>
        </w:rPr>
      </w:r>
      <w:r/>
    </w:p>
    <w:p>
      <w:pPr>
        <w:pStyle w:val="846"/>
        <w:ind w:left="0" w:right="0" w:hanging="360"/>
        <w:jc w:val="both"/>
        <w:rPr>
          <w:rFonts w:ascii="Times New Roman" w:hAnsi="Times New Roman" w:cs="Times New Roman"/>
          <w:bCs/>
          <w:szCs w:val="20"/>
          <w:lang w:val="ru-RU" w:eastAsia="ru-RU"/>
        </w:rPr>
      </w:pPr>
      <w:r>
        <w:rPr>
          <w:rFonts w:ascii="Times New Roman" w:hAnsi="Times New Roman" w:cs="Times New Roman"/>
          <w:bCs/>
          <w:szCs w:val="20"/>
          <w:lang w:val="ru-RU" w:eastAsia="ru-RU"/>
        </w:rPr>
      </w:r>
      <w:r/>
    </w:p>
    <w:p>
      <w:pPr>
        <w:pStyle w:val="846"/>
        <w:ind w:left="0" w:right="0" w:hanging="360"/>
        <w:jc w:val="both"/>
        <w:rPr>
          <w:rFonts w:ascii="Times New Roman" w:hAnsi="Times New Roman" w:cs="Times New Roman"/>
          <w:bCs/>
          <w:szCs w:val="20"/>
          <w:lang w:val="ru-RU" w:eastAsia="ru-RU"/>
        </w:rPr>
      </w:pPr>
      <w:r>
        <w:rPr>
          <w:rFonts w:ascii="Times New Roman" w:hAnsi="Times New Roman" w:cs="Times New Roman"/>
          <w:bCs/>
          <w:szCs w:val="20"/>
          <w:lang w:val="ru-RU" w:eastAsia="ru-RU"/>
        </w:rPr>
      </w:r>
      <w:r/>
    </w:p>
    <w:p>
      <w:pPr>
        <w:pStyle w:val="846"/>
        <w:jc w:val="both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ИСПОЛЬЗУЕМЫЕ СОКРАЩЕНИЯ</w:t>
      </w:r>
      <w:r/>
    </w:p>
    <w:p>
      <w:pPr>
        <w:pStyle w:val="846"/>
        <w:jc w:val="center"/>
        <w:spacing w:line="276" w:lineRule="auto"/>
        <w:rPr>
          <w:rFonts w:ascii="Times New Roman" w:hAnsi="Times New Roman" w:cs="Times New Roman"/>
          <w:bCs/>
          <w:i/>
          <w:sz w:val="28"/>
          <w:szCs w:val="28"/>
          <w:vertAlign w:val="subscript"/>
          <w:lang w:val="ru-RU"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vertAlign w:val="subscript"/>
          <w:lang w:val="ru-RU" w:eastAsia="ru-RU"/>
        </w:rPr>
      </w:r>
      <w:r/>
    </w:p>
    <w:p>
      <w:pPr>
        <w:pStyle w:val="846"/>
        <w:ind w:left="0" w:right="0" w:firstLine="709"/>
        <w:jc w:val="both"/>
        <w:spacing w:line="276" w:lineRule="auto"/>
        <w:rPr>
          <w:rFonts w:ascii="Times New Roman" w:hAnsi="Times New Roman" w:cs="Times New Roman"/>
          <w:b/>
          <w:bCs/>
          <w:i/>
          <w:sz w:val="28"/>
          <w:szCs w:val="28"/>
          <w:vertAlign w:val="subscript"/>
          <w:lang w:val="ru-RU"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vertAlign w:val="subscript"/>
          <w:lang w:val="ru-RU" w:eastAsia="ru-RU"/>
        </w:rPr>
      </w:r>
      <w:r/>
    </w:p>
    <w:p>
      <w:pPr>
        <w:pStyle w:val="846"/>
        <w:ind w:left="0" w:right="0" w:firstLine="709"/>
        <w:jc w:val="both"/>
        <w:spacing w:line="276" w:lineRule="auto"/>
        <w:rPr>
          <w:rFonts w:ascii="Times New Roman" w:hAnsi="Times New Roman" w:cs="Times New Roman"/>
          <w:b/>
          <w:bCs/>
          <w:i/>
          <w:sz w:val="28"/>
          <w:szCs w:val="20"/>
          <w:vertAlign w:val="subscript"/>
          <w:lang w:val="ru-RU"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0"/>
          <w:vertAlign w:val="subscript"/>
          <w:lang w:val="ru-RU" w:eastAsia="ru-RU"/>
        </w:rPr>
      </w:r>
      <w:r/>
    </w:p>
    <w:tbl>
      <w:tblPr>
        <w:tblW w:w="9646" w:type="dxa"/>
        <w:tblInd w:w="-5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723"/>
        <w:gridCol w:w="1668"/>
        <w:gridCol w:w="525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3" w:type="dxa"/>
            <w:textDirection w:val="lrTb"/>
            <w:noWrap w:val="false"/>
          </w:tcPr>
          <w:p>
            <w:pPr>
              <w:pStyle w:val="725"/>
              <w:jc w:val="center"/>
              <w:spacing w:before="0" w:after="20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Термин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8" w:type="dxa"/>
            <w:textDirection w:val="lrTb"/>
            <w:noWrap w:val="false"/>
          </w:tcPr>
          <w:p>
            <w:pPr>
              <w:pStyle w:val="725"/>
              <w:jc w:val="center"/>
              <w:spacing w:before="0" w:after="20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Сокращение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55" w:type="dxa"/>
            <w:textDirection w:val="lrTb"/>
            <w:noWrap w:val="false"/>
          </w:tcPr>
          <w:p>
            <w:pPr>
              <w:pStyle w:val="725"/>
              <w:jc w:val="center"/>
              <w:spacing w:before="0" w:after="20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Определение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3" w:type="dxa"/>
            <w:textDirection w:val="lrTb"/>
            <w:noWrap w:val="false"/>
          </w:tcPr>
          <w:p>
            <w:pPr>
              <w:pStyle w:val="725"/>
              <w:spacing w:before="0" w:after="200" w:line="276" w:lineRule="auto"/>
              <w:widowControl/>
            </w:pPr>
            <w:r>
              <w:rPr>
                <w:b/>
                <w:szCs w:val="28"/>
              </w:rPr>
              <w:t xml:space="preserve">Архитектурный раздел</w:t>
            </w:r>
            <w:r>
              <w:rPr>
                <w:b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8" w:type="dxa"/>
            <w:textDirection w:val="lrTb"/>
            <w:noWrap w:val="false"/>
          </w:tcPr>
          <w:p>
            <w:pPr>
              <w:pStyle w:val="725"/>
              <w:jc w:val="center"/>
              <w:spacing w:before="0" w:after="200"/>
              <w:rPr>
                <w:szCs w:val="28"/>
              </w:rPr>
            </w:pPr>
            <w:r>
              <w:rPr>
                <w:szCs w:val="28"/>
              </w:rPr>
              <w:t xml:space="preserve">(АР)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55" w:type="dxa"/>
            <w:textDirection w:val="lrTb"/>
            <w:noWrap w:val="false"/>
          </w:tcPr>
          <w:p>
            <w:pPr>
              <w:pStyle w:val="725"/>
              <w:jc w:val="both"/>
              <w:spacing w:before="0" w:after="200"/>
              <w:rPr>
                <w:szCs w:val="28"/>
              </w:rPr>
            </w:pPr>
            <w:r>
              <w:rPr>
                <w:szCs w:val="28"/>
              </w:rPr>
              <w:t xml:space="preserve">Архитектурный раздел проектной документации.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3" w:type="dxa"/>
            <w:textDirection w:val="lrTb"/>
            <w:noWrap w:val="false"/>
          </w:tcPr>
          <w:p>
            <w:pPr>
              <w:pStyle w:val="725"/>
              <w:spacing w:before="0" w:after="20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Конструктивный раздел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8" w:type="dxa"/>
            <w:textDirection w:val="lrTb"/>
            <w:noWrap w:val="false"/>
          </w:tcPr>
          <w:p>
            <w:pPr>
              <w:pStyle w:val="725"/>
              <w:jc w:val="center"/>
              <w:spacing w:before="0" w:after="200"/>
            </w:pPr>
            <w:r>
              <w:rPr>
                <w:b/>
                <w:szCs w:val="28"/>
              </w:rPr>
              <w:t xml:space="preserve">(</w:t>
            </w:r>
            <w:r>
              <w:rPr>
                <w:szCs w:val="28"/>
              </w:rPr>
              <w:t xml:space="preserve">КР)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55" w:type="dxa"/>
            <w:textDirection w:val="lrTb"/>
            <w:noWrap w:val="false"/>
          </w:tcPr>
          <w:p>
            <w:pPr>
              <w:pStyle w:val="725"/>
              <w:jc w:val="both"/>
              <w:spacing w:before="0" w:after="200"/>
            </w:pPr>
            <w:r>
              <w:rPr>
                <w:szCs w:val="28"/>
              </w:rPr>
              <w:t xml:space="preserve">Конструктивный раздел проектной документации.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3" w:type="dxa"/>
            <w:textDirection w:val="lrTb"/>
            <w:noWrap w:val="false"/>
          </w:tcPr>
          <w:p>
            <w:pPr>
              <w:pStyle w:val="725"/>
              <w:spacing w:before="0" w:after="20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Балтийская система высот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8" w:type="dxa"/>
            <w:textDirection w:val="lrTb"/>
            <w:noWrap w:val="false"/>
          </w:tcPr>
          <w:p>
            <w:pPr>
              <w:pStyle w:val="725"/>
              <w:jc w:val="center"/>
              <w:spacing w:before="0" w:after="200"/>
              <w:rPr>
                <w:szCs w:val="28"/>
              </w:rPr>
            </w:pPr>
            <w:r>
              <w:rPr>
                <w:szCs w:val="28"/>
              </w:rPr>
              <w:t xml:space="preserve">(БСВ)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55" w:type="dxa"/>
            <w:textDirection w:val="lrTb"/>
            <w:noWrap w:val="false"/>
          </w:tcPr>
          <w:p>
            <w:pPr>
              <w:pStyle w:val="725"/>
              <w:jc w:val="both"/>
              <w:spacing w:before="0" w:after="200"/>
              <w:rPr>
                <w:szCs w:val="28"/>
              </w:rPr>
            </w:pPr>
            <w:r>
              <w:rPr>
                <w:szCs w:val="28"/>
              </w:rPr>
              <w:t xml:space="preserve">Система абсолютных высот, используемая в России с 1977 года по сегодняшний день.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3" w:type="dxa"/>
            <w:textDirection w:val="lrTb"/>
            <w:noWrap w:val="false"/>
          </w:tcPr>
          <w:p>
            <w:pPr>
              <w:pStyle w:val="725"/>
              <w:spacing w:before="0" w:after="20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Малые архитектурные формы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8" w:type="dxa"/>
            <w:textDirection w:val="lrTb"/>
            <w:noWrap w:val="false"/>
          </w:tcPr>
          <w:p>
            <w:pPr>
              <w:pStyle w:val="725"/>
              <w:jc w:val="center"/>
              <w:spacing w:before="0" w:after="200"/>
              <w:rPr>
                <w:szCs w:val="28"/>
              </w:rPr>
            </w:pPr>
            <w:r>
              <w:rPr>
                <w:szCs w:val="28"/>
              </w:rPr>
              <w:t xml:space="preserve">(МАФ)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55" w:type="dxa"/>
            <w:textDirection w:val="lrTb"/>
            <w:noWrap w:val="false"/>
          </w:tcPr>
          <w:p>
            <w:pPr>
              <w:pStyle w:val="725"/>
              <w:jc w:val="both"/>
              <w:spacing w:before="0" w:after="200"/>
            </w:pPr>
            <w:r>
              <w:rPr>
                <w:szCs w:val="28"/>
              </w:rPr>
              <w:t xml:space="preserve">Вспомогательные архитектурные сооружения, оборудование и художественно-декоративные элементы, обладающие собственными простыми функциями и дополняющие общую композицию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3" w:type="dxa"/>
            <w:textDirection w:val="lrTb"/>
            <w:noWrap w:val="false"/>
          </w:tcPr>
          <w:p>
            <w:pPr>
              <w:pStyle w:val="725"/>
              <w:spacing w:before="0" w:after="20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Информационная модель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8" w:type="dxa"/>
            <w:textDirection w:val="lrTb"/>
            <w:noWrap w:val="false"/>
          </w:tcPr>
          <w:p>
            <w:pPr>
              <w:pStyle w:val="725"/>
              <w:jc w:val="center"/>
              <w:spacing w:before="0" w:after="200"/>
              <w:rPr>
                <w:szCs w:val="28"/>
              </w:rPr>
            </w:pPr>
            <w:r>
              <w:rPr>
                <w:szCs w:val="28"/>
              </w:rPr>
              <w:t xml:space="preserve">(ИМ)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55" w:type="dxa"/>
            <w:textDirection w:val="lrTb"/>
            <w:noWrap w:val="false"/>
          </w:tcPr>
          <w:p>
            <w:pPr>
              <w:pStyle w:val="725"/>
              <w:jc w:val="both"/>
              <w:spacing w:before="0" w:after="200"/>
            </w:pPr>
            <w:r>
              <w:rPr>
                <w:szCs w:val="28"/>
              </w:rPr>
              <w:t xml:space="preserve">Объектно-ориентированное параметрическое пространственное (тр</w:t>
            </w:r>
            <w:r>
              <w:rPr>
                <w:szCs w:val="28"/>
              </w:rPr>
              <w:t xml:space="preserve">ехмерное) представление объекта (модель) капитального строительства, представляющее в цифровом виде физические, функциональные и прочие характеристики объекта капитального строительства (или отдельных его частей) в виде информационно-насыщенных  элементов.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3" w:type="dxa"/>
            <w:textDirection w:val="lrTb"/>
            <w:noWrap w:val="false"/>
          </w:tcPr>
          <w:p>
            <w:pPr>
              <w:pStyle w:val="725"/>
              <w:spacing w:before="0" w:after="20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Общая среда данных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8" w:type="dxa"/>
            <w:textDirection w:val="lrTb"/>
            <w:noWrap w:val="false"/>
          </w:tcPr>
          <w:p>
            <w:pPr>
              <w:pStyle w:val="725"/>
              <w:jc w:val="center"/>
              <w:spacing w:before="0" w:after="200"/>
            </w:pPr>
            <w:r>
              <w:rPr>
                <w:szCs w:val="28"/>
              </w:rPr>
              <w:t xml:space="preserve">(</w:t>
            </w:r>
            <w:r>
              <w:rPr>
                <w:szCs w:val="28"/>
                <w:lang w:val="en-US"/>
              </w:rPr>
              <w:t xml:space="preserve">C</w:t>
            </w:r>
            <w:r>
              <w:rPr>
                <w:szCs w:val="28"/>
              </w:rPr>
              <w:t xml:space="preserve">ОД)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55" w:type="dxa"/>
            <w:textDirection w:val="lrTb"/>
            <w:noWrap w:val="false"/>
          </w:tcPr>
          <w:p>
            <w:pPr>
              <w:pStyle w:val="725"/>
              <w:jc w:val="both"/>
              <w:spacing w:before="0" w:after="200"/>
            </w:pPr>
            <w:r>
              <w:rPr>
                <w:szCs w:val="28"/>
              </w:rPr>
              <w:t xml:space="preserve">Информационное пространство для взаимодействия участников и экспертов.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3" w:type="dxa"/>
            <w:textDirection w:val="lrTb"/>
            <w:noWrap w:val="false"/>
          </w:tcPr>
          <w:p>
            <w:pPr>
              <w:pStyle w:val="725"/>
              <w:spacing w:before="0" w:after="20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Проприетарный формат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8" w:type="dxa"/>
            <w:textDirection w:val="lrTb"/>
            <w:noWrap w:val="false"/>
          </w:tcPr>
          <w:p>
            <w:pPr>
              <w:pStyle w:val="725"/>
              <w:jc w:val="center"/>
              <w:spacing w:before="0" w:after="200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55" w:type="dxa"/>
            <w:textDirection w:val="lrTb"/>
            <w:noWrap w:val="false"/>
          </w:tcPr>
          <w:p>
            <w:pPr>
              <w:pStyle w:val="725"/>
              <w:jc w:val="both"/>
              <w:spacing w:before="0" w:after="200"/>
              <w:rPr>
                <w:szCs w:val="28"/>
              </w:rPr>
            </w:pPr>
            <w:r>
              <w:rPr>
                <w:szCs w:val="28"/>
              </w:rPr>
              <w:t xml:space="preserve">Формат, разработанный и поддерживаемый производителем (правообладателем) программного обеспечения, и никем другим.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3" w:type="dxa"/>
            <w:textDirection w:val="lrTb"/>
            <w:noWrap w:val="false"/>
          </w:tcPr>
          <w:p>
            <w:pPr>
              <w:pStyle w:val="725"/>
              <w:spacing w:before="0" w:after="20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Программное обеспечение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8" w:type="dxa"/>
            <w:textDirection w:val="lrTb"/>
            <w:noWrap w:val="false"/>
          </w:tcPr>
          <w:p>
            <w:pPr>
              <w:pStyle w:val="725"/>
              <w:jc w:val="center"/>
              <w:spacing w:before="0" w:after="200"/>
            </w:pPr>
            <w:r>
              <w:rPr>
                <w:szCs w:val="28"/>
              </w:rPr>
              <w:t xml:space="preserve">(</w:t>
            </w:r>
            <w:r>
              <w:t xml:space="preserve">ПО</w:t>
            </w:r>
            <w:r>
              <w:rPr>
                <w:szCs w:val="28"/>
              </w:rPr>
              <w:t xml:space="preserve">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55" w:type="dxa"/>
            <w:textDirection w:val="lrTb"/>
            <w:noWrap w:val="false"/>
          </w:tcPr>
          <w:p>
            <w:pPr>
              <w:pStyle w:val="725"/>
              <w:jc w:val="both"/>
              <w:spacing w:before="0" w:after="200"/>
            </w:pPr>
            <w:r>
              <w:rPr>
                <w:szCs w:val="28"/>
              </w:rPr>
              <w:t xml:space="preserve">Компьютерные программы, процедуры и, возможно, соответствующая документация и данные, относящиеся к функционированию компьютерной системы (IEEE Std 829—2008)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3" w:type="dxa"/>
            <w:textDirection w:val="lrTb"/>
            <w:noWrap w:val="false"/>
          </w:tcPr>
          <w:p>
            <w:pPr>
              <w:pStyle w:val="725"/>
              <w:spacing w:before="0" w:after="20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Консолидированная ИМ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8" w:type="dxa"/>
            <w:textDirection w:val="lrTb"/>
            <w:noWrap w:val="false"/>
          </w:tcPr>
          <w:p>
            <w:pPr>
              <w:pStyle w:val="725"/>
              <w:spacing w:before="0" w:after="200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55" w:type="dxa"/>
            <w:textDirection w:val="lrTb"/>
            <w:noWrap w:val="false"/>
          </w:tcPr>
          <w:p>
            <w:pPr>
              <w:pStyle w:val="725"/>
              <w:jc w:val="both"/>
              <w:spacing w:before="0" w:after="200"/>
            </w:pPr>
            <w:r>
              <w:rPr>
                <w:szCs w:val="28"/>
              </w:rPr>
              <w:t xml:space="preserve">Это совокупность цифров</w:t>
            </w:r>
            <w:r>
              <w:rPr>
                <w:szCs w:val="28"/>
              </w:rPr>
              <w:t xml:space="preserve">ых ИМ объектов капитального строительства, разрабатываемых в рамках одного проекта, объединенных в единое представление с помощью специализированных программных средств для различных целей: визуализации, координации, обнаружения ошибок и пересечений, и пр.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3" w:type="dxa"/>
            <w:textDirection w:val="lrTb"/>
            <w:noWrap w:val="false"/>
          </w:tcPr>
          <w:p>
            <w:pPr>
              <w:pStyle w:val="725"/>
              <w:spacing w:before="0" w:after="200" w:line="276" w:lineRule="auto"/>
              <w:widowControl/>
            </w:pPr>
            <w:r>
              <w:rPr>
                <w:b/>
                <w:szCs w:val="28"/>
              </w:rPr>
              <w:t xml:space="preserve">BIM-система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8" w:type="dxa"/>
            <w:textDirection w:val="lrTb"/>
            <w:noWrap w:val="false"/>
          </w:tcPr>
          <w:p>
            <w:pPr>
              <w:pStyle w:val="725"/>
              <w:spacing w:before="0" w:after="200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55" w:type="dxa"/>
            <w:textDirection w:val="lrTb"/>
            <w:noWrap w:val="false"/>
          </w:tcPr>
          <w:p>
            <w:pPr>
              <w:pStyle w:val="725"/>
              <w:jc w:val="both"/>
              <w:spacing w:before="0" w:after="200"/>
            </w:pPr>
            <w:r>
              <w:rPr>
                <w:szCs w:val="28"/>
              </w:rPr>
              <w:t xml:space="preserve">Система трехмерного информационного моделирования, предназначенная для формирования цифровых ИМ.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3" w:type="dxa"/>
            <w:textDirection w:val="lrTb"/>
            <w:noWrap w:val="false"/>
          </w:tcPr>
          <w:p>
            <w:pPr>
              <w:pStyle w:val="725"/>
              <w:spacing w:before="0" w:after="20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Стандарт IFC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8" w:type="dxa"/>
            <w:textDirection w:val="lrTb"/>
            <w:noWrap w:val="false"/>
          </w:tcPr>
          <w:p>
            <w:pPr>
              <w:pStyle w:val="725"/>
              <w:jc w:val="center"/>
              <w:spacing w:before="0" w:after="200"/>
              <w:rPr>
                <w:szCs w:val="28"/>
              </w:rPr>
            </w:pPr>
            <w:r>
              <w:rPr>
                <w:szCs w:val="28"/>
              </w:rPr>
              <w:t xml:space="preserve">(IFC)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55" w:type="dxa"/>
            <w:textDirection w:val="lrTb"/>
            <w:noWrap w:val="false"/>
          </w:tcPr>
          <w:p>
            <w:pPr>
              <w:pStyle w:val="725"/>
              <w:spacing w:before="0" w:after="200" w:line="276" w:lineRule="auto"/>
              <w:widowControl/>
            </w:pPr>
            <w:r>
              <w:t xml:space="preserve">О</w:t>
            </w:r>
            <w:r>
              <w:rPr>
                <w:szCs w:val="28"/>
              </w:rPr>
              <w:t xml:space="preserve">ткрытый формат данных (</w:t>
            </w:r>
            <w:bookmarkStart w:id="0" w:name="bookmark=id.2et92p0"/>
            <w:r/>
            <w:bookmarkEnd w:id="0"/>
            <w:r>
              <w:rPr>
                <w:szCs w:val="28"/>
              </w:rPr>
              <w:t xml:space="preserve">Industry Foundation Classes) для обеспечения обмена информацией в строительной отрасли, поддерживаемый независимым международным альянсом buildingSMART.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3" w:type="dxa"/>
            <w:textDirection w:val="lrTb"/>
            <w:noWrap w:val="false"/>
          </w:tcPr>
          <w:p>
            <w:pPr>
              <w:pStyle w:val="725"/>
              <w:spacing w:before="0" w:after="20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OPEN BIM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8" w:type="dxa"/>
            <w:textDirection w:val="lrTb"/>
            <w:noWrap w:val="false"/>
          </w:tcPr>
          <w:p>
            <w:pPr>
              <w:pStyle w:val="725"/>
              <w:jc w:val="center"/>
              <w:spacing w:before="0" w:after="20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OBIM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55" w:type="dxa"/>
            <w:textDirection w:val="lrTb"/>
            <w:noWrap w:val="false"/>
          </w:tcPr>
          <w:p>
            <w:pPr>
              <w:pStyle w:val="725"/>
              <w:jc w:val="both"/>
              <w:spacing w:before="0" w:after="200"/>
            </w:pPr>
            <w:r>
              <w:rPr>
                <w:szCs w:val="28"/>
              </w:rPr>
              <w:t xml:space="preserve">Универсальный подход к совместному проектированию, возведению и эксплуатации зданий, основанный на открытых рабочих процессах и стандартах, основанный и поддерживаемый независимым международным альянсом buildingSMART </w:t>
            </w:r>
            <w:hyperlink r:id="rId13" w:tooltip="https://www.buildingsmart.org/" w:history="1">
              <w:r>
                <w:rPr>
                  <w:rStyle w:val="796"/>
                  <w:color w:val="0000ff"/>
                  <w:szCs w:val="28"/>
                  <w:u w:val="single"/>
                </w:rPr>
                <w:t xml:space="preserve">https://www.buildingsmart.org</w:t>
              </w:r>
            </w:hyperlink>
            <w:r>
              <w:rPr>
                <w:szCs w:val="28"/>
              </w:rPr>
              <w:t xml:space="preserve">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3" w:type="dxa"/>
            <w:textDirection w:val="lrTb"/>
            <w:noWrap w:val="false"/>
          </w:tcPr>
          <w:p>
            <w:pPr>
              <w:pStyle w:val="725"/>
              <w:spacing w:before="0" w:after="200" w:line="276" w:lineRule="auto"/>
              <w:widowControl/>
            </w:pPr>
            <w:r>
              <w:rPr>
                <w:b/>
                <w:szCs w:val="28"/>
              </w:rPr>
              <w:t xml:space="preserve">Коллизия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8" w:type="dxa"/>
            <w:textDirection w:val="lrTb"/>
            <w:noWrap w:val="false"/>
          </w:tcPr>
          <w:p>
            <w:pPr>
              <w:pStyle w:val="725"/>
              <w:jc w:val="center"/>
              <w:spacing w:before="0" w:after="200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55" w:type="dxa"/>
            <w:textDirection w:val="lrTb"/>
            <w:noWrap w:val="false"/>
          </w:tcPr>
          <w:p>
            <w:pPr>
              <w:pStyle w:val="725"/>
              <w:jc w:val="both"/>
              <w:spacing w:before="0" w:after="200"/>
            </w:pPr>
            <w:r>
              <w:rPr>
                <w:szCs w:val="28"/>
              </w:rPr>
              <w:t xml:space="preserve">Геометрическое, технологическое или нормативное противоречие между одним или несколькими элементами информационной модели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3" w:type="dxa"/>
            <w:textDirection w:val="lrTb"/>
            <w:noWrap w:val="false"/>
          </w:tcPr>
          <w:p>
            <w:pPr>
              <w:pStyle w:val="725"/>
              <w:spacing w:before="0" w:after="20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Интероперабельность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8" w:type="dxa"/>
            <w:textDirection w:val="lrTb"/>
            <w:noWrap w:val="false"/>
          </w:tcPr>
          <w:p>
            <w:pPr>
              <w:pStyle w:val="725"/>
              <w:jc w:val="center"/>
              <w:spacing w:before="0" w:after="200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55" w:type="dxa"/>
            <w:textDirection w:val="lrTb"/>
            <w:noWrap w:val="false"/>
          </w:tcPr>
          <w:p>
            <w:pPr>
              <w:pStyle w:val="725"/>
              <w:jc w:val="both"/>
              <w:spacing w:before="0" w:after="200"/>
            </w:pPr>
            <w:r>
              <w:rPr>
                <w:szCs w:val="28"/>
              </w:rPr>
              <w:t xml:space="preserve">Способность продукта или системы, интерфейсы которых полностью открыты, взаимодействовать и функционировать с другими продуктами или системами без каких-либо ограничений доступа и реализации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3" w:type="dxa"/>
            <w:textDirection w:val="lrTb"/>
            <w:noWrap w:val="false"/>
          </w:tcPr>
          <w:p>
            <w:pPr>
              <w:pStyle w:val="725"/>
              <w:spacing w:before="0" w:after="20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Уровень проработки информационной модели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8" w:type="dxa"/>
            <w:textDirection w:val="lrTb"/>
            <w:noWrap w:val="false"/>
          </w:tcPr>
          <w:p>
            <w:pPr>
              <w:pStyle w:val="725"/>
              <w:jc w:val="center"/>
              <w:spacing w:before="0" w:after="200"/>
              <w:rPr>
                <w:szCs w:val="28"/>
              </w:rPr>
            </w:pPr>
            <w:r>
              <w:rPr>
                <w:szCs w:val="28"/>
              </w:rPr>
              <w:t xml:space="preserve">LOD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55" w:type="dxa"/>
            <w:textDirection w:val="lrTb"/>
            <w:noWrap w:val="false"/>
          </w:tcPr>
          <w:p>
            <w:pPr>
              <w:pStyle w:val="725"/>
              <w:jc w:val="both"/>
              <w:spacing w:before="0" w:after="200"/>
            </w:pPr>
            <w:r>
              <w:rPr>
                <w:szCs w:val="28"/>
              </w:rPr>
              <w:t xml:space="preserve">Справочная информация, определяющая требования к уровню графической детализации и информационного наполнения цифровой модели. Детальная спецификация требований приведена в разделе №6 конкурсного задания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3" w:type="dxa"/>
            <w:textDirection w:val="lrTb"/>
            <w:noWrap w:val="false"/>
          </w:tcPr>
          <w:p>
            <w:pPr>
              <w:pStyle w:val="725"/>
              <w:spacing w:before="0" w:after="20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Цифровой инструментарий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8" w:type="dxa"/>
            <w:textDirection w:val="lrTb"/>
            <w:noWrap w:val="false"/>
          </w:tcPr>
          <w:p>
            <w:pPr>
              <w:pStyle w:val="725"/>
              <w:jc w:val="center"/>
              <w:spacing w:before="0" w:after="200"/>
              <w:rPr>
                <w:szCs w:val="28"/>
              </w:rPr>
            </w:pPr>
            <w:r>
              <w:rPr>
                <w:szCs w:val="28"/>
              </w:rPr>
              <w:t xml:space="preserve">Digital Toolbox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55" w:type="dxa"/>
            <w:textDirection w:val="lrTb"/>
            <w:noWrap w:val="false"/>
          </w:tcPr>
          <w:p>
            <w:pPr>
              <w:pStyle w:val="725"/>
              <w:jc w:val="both"/>
              <w:spacing w:before="0" w:after="200"/>
            </w:pPr>
            <w:r>
              <w:rPr>
                <w:szCs w:val="28"/>
              </w:rPr>
              <w:t xml:space="preserve">Набор специализированных приложений, модулей или скриптов, автоматизирующий рутинные действия специалиста по информационному моделированию</w:t>
            </w:r>
            <w:r/>
          </w:p>
        </w:tc>
      </w:tr>
    </w:tbl>
    <w:p>
      <w:pPr>
        <w:pStyle w:val="725"/>
        <w:jc w:val="both"/>
        <w:spacing w:before="0" w:after="0" w:line="100" w:lineRule="atLeast"/>
        <w:rPr>
          <w:b/>
          <w:bCs/>
          <w:szCs w:val="20"/>
          <w:lang w:eastAsia="ru-RU"/>
        </w:rPr>
      </w:pPr>
      <w:r>
        <w:rPr>
          <w:b/>
          <w:bCs/>
          <w:szCs w:val="20"/>
          <w:lang w:eastAsia="ru-RU"/>
        </w:rPr>
      </w:r>
      <w:r>
        <w:br w:type="page" w:clear="all"/>
      </w:r>
      <w:r/>
    </w:p>
    <w:p>
      <w:pPr>
        <w:pStyle w:val="861"/>
        <w:jc w:val="center"/>
        <w:spacing w:before="240" w:after="0" w:line="276" w:lineRule="auto"/>
      </w:pPr>
      <w:r/>
      <w:bookmarkStart w:id="1" w:name="__RefHeading___Toc124422965"/>
      <w:r/>
      <w:bookmarkEnd w:id="1"/>
      <w:r>
        <w:rPr>
          <w:rFonts w:ascii="Times New Roman" w:hAnsi="Times New Roman" w:cs="Times New Roman"/>
          <w:color w:val="00000a"/>
          <w:sz w:val="28"/>
          <w:szCs w:val="28"/>
        </w:rPr>
        <w:t xml:space="preserve">1.</w:t>
      </w:r>
      <w:r>
        <w:rPr>
          <w:rFonts w:ascii="Times New Roman" w:hAnsi="Times New Roman" w:cs="Times New Roman"/>
          <w:color w:val="00000a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ОСНОВНЫЕ ТРЕБОВАНИЯ КОМПЕТЕНЦИИ</w:t>
      </w:r>
      <w:r/>
    </w:p>
    <w:p>
      <w:pPr>
        <w:pStyle w:val="862"/>
        <w:ind w:left="0" w:right="0" w:firstLine="709"/>
        <w:jc w:val="both"/>
        <w:spacing w:before="0"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 ОБЩИЕ СВЕДЕНИЯ О ТРЕБОВАНИЯХ КОМПЕТЕНЦИИ</w:t>
      </w:r>
      <w:r/>
    </w:p>
    <w:p>
      <w:pPr>
        <w:pStyle w:val="725"/>
        <w:ind w:firstLine="709"/>
        <w:jc w:val="both"/>
        <w:spacing w:before="0" w:after="0"/>
      </w:pPr>
      <w:r>
        <w:rPr>
          <w:sz w:val="28"/>
          <w:szCs w:val="28"/>
        </w:rPr>
        <w:t xml:space="preserve">Требования компетенции (ТК) «Технологии информационного моделирования </w:t>
      </w:r>
      <w:r>
        <w:rPr>
          <w:sz w:val="28"/>
          <w:szCs w:val="28"/>
          <w:lang w:val="en-US"/>
        </w:rPr>
        <w:t xml:space="preserve">BIM</w:t>
      </w:r>
      <w:r>
        <w:rPr>
          <w:sz w:val="28"/>
          <w:szCs w:val="28"/>
        </w:rPr>
        <w:t xml:space="preserve">» </w:t>
      </w:r>
      <w:bookmarkStart w:id="2" w:name="_Hlk123050441"/>
      <w:r>
        <w:rPr>
          <w:sz w:val="28"/>
          <w:szCs w:val="28"/>
        </w:rPr>
        <w:t xml:space="preserve">определяют знания, умения, навыки и трудовые функции</w:t>
      </w:r>
      <w:bookmarkEnd w:id="2"/>
      <w:r>
        <w:rPr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  <w:r/>
    </w:p>
    <w:p>
      <w:pPr>
        <w:pStyle w:val="725"/>
        <w:ind w:firstLine="709"/>
        <w:jc w:val="both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  <w:r/>
    </w:p>
    <w:p>
      <w:pPr>
        <w:pStyle w:val="725"/>
        <w:ind w:firstLine="709"/>
        <w:jc w:val="both"/>
        <w:spacing w:before="0" w:after="0"/>
      </w:pPr>
      <w:r>
        <w:rPr>
          <w:sz w:val="28"/>
          <w:szCs w:val="28"/>
        </w:rPr>
        <w:t xml:space="preserve"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  <w:r/>
    </w:p>
    <w:p>
      <w:pPr>
        <w:pStyle w:val="725"/>
        <w:ind w:firstLine="709"/>
        <w:jc w:val="both"/>
        <w:spacing w:before="0" w:after="0"/>
      </w:pPr>
      <w:r>
        <w:rPr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  <w:r/>
    </w:p>
    <w:p>
      <w:pPr>
        <w:pStyle w:val="725"/>
        <w:ind w:firstLine="709"/>
        <w:jc w:val="both"/>
        <w:spacing w:before="0" w:after="0"/>
      </w:pPr>
      <w:r>
        <w:rPr>
          <w:sz w:val="28"/>
          <w:szCs w:val="28"/>
        </w:rPr>
        <w:t xml:space="preserve"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  <w:r/>
    </w:p>
    <w:p>
      <w:pPr>
        <w:pStyle w:val="727"/>
        <w:ind w:left="0" w:firstLine="709"/>
        <w:jc w:val="both"/>
        <w:spacing w:before="240" w:after="0" w:line="276" w:lineRule="auto"/>
        <w:rPr>
          <w:lang w:val="ru-RU"/>
        </w:rPr>
      </w:pPr>
      <w:r/>
      <w:bookmarkStart w:id="3" w:name="__RefHeading__2460_1308580638"/>
      <w:r/>
      <w:bookmarkEnd w:id="3"/>
      <w:r>
        <w:rPr>
          <w:rFonts w:ascii="Times New Roman" w:hAnsi="Times New Roman" w:cs="Times New Roman"/>
          <w:color w:val="000000"/>
          <w:sz w:val="24"/>
          <w:lang w:val="ru-RU"/>
        </w:rPr>
        <w:t xml:space="preserve">1.2. ПЕРЕЧЕНЬ ПРОФЕССИОНАЛЬНЫХ ЗАДАЧ СПЕЦИАЛИСТА ПО КОМПЕТЕНЦИИ «ТЕХНОЛОГИИ ИНФОРМАЦИОННОГО МОДЕЛИРОВАНИЯ </w:t>
      </w:r>
      <w:r>
        <w:rPr>
          <w:rFonts w:ascii="Times New Roman" w:hAnsi="Times New Roman" w:cs="Times New Roman"/>
          <w:color w:val="000000"/>
          <w:sz w:val="24"/>
          <w:lang w:val="en-US"/>
        </w:rPr>
        <w:t xml:space="preserve">BIM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»</w:t>
      </w:r>
      <w:r/>
    </w:p>
    <w:p>
      <w:pPr>
        <w:pStyle w:val="725"/>
        <w:jc w:val="right"/>
        <w:spacing w:before="0" w:after="0"/>
      </w:pPr>
      <w:r>
        <w:rPr>
          <w:i/>
          <w:iCs/>
          <w:sz w:val="20"/>
          <w:szCs w:val="20"/>
        </w:rPr>
        <w:t xml:space="preserve">Таблица №1</w:t>
      </w:r>
      <w:r/>
    </w:p>
    <w:p>
      <w:pPr>
        <w:pStyle w:val="725"/>
        <w:jc w:val="right"/>
        <w:spacing w:before="0" w:after="0" w:line="100" w:lineRule="atLeas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  <w:r/>
    </w:p>
    <w:p>
      <w:pPr>
        <w:pStyle w:val="725"/>
        <w:jc w:val="center"/>
        <w:spacing w:before="0" w:after="0" w:line="10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Перечень профессиональных задач специалиста</w:t>
      </w:r>
      <w:r/>
    </w:p>
    <w:p>
      <w:pPr>
        <w:pStyle w:val="725"/>
        <w:jc w:val="center"/>
        <w:spacing w:before="0" w:after="0" w:line="100" w:lineRule="atLeas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  <w:r/>
    </w:p>
    <w:tbl>
      <w:tblPr>
        <w:tblW w:w="9782" w:type="dxa"/>
        <w:tblInd w:w="-12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34"/>
        <w:gridCol w:w="7523"/>
        <w:gridCol w:w="1625"/>
      </w:tblGrid>
      <w:tr>
        <w:trPr/>
        <w:tc>
          <w:tcPr>
            <w:shd w:val="clear" w:color="auto" w:fill="92d05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34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200"/>
            </w:pPr>
            <w:r>
              <w:rPr>
                <w:b/>
                <w:color w:val="ffffff"/>
                <w:sz w:val="28"/>
                <w:szCs w:val="28"/>
              </w:rPr>
              <w:t xml:space="preserve">№</w:t>
            </w:r>
            <w:r>
              <w:rPr>
                <w:rFonts w:eastAsia="Times New Roman"/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b/>
                <w:color w:val="ffffff"/>
                <w:sz w:val="28"/>
                <w:szCs w:val="28"/>
              </w:rPr>
              <w:t xml:space="preserve">п/п</w:t>
            </w:r>
            <w:r/>
          </w:p>
        </w:tc>
        <w:tc>
          <w:tcPr>
            <w:shd w:val="clear" w:color="auto" w:fill="92d05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523" w:type="dxa"/>
            <w:vAlign w:val="center"/>
            <w:textDirection w:val="lrTb"/>
            <w:noWrap w:val="false"/>
          </w:tcPr>
          <w:p>
            <w:pPr>
              <w:pStyle w:val="725"/>
              <w:jc w:val="both"/>
              <w:spacing w:before="0" w:after="20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Раздел</w:t>
            </w:r>
            <w:r/>
          </w:p>
        </w:tc>
        <w:tc>
          <w:tcPr>
            <w:shd w:val="clear" w:color="auto" w:fill="92d0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5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20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Важность в %</w:t>
            </w:r>
            <w:r/>
          </w:p>
        </w:tc>
      </w:tr>
      <w:tr>
        <w:trPr>
          <w:trHeight w:val="286"/>
        </w:trPr>
        <w:tc>
          <w:tcPr>
            <w:shd w:val="clear" w:color="auto" w:fill="bfbfb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34" w:type="dxa"/>
            <w:vAlign w:val="center"/>
            <w:vMerge w:val="restart"/>
            <w:textDirection w:val="lrTb"/>
            <w:noWrap w:val="false"/>
          </w:tcPr>
          <w:p>
            <w:pPr>
              <w:pStyle w:val="725"/>
              <w:jc w:val="center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523" w:type="dxa"/>
            <w:vAlign w:val="center"/>
            <w:textDirection w:val="lrTb"/>
            <w:noWrap w:val="false"/>
          </w:tcPr>
          <w:p>
            <w:pPr>
              <w:pStyle w:val="725"/>
              <w:jc w:val="both"/>
              <w:spacing w:before="0" w:after="200"/>
              <w:rPr>
                <w:rFonts w:eastAsia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8"/>
                <w:lang w:eastAsia="ru-RU"/>
              </w:rPr>
              <w:t xml:space="preserve">Деловое общение и работа в команде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5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200"/>
              <w:rPr>
                <w:rFonts w:eastAsia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8"/>
                <w:lang w:eastAsia="ru-RU"/>
              </w:rPr>
              <w:t xml:space="preserve">5</w:t>
            </w:r>
            <w:r/>
          </w:p>
        </w:tc>
      </w:tr>
      <w:tr>
        <w:trPr/>
        <w:tc>
          <w:tcPr>
            <w:shd w:val="clear" w:color="auto" w:fill="bfbfb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34" w:type="dxa"/>
            <w:vAlign w:val="center"/>
            <w:vMerge w:val="continue"/>
            <w:textDirection w:val="lrTb"/>
            <w:noWrap w:val="false"/>
          </w:tcPr>
          <w:p>
            <w:pPr>
              <w:pStyle w:val="725"/>
              <w:jc w:val="center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523" w:type="dxa"/>
            <w:vAlign w:val="center"/>
            <w:textDirection w:val="lrTb"/>
            <w:noWrap w:val="false"/>
          </w:tcPr>
          <w:p>
            <w:pPr>
              <w:pStyle w:val="872"/>
              <w:ind w:left="114" w:right="0" w:firstLine="0"/>
              <w:spacing w:before="0" w:after="0" w:line="319" w:lineRule="exact"/>
            </w:pPr>
            <w:r>
              <w:rPr>
                <w:bCs/>
                <w:sz w:val="20"/>
                <w:szCs w:val="20"/>
                <w:lang w:eastAsia="ru-RU"/>
              </w:rPr>
              <w:t xml:space="preserve">Специалист</w:t>
            </w:r>
            <w:r>
              <w:rPr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должен</w:t>
            </w:r>
            <w:r>
              <w:rPr>
                <w:bCs/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знать</w:t>
            </w:r>
            <w:r>
              <w:rPr>
                <w:bCs/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и</w:t>
            </w:r>
            <w:r>
              <w:rPr>
                <w:bCs/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понимать: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bCs/>
                <w:sz w:val="20"/>
                <w:szCs w:val="20"/>
                <w:lang w:eastAsia="ru-RU"/>
              </w:rPr>
              <w:t xml:space="preserve">важность</w:t>
            </w:r>
            <w:r>
              <w:rPr>
                <w:bCs/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умения</w:t>
            </w:r>
            <w:r>
              <w:rPr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слушать</w:t>
            </w:r>
            <w:r>
              <w:rPr>
                <w:bCs/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собеседника</w:t>
            </w:r>
            <w:r>
              <w:rPr>
                <w:bCs/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как</w:t>
            </w:r>
            <w:r>
              <w:rPr>
                <w:bCs/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части</w:t>
            </w:r>
            <w:r>
              <w:rPr>
                <w:bCs/>
                <w:spacing w:val="-67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эффективной̆ коммуникации;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bCs/>
                <w:sz w:val="20"/>
                <w:szCs w:val="20"/>
                <w:lang w:eastAsia="ru-RU"/>
              </w:rPr>
              <w:t xml:space="preserve">наиболее</w:t>
            </w:r>
            <w:r>
              <w:rPr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эффективные</w:t>
            </w:r>
            <w:r>
              <w:rPr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методы</w:t>
            </w:r>
            <w:r>
              <w:rPr>
                <w:bCs/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коммуникации;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bCs/>
                <w:sz w:val="20"/>
                <w:szCs w:val="20"/>
                <w:lang w:eastAsia="ru-RU"/>
              </w:rPr>
              <w:t xml:space="preserve">методы</w:t>
            </w:r>
            <w:r>
              <w:rPr>
                <w:bCs/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эффективной̆</w:t>
            </w:r>
            <w:r>
              <w:rPr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командной</w:t>
            </w:r>
            <w:r>
              <w:rPr>
                <w:bCs/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работы;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bCs/>
                <w:sz w:val="20"/>
                <w:szCs w:val="20"/>
                <w:lang w:eastAsia="ru-RU"/>
              </w:rPr>
              <w:t xml:space="preserve">способы разрешения непонимания и конфликтующих</w:t>
            </w:r>
            <w:r>
              <w:rPr>
                <w:bCs/>
                <w:spacing w:val="-67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требований;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bCs/>
                <w:sz w:val="20"/>
                <w:szCs w:val="20"/>
                <w:lang w:eastAsia="ru-RU"/>
              </w:rPr>
              <w:t xml:space="preserve">технический язык, присущий компетенции и</w:t>
            </w:r>
            <w:r>
              <w:rPr>
                <w:bCs/>
                <w:spacing w:val="-68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технологии в целом;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bCs/>
                <w:sz w:val="20"/>
                <w:szCs w:val="20"/>
                <w:lang w:eastAsia="ru-RU"/>
              </w:rPr>
              <w:t xml:space="preserve">варианты</w:t>
            </w:r>
            <w:r>
              <w:rPr>
                <w:bCs/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и</w:t>
            </w:r>
            <w:r>
              <w:rPr>
                <w:bCs/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способы</w:t>
            </w:r>
            <w:r>
              <w:rPr>
                <w:bCs/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взаимодействия</w:t>
            </w:r>
            <w:r>
              <w:rPr>
                <w:bCs/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в</w:t>
            </w:r>
            <w:r>
              <w:rPr>
                <w:bCs/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команде;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bCs/>
                <w:sz w:val="20"/>
                <w:szCs w:val="20"/>
                <w:lang w:eastAsia="ru-RU"/>
              </w:rPr>
              <w:t xml:space="preserve">стандарты, касающиеся выполнения отчетов в</w:t>
            </w:r>
            <w:r>
              <w:rPr>
                <w:bCs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штатных</w:t>
            </w:r>
            <w:r>
              <w:rPr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и</w:t>
            </w:r>
            <w:r>
              <w:rPr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исключительных</w:t>
            </w:r>
            <w:r>
              <w:rPr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ситуациях, в</w:t>
            </w:r>
            <w:r>
              <w:rPr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устной,</w:t>
            </w:r>
            <w:r>
              <w:rPr>
                <w:bCs/>
                <w:spacing w:val="-67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письменной и электронной</w:t>
            </w:r>
            <w:r>
              <w:rPr>
                <w:bCs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форме;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bCs/>
                <w:sz w:val="20"/>
                <w:szCs w:val="20"/>
                <w:lang w:eastAsia="ru-RU"/>
              </w:rPr>
              <w:t xml:space="preserve">стандарты, касающиеся осуществления связи с</w:t>
            </w:r>
            <w:r>
              <w:rPr>
                <w:bCs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клиентами,</w:t>
            </w:r>
            <w:r>
              <w:rPr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членами</w:t>
            </w:r>
            <w:r>
              <w:rPr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группы</w:t>
            </w:r>
            <w:r>
              <w:rPr>
                <w:bCs/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и</w:t>
            </w:r>
            <w:r>
              <w:rPr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другими</w:t>
            </w:r>
            <w:r>
              <w:rPr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лицами;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bCs/>
                <w:sz w:val="20"/>
                <w:szCs w:val="20"/>
                <w:lang w:eastAsia="ru-RU"/>
              </w:rPr>
              <w:t xml:space="preserve">методы</w:t>
            </w:r>
            <w:r>
              <w:rPr>
                <w:bCs/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формулирования</w:t>
            </w:r>
            <w:r>
              <w:rPr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своих</w:t>
            </w:r>
            <w:r>
              <w:rPr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идей</w:t>
            </w:r>
            <w:r>
              <w:rPr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и</w:t>
            </w:r>
            <w:r>
              <w:rPr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способы</w:t>
            </w:r>
            <w:r>
              <w:rPr>
                <w:bCs/>
                <w:spacing w:val="-67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донесения</w:t>
            </w:r>
            <w:r>
              <w:rPr>
                <w:bCs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их</w:t>
            </w:r>
            <w:r>
              <w:rPr>
                <w:bCs/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до</w:t>
            </w:r>
            <w:r>
              <w:rPr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членов команды;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bCs/>
                <w:sz w:val="20"/>
                <w:szCs w:val="20"/>
                <w:lang w:eastAsia="ru-RU"/>
              </w:rPr>
              <w:t xml:space="preserve">методы</w:t>
            </w:r>
            <w:r>
              <w:rPr>
                <w:bCs/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управления</w:t>
            </w:r>
            <w:r>
              <w:rPr>
                <w:bCs/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стрессом</w:t>
            </w:r>
            <w:r>
              <w:rPr>
                <w:bCs/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и</w:t>
            </w:r>
            <w:r>
              <w:rPr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гневом</w:t>
            </w:r>
            <w:r>
              <w:rPr>
                <w:bCs/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для разрешения</w:t>
            </w:r>
            <w:r>
              <w:rPr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сложных</w:t>
            </w:r>
            <w:r>
              <w:rPr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ситуаций.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5" w:type="dxa"/>
            <w:vAlign w:val="center"/>
            <w:textDirection w:val="lrTb"/>
            <w:noWrap w:val="false"/>
          </w:tcPr>
          <w:p>
            <w:pPr>
              <w:pStyle w:val="725"/>
              <w:jc w:val="both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34" w:type="dxa"/>
            <w:vAlign w:val="center"/>
            <w:vMerge w:val="continue"/>
            <w:textDirection w:val="lrTb"/>
            <w:noWrap w:val="false"/>
          </w:tcPr>
          <w:p>
            <w:pPr>
              <w:pStyle w:val="725"/>
              <w:jc w:val="center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523" w:type="dxa"/>
            <w:vAlign w:val="center"/>
            <w:textDirection w:val="lrTb"/>
            <w:noWrap w:val="false"/>
          </w:tcPr>
          <w:p>
            <w:pPr>
              <w:pStyle w:val="872"/>
              <w:jc w:val="both"/>
              <w:spacing w:before="0" w:after="0" w:line="319" w:lineRule="exact"/>
            </w:pPr>
            <w:r>
              <w:rPr>
                <w:bCs/>
                <w:sz w:val="20"/>
                <w:szCs w:val="20"/>
                <w:lang w:eastAsia="ru-RU"/>
              </w:rPr>
              <w:t xml:space="preserve">Специалист</w:t>
            </w:r>
            <w:r>
              <w:rPr>
                <w:bCs/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должен</w:t>
            </w:r>
            <w:r>
              <w:rPr>
                <w:bCs/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уметь: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bCs/>
                <w:sz w:val="20"/>
                <w:szCs w:val="20"/>
                <w:lang w:eastAsia="ru-RU"/>
              </w:rPr>
              <w:t xml:space="preserve">поддерживать связь с помощью устных, письменных</w:t>
            </w:r>
            <w:r>
              <w:rPr>
                <w:bCs/>
                <w:spacing w:val="-68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и электронных средств, чтобы обеспечивать ясность,</w:t>
            </w:r>
            <w:r>
              <w:rPr>
                <w:bCs/>
                <w:spacing w:val="-67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результативность</w:t>
            </w:r>
            <w:r>
              <w:rPr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и</w:t>
            </w:r>
            <w:r>
              <w:rPr>
                <w:bCs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эффективность;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bCs/>
                <w:sz w:val="20"/>
                <w:szCs w:val="20"/>
                <w:lang w:eastAsia="ru-RU"/>
              </w:rPr>
              <w:t xml:space="preserve">использовать стандартный набор коммуникационных</w:t>
            </w:r>
            <w:r>
              <w:rPr>
                <w:bCs/>
                <w:spacing w:val="-67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технологий;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bCs/>
                <w:sz w:val="20"/>
                <w:szCs w:val="20"/>
                <w:lang w:eastAsia="ru-RU"/>
              </w:rPr>
              <w:t xml:space="preserve">заполнять</w:t>
            </w:r>
            <w:r>
              <w:rPr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отчеты</w:t>
            </w:r>
            <w:r>
              <w:rPr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и</w:t>
            </w:r>
            <w:r>
              <w:rPr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реагировать</w:t>
            </w:r>
            <w:r>
              <w:rPr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на</w:t>
            </w:r>
            <w:r>
              <w:rPr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возникающие</w:t>
            </w:r>
            <w:r>
              <w:rPr>
                <w:bCs/>
                <w:spacing w:val="-67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проблемы</w:t>
            </w:r>
            <w:r>
              <w:rPr>
                <w:bCs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и</w:t>
            </w:r>
            <w:r>
              <w:rPr>
                <w:bCs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вопросы;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bCs/>
                <w:sz w:val="20"/>
                <w:szCs w:val="20"/>
                <w:lang w:eastAsia="ru-RU"/>
              </w:rPr>
              <w:t xml:space="preserve">демонстрировать</w:t>
            </w:r>
            <w:r>
              <w:rPr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развитые</w:t>
            </w:r>
            <w:r>
              <w:rPr>
                <w:bCs/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способности слушать</w:t>
            </w:r>
            <w:r>
              <w:rPr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и</w:t>
            </w:r>
            <w:r>
              <w:rPr>
                <w:bCs/>
                <w:spacing w:val="-67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задавать вопросы для более глубокого понимания</w:t>
            </w:r>
            <w:r>
              <w:rPr>
                <w:bCs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сложных</w:t>
            </w:r>
            <w:r>
              <w:rPr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ситуаций;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bCs/>
                <w:sz w:val="20"/>
                <w:szCs w:val="20"/>
                <w:lang w:eastAsia="ru-RU"/>
              </w:rPr>
              <w:t xml:space="preserve">выстраивать</w:t>
            </w:r>
            <w:r>
              <w:rPr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эффективное</w:t>
            </w:r>
            <w:r>
              <w:rPr>
                <w:bCs/>
                <w:spacing w:val="3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общение</w:t>
            </w:r>
            <w:r>
              <w:rPr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с</w:t>
            </w:r>
            <w:r>
              <w:rPr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коллегами;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bCs/>
                <w:sz w:val="20"/>
                <w:szCs w:val="20"/>
                <w:lang w:eastAsia="ru-RU"/>
              </w:rPr>
              <w:t xml:space="preserve">понимать</w:t>
            </w:r>
            <w:r>
              <w:rPr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изменяющиеся</w:t>
            </w:r>
            <w:r>
              <w:rPr>
                <w:bCs/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требования</w:t>
            </w:r>
            <w:r>
              <w:rPr>
                <w:bCs/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коллег</w:t>
            </w:r>
            <w:r>
              <w:rPr>
                <w:bCs/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и</w:t>
            </w:r>
            <w:r>
              <w:rPr>
                <w:bCs/>
                <w:spacing w:val="-67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адаптироваться</w:t>
            </w:r>
            <w:r>
              <w:rPr>
                <w:bCs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к</w:t>
            </w:r>
            <w:r>
              <w:rPr>
                <w:bCs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ним;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bCs/>
                <w:sz w:val="20"/>
                <w:szCs w:val="20"/>
                <w:lang w:eastAsia="ru-RU"/>
              </w:rPr>
              <w:t xml:space="preserve">принимать</w:t>
            </w:r>
            <w:r>
              <w:rPr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участие</w:t>
            </w:r>
            <w:r>
              <w:rPr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в</w:t>
            </w:r>
            <w:r>
              <w:rPr>
                <w:bCs/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формировании</w:t>
            </w:r>
            <w:r>
              <w:rPr>
                <w:bCs/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сильной</w:t>
            </w:r>
            <w:r>
              <w:rPr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и</w:t>
            </w:r>
            <w:r>
              <w:rPr>
                <w:bCs/>
                <w:spacing w:val="-67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эффективной команды;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bCs/>
                <w:sz w:val="20"/>
                <w:szCs w:val="20"/>
                <w:lang w:eastAsia="ru-RU"/>
              </w:rPr>
              <w:t xml:space="preserve">обмениваться знаниями и опытом с коллегами и</w:t>
            </w:r>
            <w:r>
              <w:rPr>
                <w:bCs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поддерживать</w:t>
            </w:r>
            <w:r>
              <w:rPr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атмосферу</w:t>
            </w:r>
            <w:r>
              <w:rPr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самосовершенствования</w:t>
            </w:r>
            <w:r>
              <w:rPr>
                <w:bCs/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в</w:t>
            </w:r>
            <w:r>
              <w:rPr>
                <w:bCs/>
                <w:spacing w:val="-67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коллективе.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5" w:type="dxa"/>
            <w:vAlign w:val="center"/>
            <w:textDirection w:val="lrTb"/>
            <w:noWrap w:val="false"/>
          </w:tcPr>
          <w:p>
            <w:pPr>
              <w:pStyle w:val="725"/>
              <w:jc w:val="both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34" w:type="dxa"/>
            <w:vMerge w:val="restart"/>
            <w:textDirection w:val="lrTb"/>
            <w:noWrap w:val="false"/>
          </w:tcPr>
          <w:p>
            <w:pPr>
              <w:pStyle w:val="725"/>
              <w:jc w:val="center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523" w:type="dxa"/>
            <w:vAlign w:val="center"/>
            <w:textDirection w:val="lrTb"/>
            <w:noWrap w:val="false"/>
          </w:tcPr>
          <w:p>
            <w:pPr>
              <w:pStyle w:val="872"/>
              <w:ind w:left="114" w:right="0" w:firstLine="0"/>
              <w:jc w:val="both"/>
              <w:spacing w:before="0" w:after="200" w:line="319" w:lineRule="exact"/>
            </w:pPr>
            <w:r>
              <w:rPr>
                <w:b/>
                <w:bCs/>
                <w:color w:val="000000"/>
                <w:sz w:val="20"/>
                <w:szCs w:val="28"/>
                <w:lang w:eastAsia="ru-RU"/>
              </w:rPr>
              <w:t xml:space="preserve">Планирование</w:t>
            </w:r>
            <w:r>
              <w:rPr>
                <w:b/>
                <w:bCs/>
                <w:color w:val="000000"/>
                <w:spacing w:val="-3"/>
                <w:sz w:val="20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8"/>
                <w:lang w:eastAsia="ru-RU"/>
              </w:rPr>
              <w:t xml:space="preserve">и</w:t>
            </w:r>
            <w:r>
              <w:rPr>
                <w:b/>
                <w:bCs/>
                <w:color w:val="000000"/>
                <w:spacing w:val="-6"/>
                <w:sz w:val="20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8"/>
                <w:lang w:eastAsia="ru-RU"/>
              </w:rPr>
              <w:t xml:space="preserve">управление</w:t>
            </w:r>
            <w:r>
              <w:rPr>
                <w:b/>
                <w:bCs/>
                <w:color w:val="000000"/>
                <w:spacing w:val="-3"/>
                <w:sz w:val="20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8"/>
                <w:lang w:eastAsia="ru-RU"/>
              </w:rPr>
              <w:t xml:space="preserve">производственным процессом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5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200"/>
              <w:rPr>
                <w:rFonts w:eastAsia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8"/>
                <w:lang w:eastAsia="ru-RU"/>
              </w:rPr>
              <w:t xml:space="preserve">10</w:t>
            </w:r>
            <w:r/>
          </w:p>
        </w:tc>
      </w:tr>
      <w:tr>
        <w:trPr/>
        <w:tc>
          <w:tcPr>
            <w:shd w:val="clear" w:color="auto" w:fill="bfbfb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34" w:type="dxa"/>
            <w:vMerge w:val="continue"/>
            <w:textDirection w:val="lrTb"/>
            <w:noWrap w:val="false"/>
          </w:tcPr>
          <w:p>
            <w:pPr>
              <w:pStyle w:val="725"/>
              <w:jc w:val="center"/>
              <w:spacing w:before="0" w:after="200"/>
            </w:pPr>
            <w:r/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7523" w:type="dxa"/>
            <w:vAlign w:val="center"/>
            <w:textDirection w:val="lrTb"/>
            <w:noWrap w:val="false"/>
          </w:tcPr>
          <w:p>
            <w:pPr>
              <w:pStyle w:val="872"/>
              <w:spacing w:before="0" w:after="0" w:line="319" w:lineRule="exact"/>
            </w:pPr>
            <w:r>
              <w:rPr>
                <w:sz w:val="20"/>
                <w:szCs w:val="20"/>
                <w:lang w:eastAsia="ru-RU"/>
              </w:rPr>
              <w:t xml:space="preserve">Специалист</w:t>
            </w:r>
            <w:r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должен</w:t>
            </w:r>
            <w:r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знать</w:t>
            </w:r>
            <w:r>
              <w:rPr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</w:t>
            </w:r>
            <w:r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понимать: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основы организации проектирования (основные</w:t>
            </w:r>
            <w:r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этапы</w:t>
            </w:r>
            <w:r>
              <w:rPr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</w:t>
            </w:r>
            <w:r>
              <w:rPr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стадии</w:t>
            </w:r>
            <w:r>
              <w:rPr>
                <w:spacing w:val="-6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проектирования,</w:t>
            </w:r>
            <w:r>
              <w:rPr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порядок</w:t>
            </w:r>
            <w:r>
              <w:rPr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получения </w:t>
            </w:r>
            <w:r>
              <w:rPr>
                <w:bCs/>
                <w:sz w:val="20"/>
                <w:szCs w:val="20"/>
                <w:lang w:eastAsia="ru-RU"/>
              </w:rPr>
              <w:t xml:space="preserve">исходных</w:t>
            </w:r>
            <w:r>
              <w:rPr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данных</w:t>
            </w:r>
            <w:r>
              <w:rPr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для</w:t>
            </w:r>
            <w:r>
              <w:rPr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проектирования); 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организацию</w:t>
            </w:r>
            <w:r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проектного</w:t>
            </w:r>
            <w:r>
              <w:rPr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дела;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управление</w:t>
            </w:r>
            <w:r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процессом</w:t>
            </w:r>
            <w:r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проектирования;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принципы планирования проектной деятельности и</w:t>
            </w:r>
            <w:r>
              <w:rPr>
                <w:spacing w:val="-68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строительства;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календарное</w:t>
            </w:r>
            <w:r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</w:t>
            </w:r>
            <w:r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ресурсное</w:t>
            </w:r>
            <w:r>
              <w:rPr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планирование;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спектр</w:t>
            </w:r>
            <w:r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</w:t>
            </w:r>
            <w:r>
              <w:rPr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назначение</w:t>
            </w:r>
            <w:r>
              <w:rPr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документации</w:t>
            </w:r>
            <w:r>
              <w:rPr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как</w:t>
            </w:r>
            <w:r>
              <w:rPr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в</w:t>
            </w:r>
            <w:r>
              <w:rPr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бумажном,</w:t>
            </w:r>
            <w:r>
              <w:rPr>
                <w:spacing w:val="-6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так и</w:t>
            </w:r>
            <w:r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в</w:t>
            </w:r>
            <w:r>
              <w:rPr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электронном</w:t>
            </w:r>
            <w:r>
              <w:rPr>
                <w:spacing w:val="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виде;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bCs/>
                <w:sz w:val="20"/>
                <w:szCs w:val="20"/>
                <w:lang w:eastAsia="ru-RU"/>
              </w:rPr>
              <w:t xml:space="preserve">организацию</w:t>
            </w:r>
            <w:r>
              <w:rPr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коллективной</w:t>
            </w:r>
            <w:r>
              <w:rPr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работы</w:t>
            </w:r>
            <w:r>
              <w:rPr>
                <w:bCs/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над</w:t>
            </w:r>
            <w:r>
              <w:rPr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проектом.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5" w:type="dxa"/>
            <w:vAlign w:val="center"/>
            <w:textDirection w:val="lrTb"/>
            <w:noWrap w:val="false"/>
          </w:tcPr>
          <w:p>
            <w:pPr>
              <w:pStyle w:val="725"/>
              <w:jc w:val="both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34" w:type="dxa"/>
            <w:vMerge w:val="continue"/>
            <w:textDirection w:val="lrTb"/>
            <w:noWrap w:val="false"/>
          </w:tcPr>
          <w:p>
            <w:pPr>
              <w:pStyle w:val="725"/>
              <w:jc w:val="center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7523" w:type="dxa"/>
            <w:vAlign w:val="center"/>
            <w:textDirection w:val="lrTb"/>
            <w:noWrap w:val="false"/>
          </w:tcPr>
          <w:p>
            <w:pPr>
              <w:pStyle w:val="872"/>
              <w:spacing w:before="0" w:after="0" w:line="319" w:lineRule="exact"/>
            </w:pPr>
            <w:r>
              <w:rPr>
                <w:sz w:val="20"/>
                <w:szCs w:val="20"/>
                <w:lang w:eastAsia="ru-RU"/>
              </w:rPr>
              <w:t xml:space="preserve">Специалист</w:t>
            </w:r>
            <w:r>
              <w:rPr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должен</w:t>
            </w:r>
            <w:r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уметь: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использовать</w:t>
            </w:r>
            <w:r>
              <w:rPr>
                <w:spacing w:val="-8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технико-экономические</w:t>
            </w:r>
            <w:r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</w:t>
            </w:r>
            <w:r>
              <w:rPr>
                <w:spacing w:val="-6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объемно-</w:t>
            </w:r>
            <w:r>
              <w:rPr>
                <w:spacing w:val="-6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планировочные показатели при планировании</w:t>
            </w:r>
            <w:r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проектных</w:t>
            </w:r>
            <w:r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работ;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производить</w:t>
            </w:r>
            <w:r>
              <w:rPr>
                <w:spacing w:val="-6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декомпозицию</w:t>
            </w:r>
            <w:r>
              <w:rPr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планируемых</w:t>
            </w:r>
            <w:r>
              <w:rPr>
                <w:spacing w:val="-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работ;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определять</w:t>
            </w:r>
            <w:r>
              <w:rPr>
                <w:spacing w:val="-6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критический</w:t>
            </w:r>
            <w:r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путь;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bCs/>
                <w:sz w:val="20"/>
                <w:szCs w:val="20"/>
                <w:lang w:eastAsia="ru-RU"/>
              </w:rPr>
              <w:t xml:space="preserve">планировать</w:t>
            </w:r>
            <w:r>
              <w:rPr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загрузку</w:t>
            </w:r>
            <w:r>
              <w:rPr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ресурсов.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5" w:type="dxa"/>
            <w:vAlign w:val="center"/>
            <w:textDirection w:val="lrTb"/>
            <w:noWrap w:val="false"/>
          </w:tcPr>
          <w:p>
            <w:pPr>
              <w:pStyle w:val="725"/>
              <w:jc w:val="both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34" w:type="dxa"/>
            <w:vAlign w:val="center"/>
            <w:vMerge w:val="restart"/>
            <w:textDirection w:val="lrTb"/>
            <w:noWrap w:val="false"/>
          </w:tcPr>
          <w:p>
            <w:pPr>
              <w:pStyle w:val="725"/>
              <w:jc w:val="center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523" w:type="dxa"/>
            <w:vAlign w:val="center"/>
            <w:textDirection w:val="lrTb"/>
            <w:noWrap w:val="false"/>
          </w:tcPr>
          <w:p>
            <w:pPr>
              <w:pStyle w:val="872"/>
              <w:ind w:left="114" w:right="0" w:firstLine="0"/>
              <w:jc w:val="both"/>
              <w:spacing w:before="0" w:after="0" w:line="319" w:lineRule="exact"/>
            </w:pPr>
            <w:r>
              <w:rPr>
                <w:rFonts w:eastAsia="DejaVu Sans;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Информационное</w:t>
            </w:r>
            <w:r>
              <w:rPr>
                <w:rFonts w:eastAsia="DejaVu Sans;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DejaVu Sans;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моделирование</w:t>
            </w:r>
            <w:r>
              <w:rPr>
                <w:rFonts w:eastAsia="DejaVu Sans;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DejaVu Sans;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зданий</w:t>
            </w:r>
            <w:r>
              <w:rPr>
                <w:rFonts w:eastAsia="DejaVu Sans;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DejaVu Sans;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</w:t>
            </w:r>
            <w:r>
              <w:rPr>
                <w:rFonts w:eastAsia="DejaVu Sans;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DejaVu Sans;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сооружений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5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200"/>
              <w:rPr>
                <w:rFonts w:eastAsia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8"/>
                <w:lang w:eastAsia="ru-RU"/>
              </w:rPr>
              <w:t xml:space="preserve">40</w:t>
            </w:r>
            <w:r/>
          </w:p>
        </w:tc>
      </w:tr>
      <w:tr>
        <w:trPr/>
        <w:tc>
          <w:tcPr>
            <w:shd w:val="clear" w:color="auto" w:fill="bfbfb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34" w:type="dxa"/>
            <w:vAlign w:val="center"/>
            <w:vMerge w:val="continue"/>
            <w:textDirection w:val="lrTb"/>
            <w:noWrap w:val="false"/>
          </w:tcPr>
          <w:p>
            <w:pPr>
              <w:pStyle w:val="725"/>
              <w:jc w:val="center"/>
              <w:spacing w:before="0" w:after="200"/>
            </w:pPr>
            <w:r/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7523" w:type="dxa"/>
            <w:vAlign w:val="center"/>
            <w:textDirection w:val="lrTb"/>
            <w:noWrap w:val="false"/>
          </w:tcPr>
          <w:p>
            <w:pPr>
              <w:pStyle w:val="871"/>
              <w:spacing w:before="0" w:after="0" w:line="100" w:lineRule="atLeast"/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Специалист</w:t>
            </w:r>
            <w:r>
              <w:rPr>
                <w:rFonts w:eastAsia="Times New Roman"/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должен</w:t>
            </w:r>
            <w:r>
              <w:rPr>
                <w:rFonts w:eastAsia="Times New Roman"/>
                <w:bCs/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знать</w:t>
            </w:r>
            <w:r>
              <w:rPr>
                <w:rFonts w:eastAsia="Times New Roman"/>
                <w:bCs/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и</w:t>
            </w:r>
            <w:r>
              <w:rPr>
                <w:rFonts w:eastAsia="Times New Roman"/>
                <w:bCs/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понимать: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техническое задание и принципы формирования</w:t>
            </w:r>
            <w:r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проектных</w:t>
            </w:r>
            <w:r>
              <w:rPr>
                <w:spacing w:val="-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решений в</w:t>
            </w:r>
            <w:r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соответствии</w:t>
            </w:r>
            <w:r>
              <w:rPr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с этим</w:t>
            </w:r>
            <w:r>
              <w:rPr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заданием;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принципы</w:t>
            </w:r>
            <w:r>
              <w:rPr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определения</w:t>
            </w:r>
            <w:r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в</w:t>
            </w:r>
            <w:r>
              <w:rPr>
                <w:spacing w:val="-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соответствии</w:t>
            </w:r>
            <w:r>
              <w:rPr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с техническим</w:t>
            </w:r>
            <w:r>
              <w:rPr>
                <w:spacing w:val="-6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заданием концептуальных</w:t>
            </w:r>
            <w:r>
              <w:rPr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</w:t>
            </w:r>
            <w:r>
              <w:rPr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проектных</w:t>
            </w:r>
            <w:r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решений;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этапы</w:t>
            </w:r>
            <w:r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создание</w:t>
            </w:r>
            <w:r>
              <w:rPr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информационной</w:t>
            </w:r>
            <w:r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модели</w:t>
            </w:r>
            <w:r>
              <w:rPr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объекта</w:t>
            </w:r>
            <w:r>
              <w:rPr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в</w:t>
            </w:r>
            <w:r>
              <w:rPr>
                <w:spacing w:val="-6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среде</w:t>
            </w:r>
            <w:r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информационного</w:t>
            </w:r>
            <w:r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моделирования;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этапы</w:t>
            </w:r>
            <w:r>
              <w:rPr>
                <w:spacing w:val="-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наполнения</w:t>
            </w:r>
            <w:r>
              <w:rPr>
                <w:spacing w:val="-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элементов</w:t>
            </w:r>
            <w:r>
              <w:rPr>
                <w:spacing w:val="-8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информационной</w:t>
            </w:r>
            <w:r>
              <w:rPr>
                <w:spacing w:val="-6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модели здания необходимыми атрибутами и</w:t>
            </w:r>
            <w:r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данными;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суть</w:t>
            </w:r>
            <w:r>
              <w:rPr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общеобменного</w:t>
            </w:r>
            <w:r>
              <w:rPr>
                <w:spacing w:val="-8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открытого</w:t>
            </w:r>
            <w:r>
              <w:rPr>
                <w:spacing w:val="-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формата</w:t>
            </w:r>
            <w:r>
              <w:rPr>
                <w:spacing w:val="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IFC</w:t>
            </w:r>
            <w:r>
              <w:rPr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</w:t>
            </w:r>
            <w:r>
              <w:rPr>
                <w:spacing w:val="-67"/>
                <w:sz w:val="20"/>
                <w:szCs w:val="20"/>
                <w:lang w:eastAsia="ru-RU"/>
              </w:rPr>
              <w:t xml:space="preserve">    </w:t>
            </w:r>
            <w:r>
              <w:rPr>
                <w:sz w:val="20"/>
                <w:szCs w:val="20"/>
                <w:lang w:eastAsia="ru-RU"/>
              </w:rPr>
              <w:t xml:space="preserve">умение</w:t>
            </w:r>
            <w:r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осуществлять</w:t>
            </w:r>
            <w:r>
              <w:rPr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экспорт</w:t>
            </w:r>
            <w:r>
              <w:rPr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 импорт;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формирование</w:t>
            </w:r>
            <w:r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связанных</w:t>
            </w:r>
            <w:r>
              <w:rPr>
                <w:spacing w:val="-9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(ассоциированных) чертежей</w:t>
            </w:r>
            <w:r>
              <w:rPr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на</w:t>
            </w:r>
            <w:r>
              <w:rPr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основе</w:t>
            </w:r>
            <w:r>
              <w:rPr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информационной</w:t>
            </w:r>
            <w:r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модели;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содержание</w:t>
            </w:r>
            <w:r>
              <w:rPr>
                <w:spacing w:val="-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уровней</w:t>
            </w:r>
            <w:r>
              <w:rPr>
                <w:spacing w:val="-8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проработки</w:t>
            </w:r>
            <w:r>
              <w:rPr>
                <w:spacing w:val="-8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информационной</w:t>
            </w:r>
            <w:r>
              <w:rPr>
                <w:spacing w:val="-6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модели (L</w:t>
            </w:r>
            <w:r>
              <w:rPr>
                <w:sz w:val="20"/>
                <w:szCs w:val="20"/>
                <w:lang w:val="en-US" w:eastAsia="ru-RU"/>
              </w:rPr>
              <w:t xml:space="preserve">OD</w:t>
            </w:r>
            <w:r>
              <w:rPr>
                <w:sz w:val="20"/>
                <w:szCs w:val="20"/>
                <w:lang w:eastAsia="ru-RU"/>
              </w:rPr>
              <w:t xml:space="preserve">); 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bCs/>
                <w:sz w:val="20"/>
                <w:szCs w:val="20"/>
                <w:lang w:eastAsia="ru-RU"/>
              </w:rPr>
              <w:t xml:space="preserve">методы</w:t>
            </w:r>
            <w:r>
              <w:rPr>
                <w:bCs/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оценки</w:t>
            </w:r>
            <w:r>
              <w:rPr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и</w:t>
            </w:r>
            <w:r>
              <w:rPr>
                <w:bCs/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интерпретации</w:t>
            </w:r>
            <w:r>
              <w:rPr>
                <w:bCs/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коллизий</w:t>
            </w:r>
            <w:r>
              <w:rPr>
                <w:bCs/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на</w:t>
            </w:r>
            <w:r>
              <w:rPr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основе</w:t>
            </w:r>
            <w:r>
              <w:rPr>
                <w:bCs/>
                <w:spacing w:val="-67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информационной  модели; 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виды</w:t>
            </w:r>
            <w:r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</w:t>
            </w:r>
            <w:r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свойства</w:t>
            </w:r>
            <w:r>
              <w:rPr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основных</w:t>
            </w:r>
            <w:r>
              <w:rPr>
                <w:spacing w:val="-6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строительных</w:t>
            </w:r>
            <w:r>
              <w:rPr>
                <w:spacing w:val="-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материалов,</w:t>
            </w:r>
            <w:r>
              <w:rPr>
                <w:spacing w:val="-68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изделий и</w:t>
            </w:r>
            <w:r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конструкций;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основные узлы сопряжений конструкций зданий;</w:t>
            </w:r>
            <w:r>
              <w:rPr>
                <w:spacing w:val="-6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принципы</w:t>
            </w:r>
            <w:r>
              <w:rPr>
                <w:spacing w:val="-10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проектирования</w:t>
            </w:r>
            <w:r>
              <w:rPr>
                <w:spacing w:val="-9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схемы</w:t>
            </w:r>
            <w:r>
              <w:rPr>
                <w:spacing w:val="-9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планировочной</w:t>
            </w:r>
            <w:r>
              <w:rPr>
                <w:spacing w:val="-68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организации земельного</w:t>
            </w:r>
            <w:r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участка;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стандарты по проектированию строительных</w:t>
            </w:r>
            <w:r>
              <w:rPr>
                <w:spacing w:val="-6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конструкций, в том числе информационное</w:t>
            </w:r>
            <w:r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моделирование</w:t>
            </w:r>
            <w:r>
              <w:rPr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зданий</w:t>
            </w:r>
            <w:r>
              <w:rPr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(BIM-технологии);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требования нормативно-правовых актов и</w:t>
            </w:r>
            <w:r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нормативно-</w:t>
            </w:r>
            <w:r>
              <w:rPr>
                <w:spacing w:val="-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технических</w:t>
            </w:r>
            <w:r>
              <w:rPr>
                <w:spacing w:val="-6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документов</w:t>
            </w:r>
            <w:r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к</w:t>
            </w:r>
            <w:r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составу,</w:t>
            </w:r>
            <w:r>
              <w:rPr>
                <w:spacing w:val="-6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содержанию и оформлению проектной</w:t>
            </w:r>
            <w:r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документации;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требования</w:t>
            </w:r>
            <w:r>
              <w:rPr>
                <w:spacing w:val="-8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нормативно-технической</w:t>
            </w:r>
            <w:r>
              <w:rPr>
                <w:spacing w:val="-10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документации</w:t>
            </w:r>
            <w:r>
              <w:rPr>
                <w:spacing w:val="-6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на</w:t>
            </w:r>
            <w:r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оформление</w:t>
            </w:r>
            <w:r>
              <w:rPr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строительных</w:t>
            </w:r>
            <w:r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чертежей;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требования</w:t>
            </w:r>
            <w:r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к</w:t>
            </w:r>
            <w:r>
              <w:rPr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элементам</w:t>
            </w:r>
            <w:r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конструкций</w:t>
            </w:r>
            <w:r>
              <w:rPr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здания,</w:t>
            </w:r>
            <w:r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обусловленных</w:t>
            </w:r>
            <w:r>
              <w:rPr>
                <w:spacing w:val="-6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необходимостью</w:t>
            </w:r>
            <w:r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их</w:t>
            </w:r>
            <w:r>
              <w:rPr>
                <w:spacing w:val="-6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доступности</w:t>
            </w:r>
            <w:r>
              <w:rPr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</w:t>
            </w:r>
            <w:r>
              <w:rPr>
                <w:spacing w:val="-6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соответствия особым потребностям  маломобильных групп населения (МГН);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организацию</w:t>
            </w:r>
            <w:r>
              <w:rPr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процесса</w:t>
            </w:r>
            <w:r>
              <w:rPr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внесения</w:t>
            </w:r>
            <w:r>
              <w:rPr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изменений</w:t>
            </w:r>
            <w:r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в</w:t>
            </w:r>
            <w:r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раздел </w:t>
            </w:r>
            <w:r>
              <w:rPr>
                <w:bCs/>
                <w:sz w:val="20"/>
                <w:szCs w:val="20"/>
                <w:lang w:eastAsia="ru-RU"/>
              </w:rPr>
              <w:t xml:space="preserve">проекта.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5" w:type="dxa"/>
            <w:vAlign w:val="center"/>
            <w:vMerge w:val="restart"/>
            <w:textDirection w:val="lrTb"/>
            <w:noWrap w:val="false"/>
          </w:tcPr>
          <w:p>
            <w:pPr>
              <w:pStyle w:val="725"/>
              <w:jc w:val="both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34" w:type="dxa"/>
            <w:vAlign w:val="center"/>
            <w:vMerge w:val="continue"/>
            <w:textDirection w:val="lrTb"/>
            <w:noWrap w:val="false"/>
          </w:tcPr>
          <w:p>
            <w:pPr>
              <w:pStyle w:val="725"/>
              <w:jc w:val="center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7523" w:type="dxa"/>
            <w:vAlign w:val="center"/>
            <w:textDirection w:val="lrTb"/>
            <w:noWrap w:val="false"/>
          </w:tcPr>
          <w:p>
            <w:pPr>
              <w:pStyle w:val="872"/>
              <w:spacing w:before="0" w:after="0" w:line="319" w:lineRule="exact"/>
            </w:pPr>
            <w:r>
              <w:rPr>
                <w:sz w:val="20"/>
                <w:szCs w:val="20"/>
                <w:lang w:eastAsia="ru-RU"/>
              </w:rPr>
              <w:t xml:space="preserve">Специалист</w:t>
            </w:r>
            <w:r>
              <w:rPr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должен</w:t>
            </w:r>
            <w:r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уметь: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читать</w:t>
            </w:r>
            <w:r>
              <w:rPr>
                <w:spacing w:val="-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проектно-технологическую</w:t>
            </w:r>
            <w:r>
              <w:rPr>
                <w:spacing w:val="-6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документацию;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пользоваться</w:t>
            </w:r>
            <w:r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компьютером</w:t>
            </w:r>
            <w:r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с</w:t>
            </w:r>
            <w:r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применением</w:t>
            </w:r>
            <w:r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специализированного</w:t>
            </w:r>
            <w:r>
              <w:rPr>
                <w:spacing w:val="-12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программного</w:t>
            </w:r>
            <w:r>
              <w:rPr>
                <w:spacing w:val="-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обеспечения;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проверять несущую способность конструкций;</w:t>
            </w:r>
            <w:r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применять</w:t>
            </w:r>
            <w:r>
              <w:rPr>
                <w:spacing w:val="-8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графические</w:t>
            </w:r>
            <w:r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обозначения</w:t>
            </w:r>
            <w:r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материалов</w:t>
            </w:r>
            <w:r>
              <w:rPr>
                <w:spacing w:val="-6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</w:t>
            </w:r>
            <w:r>
              <w:rPr>
                <w:spacing w:val="-6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элементов</w:t>
            </w:r>
            <w:r>
              <w:rPr>
                <w:spacing w:val="-1"/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 xml:space="preserve">конструкций;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применять</w:t>
            </w:r>
            <w:r>
              <w:rPr>
                <w:spacing w:val="-1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требования</w:t>
            </w:r>
            <w:r>
              <w:rPr>
                <w:spacing w:val="-8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нормативно-технической</w:t>
            </w:r>
            <w:r>
              <w:rPr>
                <w:spacing w:val="-6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документации для оформления строительных</w:t>
            </w:r>
            <w:r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чертежей;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грамотно</w:t>
            </w:r>
            <w:r>
              <w:rPr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оформлять</w:t>
            </w:r>
            <w:r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чертежи</w:t>
            </w:r>
            <w:r>
              <w:rPr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согласно</w:t>
            </w:r>
            <w:r>
              <w:rPr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ГОСТ;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создавать </w:t>
            </w:r>
            <w:r>
              <w:rPr>
                <w:spacing w:val="-9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BIM-модель</w:t>
            </w:r>
            <w:r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объекта;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работать</w:t>
            </w:r>
            <w:r>
              <w:rPr>
                <w:spacing w:val="-8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с</w:t>
            </w:r>
            <w:r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программным</w:t>
            </w:r>
            <w:r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обеспечением</w:t>
            </w:r>
            <w:r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для</w:t>
            </w:r>
            <w:r>
              <w:rPr>
                <w:spacing w:val="-6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информационного моделирования по</w:t>
            </w:r>
            <w:r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соответствующим</w:t>
            </w:r>
            <w:r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разделам;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работать</w:t>
            </w:r>
            <w:r>
              <w:rPr>
                <w:spacing w:val="-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с</w:t>
            </w:r>
            <w:r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открытым</w:t>
            </w:r>
            <w:r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общеобменным</w:t>
            </w:r>
            <w:r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форматом</w:t>
            </w:r>
            <w:r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IFC;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bCs/>
                <w:sz w:val="20"/>
                <w:szCs w:val="20"/>
                <w:lang w:eastAsia="ru-RU"/>
              </w:rPr>
              <w:t xml:space="preserve">методы</w:t>
            </w:r>
            <w:r>
              <w:rPr>
                <w:bCs/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оценки</w:t>
            </w:r>
            <w:r>
              <w:rPr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и</w:t>
            </w:r>
            <w:r>
              <w:rPr>
                <w:bCs/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интерпретации</w:t>
            </w:r>
            <w:r>
              <w:rPr>
                <w:bCs/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коллизий</w:t>
            </w:r>
            <w:r>
              <w:rPr>
                <w:bCs/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на</w:t>
            </w:r>
            <w:r>
              <w:rPr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основе</w:t>
            </w:r>
            <w:r>
              <w:rPr>
                <w:bCs/>
                <w:spacing w:val="-67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информационной модели;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работать</w:t>
            </w:r>
            <w:r>
              <w:rPr>
                <w:spacing w:val="-6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с</w:t>
            </w:r>
            <w:r>
              <w:rPr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исходными</w:t>
            </w:r>
            <w:r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файлами</w:t>
            </w:r>
            <w:r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</w:t>
            </w:r>
            <w:r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электронными</w:t>
            </w:r>
            <w:r>
              <w:rPr>
                <w:spacing w:val="-6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документами;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формировать</w:t>
            </w:r>
            <w:r>
              <w:rPr>
                <w:spacing w:val="-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комплект</w:t>
            </w:r>
            <w:r>
              <w:rPr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документации</w:t>
            </w:r>
            <w:r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в</w:t>
            </w:r>
            <w:r>
              <w:rPr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соответствии</w:t>
            </w:r>
            <w:r>
              <w:rPr>
                <w:spacing w:val="-67"/>
                <w:sz w:val="20"/>
                <w:szCs w:val="20"/>
                <w:lang w:eastAsia="ru-RU"/>
              </w:rPr>
              <w:t xml:space="preserve">      </w:t>
            </w:r>
            <w:r>
              <w:rPr>
                <w:sz w:val="20"/>
                <w:szCs w:val="20"/>
                <w:lang w:eastAsia="ru-RU"/>
              </w:rPr>
              <w:t xml:space="preserve">с законодательными</w:t>
            </w:r>
            <w:r>
              <w:rPr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</w:t>
            </w:r>
            <w:r>
              <w:rPr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нормативно-техническими </w:t>
            </w:r>
            <w:r>
              <w:rPr>
                <w:bCs/>
                <w:sz w:val="20"/>
                <w:szCs w:val="20"/>
                <w:lang w:eastAsia="ru-RU"/>
              </w:rPr>
              <w:t xml:space="preserve">актами.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5" w:type="dxa"/>
            <w:vAlign w:val="center"/>
            <w:vMerge w:val="continue"/>
            <w:textDirection w:val="lrTb"/>
            <w:noWrap w:val="false"/>
          </w:tcPr>
          <w:p>
            <w:pPr>
              <w:pStyle w:val="725"/>
              <w:jc w:val="both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34" w:type="dxa"/>
            <w:vAlign w:val="center"/>
            <w:vMerge w:val="restart"/>
            <w:textDirection w:val="lrTb"/>
            <w:noWrap w:val="false"/>
          </w:tcPr>
          <w:p>
            <w:pPr>
              <w:pStyle w:val="725"/>
              <w:jc w:val="center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523" w:type="dxa"/>
            <w:vAlign w:val="center"/>
            <w:textDirection w:val="lrTb"/>
            <w:noWrap w:val="false"/>
          </w:tcPr>
          <w:p>
            <w:pPr>
              <w:pStyle w:val="872"/>
              <w:ind w:left="114" w:right="0" w:firstLine="0"/>
              <w:spacing w:before="0" w:after="0" w:line="100" w:lineRule="atLeast"/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Информационное</w:t>
            </w:r>
            <w:r>
              <w:rPr>
                <w:b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моделирование</w:t>
            </w:r>
            <w:r>
              <w:rPr>
                <w:b/>
                <w:color w:val="000000"/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инженерных систем и </w:t>
            </w:r>
            <w:r/>
          </w:p>
          <w:p>
            <w:pPr>
              <w:pStyle w:val="872"/>
              <w:ind w:left="114" w:right="0" w:firstLine="0"/>
              <w:jc w:val="both"/>
              <w:spacing w:before="47" w:after="0" w:line="100" w:lineRule="atLeast"/>
              <w:rPr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8"/>
                <w:lang w:eastAsia="ru-RU"/>
              </w:rPr>
              <w:t xml:space="preserve">оборудования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5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200"/>
              <w:rPr>
                <w:rFonts w:eastAsia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8"/>
                <w:lang w:eastAsia="ru-RU"/>
              </w:rPr>
              <w:t xml:space="preserve">15</w:t>
            </w:r>
            <w:r/>
          </w:p>
        </w:tc>
      </w:tr>
      <w:tr>
        <w:trPr/>
        <w:tc>
          <w:tcPr>
            <w:shd w:val="clear" w:color="auto" w:fill="bfbfb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34" w:type="dxa"/>
            <w:vAlign w:val="center"/>
            <w:vMerge w:val="continue"/>
            <w:textDirection w:val="lrTb"/>
            <w:noWrap w:val="false"/>
          </w:tcPr>
          <w:p>
            <w:pPr>
              <w:pStyle w:val="725"/>
              <w:jc w:val="center"/>
              <w:spacing w:before="0" w:after="200"/>
            </w:pPr>
            <w:r/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7523" w:type="dxa"/>
            <w:vAlign w:val="center"/>
            <w:textDirection w:val="lrTb"/>
            <w:noWrap w:val="false"/>
          </w:tcPr>
          <w:p>
            <w:pPr>
              <w:pStyle w:val="872"/>
              <w:spacing w:before="0" w:after="0" w:line="319" w:lineRule="exact"/>
            </w:pPr>
            <w:r>
              <w:rPr>
                <w:sz w:val="20"/>
                <w:szCs w:val="20"/>
                <w:lang w:eastAsia="ru-RU"/>
              </w:rPr>
              <w:t xml:space="preserve">Специалист</w:t>
            </w:r>
            <w:r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должен</w:t>
            </w:r>
            <w:r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знать</w:t>
            </w:r>
            <w:r>
              <w:rPr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</w:t>
            </w:r>
            <w:r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понимать: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51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техническое</w:t>
            </w:r>
            <w:r>
              <w:rPr>
                <w:spacing w:val="-6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задание</w:t>
            </w:r>
            <w:r>
              <w:rPr>
                <w:spacing w:val="-6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на</w:t>
            </w:r>
            <w:r>
              <w:rPr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проектирование</w:t>
            </w:r>
            <w:r>
              <w:rPr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инженерного</w:t>
            </w:r>
            <w:r>
              <w:rPr>
                <w:spacing w:val="-6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оборудования;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2" w:after="0" w:line="264" w:lineRule="auto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этапы</w:t>
            </w:r>
            <w:r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создание</w:t>
            </w:r>
            <w:r>
              <w:rPr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информационной</w:t>
            </w:r>
            <w:r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модели</w:t>
            </w:r>
            <w:r>
              <w:rPr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объекта</w:t>
            </w:r>
            <w:r>
              <w:rPr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в</w:t>
            </w:r>
            <w:r>
              <w:rPr>
                <w:spacing w:val="-6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среде</w:t>
            </w:r>
            <w:r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информационного</w:t>
            </w:r>
            <w:r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моделирования;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15" w:after="0" w:line="264" w:lineRule="auto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этапы</w:t>
            </w:r>
            <w:r>
              <w:rPr>
                <w:spacing w:val="-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наполнения</w:t>
            </w:r>
            <w:r>
              <w:rPr>
                <w:spacing w:val="-6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элементов</w:t>
            </w:r>
            <w:r>
              <w:rPr>
                <w:spacing w:val="-9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информационной</w:t>
            </w:r>
            <w:r>
              <w:rPr>
                <w:spacing w:val="-6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модели здания необходимыми атрибутами и</w:t>
            </w:r>
            <w:r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данными;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7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суть</w:t>
            </w:r>
            <w:r>
              <w:rPr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общеобменного</w:t>
            </w:r>
            <w:r>
              <w:rPr>
                <w:spacing w:val="-8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открытого</w:t>
            </w:r>
            <w:r>
              <w:rPr>
                <w:spacing w:val="-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формата</w:t>
            </w:r>
            <w:r>
              <w:rPr>
                <w:spacing w:val="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IFC</w:t>
            </w:r>
            <w:r>
              <w:rPr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</w:t>
            </w:r>
            <w:r>
              <w:rPr>
                <w:spacing w:val="-67"/>
                <w:sz w:val="20"/>
                <w:szCs w:val="20"/>
                <w:lang w:eastAsia="ru-RU"/>
              </w:rPr>
              <w:t xml:space="preserve">     </w:t>
            </w:r>
            <w:r>
              <w:rPr>
                <w:sz w:val="20"/>
                <w:szCs w:val="20"/>
                <w:lang w:eastAsia="ru-RU"/>
              </w:rPr>
              <w:t xml:space="preserve">умение</w:t>
            </w:r>
            <w:r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осуществлять</w:t>
            </w:r>
            <w:r>
              <w:rPr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экспорт</w:t>
            </w:r>
            <w:r>
              <w:rPr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 импорт;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2" w:after="0" w:line="100" w:lineRule="atLeast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формирование</w:t>
            </w:r>
            <w:r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связанных</w:t>
            </w:r>
            <w:r>
              <w:rPr>
                <w:spacing w:val="-9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(ассоциированных)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43" w:after="0" w:line="100" w:lineRule="atLeast"/>
            </w:pPr>
            <w:r>
              <w:rPr>
                <w:sz w:val="20"/>
                <w:szCs w:val="20"/>
                <w:lang w:eastAsia="ru-RU"/>
              </w:rPr>
              <w:t xml:space="preserve">чертежей</w:t>
            </w:r>
            <w:r>
              <w:rPr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на</w:t>
            </w:r>
            <w:r>
              <w:rPr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основе</w:t>
            </w:r>
            <w:r>
              <w:rPr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информационной</w:t>
            </w:r>
            <w:r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модели;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51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методы</w:t>
            </w:r>
            <w:r>
              <w:rPr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оценки</w:t>
            </w:r>
            <w:r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</w:t>
            </w:r>
            <w:r>
              <w:rPr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интерпретации</w:t>
            </w:r>
            <w:r>
              <w:rPr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коллизий</w:t>
            </w:r>
            <w:r>
              <w:rPr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на</w:t>
            </w:r>
            <w:r>
              <w:rPr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основе</w:t>
            </w:r>
            <w:r>
              <w:rPr>
                <w:spacing w:val="-6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информационной модели;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2" w:after="0" w:line="264" w:lineRule="auto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виды и свойства основных элементов инженерного</w:t>
            </w:r>
            <w:r>
              <w:rPr>
                <w:spacing w:val="-6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оборудования;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10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основные узлы сопряжений элементов инженерного</w:t>
            </w:r>
            <w:r>
              <w:rPr>
                <w:spacing w:val="-6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оборудования;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3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требования нормативно-правовых актов и</w:t>
            </w:r>
            <w:r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нормативно-технических</w:t>
            </w:r>
            <w:r>
              <w:rPr>
                <w:spacing w:val="-6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документов</w:t>
            </w:r>
            <w:r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к</w:t>
            </w:r>
            <w:r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составу,</w:t>
            </w:r>
            <w:r>
              <w:rPr>
                <w:spacing w:val="-6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содержанию и оформлению проектной</w:t>
            </w:r>
            <w:r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документации;</w:t>
            </w:r>
            <w:r/>
          </w:p>
          <w:p>
            <w:pPr>
              <w:pStyle w:val="872"/>
              <w:numPr>
                <w:ilvl w:val="0"/>
                <w:numId w:val="12"/>
              </w:numPr>
              <w:spacing w:before="1" w:after="0" w:line="264" w:lineRule="auto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требования</w:t>
            </w:r>
            <w:r>
              <w:rPr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нормативно-технической</w:t>
            </w:r>
            <w:r>
              <w:rPr>
                <w:color w:val="000000"/>
                <w:spacing w:val="-1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документации</w:t>
            </w:r>
            <w:r>
              <w:rPr>
                <w:color w:val="000000"/>
                <w:spacing w:val="-67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на</w:t>
            </w:r>
            <w:r>
              <w:rPr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оформление</w:t>
            </w:r>
            <w:r>
              <w:rPr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строительных</w:t>
            </w:r>
            <w:r>
              <w:rPr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чертежей</w:t>
            </w:r>
            <w:r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и</w:t>
            </w:r>
            <w:r>
              <w:rPr>
                <w:color w:val="000000"/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чертежей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специальных</w:t>
            </w:r>
            <w:r>
              <w:rPr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разделов</w:t>
            </w:r>
            <w:r>
              <w:rPr>
                <w:bCs/>
                <w:color w:val="000000"/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проектной</w:t>
            </w:r>
            <w:r>
              <w:rPr>
                <w:bCs/>
                <w:color w:val="000000"/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документации.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5" w:type="dxa"/>
            <w:vAlign w:val="center"/>
            <w:vMerge w:val="restart"/>
            <w:textDirection w:val="lrTb"/>
            <w:noWrap w:val="false"/>
          </w:tcPr>
          <w:p>
            <w:pPr>
              <w:pStyle w:val="725"/>
              <w:jc w:val="both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34" w:type="dxa"/>
            <w:vAlign w:val="center"/>
            <w:vMerge w:val="continue"/>
            <w:textDirection w:val="lrTb"/>
            <w:noWrap w:val="false"/>
          </w:tcPr>
          <w:p>
            <w:pPr>
              <w:pStyle w:val="725"/>
              <w:jc w:val="center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7523" w:type="dxa"/>
            <w:vAlign w:val="center"/>
            <w:textDirection w:val="lrTb"/>
            <w:noWrap w:val="false"/>
          </w:tcPr>
          <w:p>
            <w:pPr>
              <w:pStyle w:val="872"/>
              <w:spacing w:before="2" w:after="0" w:line="100" w:lineRule="atLeast"/>
            </w:pPr>
            <w:r>
              <w:rPr>
                <w:sz w:val="20"/>
                <w:szCs w:val="20"/>
                <w:lang w:eastAsia="ru-RU"/>
              </w:rPr>
              <w:t xml:space="preserve">Специалист</w:t>
            </w:r>
            <w:r>
              <w:rPr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должен</w:t>
            </w:r>
            <w:r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уметь:</w:t>
            </w:r>
            <w:r/>
          </w:p>
          <w:p>
            <w:pPr>
              <w:pStyle w:val="872"/>
              <w:numPr>
                <w:ilvl w:val="0"/>
                <w:numId w:val="13"/>
              </w:numPr>
              <w:spacing w:before="51" w:after="0" w:line="100" w:lineRule="atLeast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читать</w:t>
            </w:r>
            <w:r>
              <w:rPr>
                <w:spacing w:val="-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проектно-технологическую</w:t>
            </w:r>
            <w:r>
              <w:rPr>
                <w:spacing w:val="-6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документацию;</w:t>
            </w:r>
            <w:r/>
          </w:p>
          <w:p>
            <w:pPr>
              <w:pStyle w:val="872"/>
              <w:numPr>
                <w:ilvl w:val="0"/>
                <w:numId w:val="13"/>
              </w:numPr>
              <w:spacing w:before="10" w:after="0" w:line="360" w:lineRule="atLeast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bCs/>
                <w:sz w:val="20"/>
                <w:szCs w:val="20"/>
                <w:lang w:eastAsia="ru-RU"/>
              </w:rPr>
              <w:t xml:space="preserve">пользоваться</w:t>
            </w:r>
            <w:r>
              <w:rPr>
                <w:bCs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компьютером</w:t>
            </w:r>
            <w:r>
              <w:rPr>
                <w:bCs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с</w:t>
            </w:r>
            <w:r>
              <w:rPr>
                <w:bCs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применением</w:t>
            </w:r>
            <w:r>
              <w:rPr>
                <w:bCs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специализированного</w:t>
            </w:r>
            <w:r>
              <w:rPr>
                <w:bCs/>
                <w:spacing w:val="-12"/>
                <w:sz w:val="20"/>
                <w:szCs w:val="20"/>
                <w:lang w:eastAsia="ru-RU"/>
              </w:rPr>
              <w:t xml:space="preserve"> ПО;</w:t>
            </w:r>
            <w:r/>
          </w:p>
          <w:p>
            <w:pPr>
              <w:pStyle w:val="872"/>
              <w:numPr>
                <w:ilvl w:val="0"/>
                <w:numId w:val="13"/>
              </w:numPr>
              <w:spacing w:before="1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проектировать</w:t>
            </w:r>
            <w:r>
              <w:rPr>
                <w:spacing w:val="-5"/>
                <w:sz w:val="20"/>
                <w:szCs w:val="20"/>
                <w:lang w:eastAsia="ru-RU"/>
              </w:rPr>
              <w:t xml:space="preserve"> системы отопления</w:t>
            </w:r>
            <w:r>
              <w:rPr>
                <w:spacing w:val="-6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</w:t>
            </w:r>
            <w:r>
              <w:rPr>
                <w:spacing w:val="-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вентиляции,</w:t>
            </w:r>
            <w:r>
              <w:rPr>
                <w:spacing w:val="-6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водоснабжение</w:t>
            </w:r>
            <w:r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 водоотведение;</w:t>
            </w:r>
            <w:r/>
          </w:p>
          <w:p>
            <w:pPr>
              <w:pStyle w:val="872"/>
              <w:numPr>
                <w:ilvl w:val="0"/>
                <w:numId w:val="13"/>
              </w:numPr>
              <w:spacing w:before="2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применять</w:t>
            </w:r>
            <w:r>
              <w:rPr>
                <w:spacing w:val="-1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требования</w:t>
            </w:r>
            <w:r>
              <w:rPr>
                <w:spacing w:val="-8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нормативно-технической</w:t>
            </w:r>
            <w:r>
              <w:rPr>
                <w:spacing w:val="-6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документации для оформления строительных</w:t>
            </w:r>
            <w:r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чертежей;</w:t>
            </w:r>
            <w:r/>
          </w:p>
          <w:p>
            <w:pPr>
              <w:pStyle w:val="872"/>
              <w:numPr>
                <w:ilvl w:val="0"/>
                <w:numId w:val="13"/>
              </w:numPr>
              <w:spacing w:before="1" w:after="0" w:line="100" w:lineRule="atLeast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грамотно</w:t>
            </w:r>
            <w:r>
              <w:rPr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оформлять</w:t>
            </w:r>
            <w:r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чертежи</w:t>
            </w:r>
            <w:r>
              <w:rPr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согласно</w:t>
            </w:r>
            <w:r>
              <w:rPr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ГОСТ;</w:t>
            </w:r>
            <w:r/>
          </w:p>
          <w:p>
            <w:pPr>
              <w:pStyle w:val="872"/>
              <w:numPr>
                <w:ilvl w:val="0"/>
                <w:numId w:val="13"/>
              </w:numPr>
              <w:spacing w:before="47" w:after="0" w:line="100" w:lineRule="atLeast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создавать</w:t>
            </w:r>
            <w:r>
              <w:rPr>
                <w:spacing w:val="-9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en-US" w:eastAsia="ru-RU"/>
              </w:rPr>
              <w:t xml:space="preserve">BIM-</w:t>
            </w:r>
            <w:r>
              <w:rPr>
                <w:sz w:val="20"/>
                <w:szCs w:val="20"/>
                <w:lang w:eastAsia="ru-RU"/>
              </w:rPr>
              <w:t xml:space="preserve">модель</w:t>
            </w:r>
            <w:r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объекта;</w:t>
            </w:r>
            <w:r/>
          </w:p>
          <w:p>
            <w:pPr>
              <w:pStyle w:val="872"/>
              <w:numPr>
                <w:ilvl w:val="0"/>
                <w:numId w:val="13"/>
              </w:numPr>
              <w:spacing w:before="46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работать</w:t>
            </w:r>
            <w:r>
              <w:rPr>
                <w:spacing w:val="-8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с</w:t>
            </w:r>
            <w:r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программным</w:t>
            </w:r>
            <w:r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обеспечением</w:t>
            </w:r>
            <w:r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для</w:t>
            </w:r>
            <w:r>
              <w:rPr>
                <w:spacing w:val="-6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информационного моделирования для</w:t>
            </w:r>
            <w:r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соответствующих</w:t>
            </w:r>
            <w:r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специальных</w:t>
            </w:r>
            <w:r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разделов;</w:t>
            </w:r>
            <w:r/>
          </w:p>
          <w:p>
            <w:pPr>
              <w:pStyle w:val="872"/>
              <w:numPr>
                <w:ilvl w:val="0"/>
                <w:numId w:val="13"/>
              </w:numPr>
              <w:spacing w:before="2" w:after="0" w:line="100" w:lineRule="atLeast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работать</w:t>
            </w:r>
            <w:r>
              <w:rPr>
                <w:spacing w:val="-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с</w:t>
            </w:r>
            <w:r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открытым</w:t>
            </w:r>
            <w:r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общеобменным</w:t>
            </w:r>
            <w:r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форматом</w:t>
            </w:r>
            <w:r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IFC;</w:t>
            </w:r>
            <w:r/>
          </w:p>
          <w:p>
            <w:pPr>
              <w:pStyle w:val="872"/>
              <w:numPr>
                <w:ilvl w:val="0"/>
                <w:numId w:val="13"/>
              </w:numPr>
              <w:spacing w:before="51" w:after="0" w:line="100" w:lineRule="atLeast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определять</w:t>
            </w:r>
            <w:r>
              <w:rPr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коллизии</w:t>
            </w:r>
            <w:r>
              <w:rPr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в</w:t>
            </w:r>
            <w:r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spacing w:val="-3"/>
                <w:sz w:val="20"/>
                <w:szCs w:val="20"/>
                <w:lang w:val="en-US" w:eastAsia="ru-RU"/>
              </w:rPr>
              <w:t xml:space="preserve">BIM</w:t>
            </w:r>
            <w:r>
              <w:rPr>
                <w:sz w:val="20"/>
                <w:szCs w:val="20"/>
                <w:lang w:eastAsia="ru-RU"/>
              </w:rPr>
              <w:t xml:space="preserve">-модели;</w:t>
            </w:r>
            <w:r/>
          </w:p>
          <w:p>
            <w:pPr>
              <w:pStyle w:val="872"/>
              <w:numPr>
                <w:ilvl w:val="0"/>
                <w:numId w:val="13"/>
              </w:numPr>
              <w:spacing w:before="46" w:after="0" w:line="264" w:lineRule="auto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формировать</w:t>
            </w:r>
            <w:r>
              <w:rPr>
                <w:color w:val="000000"/>
                <w:spacing w:val="-7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комплект</w:t>
            </w:r>
            <w:r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документации</w:t>
            </w:r>
            <w:r>
              <w:rPr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в</w:t>
            </w:r>
            <w:r>
              <w:rPr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соответствии</w:t>
            </w:r>
            <w:r>
              <w:rPr>
                <w:color w:val="000000"/>
                <w:spacing w:val="-67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с законодательными</w:t>
            </w:r>
            <w:r>
              <w:rPr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и нормативно-техническими </w:t>
            </w:r>
            <w:r>
              <w:rPr>
                <w:bCs/>
                <w:color w:val="000000"/>
                <w:spacing w:val="-12"/>
                <w:sz w:val="20"/>
                <w:szCs w:val="20"/>
                <w:lang w:eastAsia="ru-RU"/>
              </w:rPr>
              <w:t xml:space="preserve">актами.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5" w:type="dxa"/>
            <w:vAlign w:val="center"/>
            <w:vMerge w:val="continue"/>
            <w:textDirection w:val="lrTb"/>
            <w:noWrap w:val="false"/>
          </w:tcPr>
          <w:p>
            <w:pPr>
              <w:pStyle w:val="725"/>
              <w:jc w:val="both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34" w:type="dxa"/>
            <w:vMerge w:val="restart"/>
            <w:textDirection w:val="lrTb"/>
            <w:noWrap w:val="false"/>
          </w:tcPr>
          <w:p>
            <w:pPr>
              <w:pStyle w:val="725"/>
              <w:jc w:val="center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523" w:type="dxa"/>
            <w:vAlign w:val="center"/>
            <w:textDirection w:val="lrTb"/>
            <w:noWrap w:val="false"/>
          </w:tcPr>
          <w:p>
            <w:pPr>
              <w:pStyle w:val="872"/>
              <w:jc w:val="both"/>
              <w:spacing w:before="0" w:after="200" w:line="319" w:lineRule="exact"/>
            </w:pPr>
            <w:r>
              <w:rPr>
                <w:b/>
                <w:color w:val="000000"/>
                <w:sz w:val="20"/>
                <w:szCs w:val="28"/>
                <w:lang w:eastAsia="ru-RU"/>
              </w:rPr>
              <w:t xml:space="preserve">Управление</w:t>
            </w:r>
            <w:r>
              <w:rPr>
                <w:b/>
                <w:color w:val="000000"/>
                <w:spacing w:val="-3"/>
                <w:sz w:val="20"/>
                <w:szCs w:val="28"/>
                <w:lang w:eastAsia="ru-RU"/>
              </w:rPr>
              <w:t xml:space="preserve"> </w:t>
            </w:r>
            <w:r>
              <w:rPr>
                <w:b/>
                <w:color w:val="000000"/>
                <w:sz w:val="20"/>
                <w:szCs w:val="28"/>
                <w:lang w:eastAsia="ru-RU"/>
              </w:rPr>
              <w:t xml:space="preserve">проектом</w:t>
            </w:r>
            <w:r>
              <w:rPr>
                <w:b/>
                <w:color w:val="000000"/>
                <w:spacing w:val="-3"/>
                <w:sz w:val="20"/>
                <w:szCs w:val="28"/>
                <w:lang w:eastAsia="ru-RU"/>
              </w:rPr>
              <w:t xml:space="preserve"> </w:t>
            </w:r>
            <w:r>
              <w:rPr>
                <w:b/>
                <w:color w:val="000000"/>
                <w:sz w:val="20"/>
                <w:szCs w:val="28"/>
                <w:lang w:eastAsia="ru-RU"/>
              </w:rPr>
              <w:t xml:space="preserve">и</w:t>
            </w:r>
            <w:r>
              <w:rPr>
                <w:b/>
                <w:color w:val="000000"/>
                <w:spacing w:val="-5"/>
                <w:sz w:val="20"/>
                <w:szCs w:val="28"/>
                <w:lang w:eastAsia="ru-RU"/>
              </w:rPr>
              <w:t xml:space="preserve"> </w:t>
            </w:r>
            <w:r>
              <w:rPr>
                <w:b/>
                <w:color w:val="000000"/>
                <w:sz w:val="20"/>
                <w:szCs w:val="28"/>
                <w:lang w:eastAsia="ru-RU"/>
              </w:rPr>
              <w:t xml:space="preserve">координация</w:t>
            </w:r>
            <w:r>
              <w:rPr>
                <w:b/>
                <w:color w:val="000000"/>
                <w:spacing w:val="-6"/>
                <w:sz w:val="20"/>
                <w:szCs w:val="28"/>
                <w:lang w:eastAsia="ru-RU"/>
              </w:rPr>
              <w:t xml:space="preserve"> </w:t>
            </w:r>
            <w:r>
              <w:rPr>
                <w:b/>
                <w:color w:val="000000"/>
                <w:sz w:val="20"/>
                <w:szCs w:val="28"/>
                <w:lang w:eastAsia="ru-RU"/>
              </w:rPr>
              <w:t xml:space="preserve">информационных </w:t>
            </w:r>
            <w:r>
              <w:rPr>
                <w:b/>
                <w:bCs/>
                <w:color w:val="000000"/>
                <w:sz w:val="20"/>
                <w:szCs w:val="28"/>
                <w:lang w:eastAsia="ru-RU"/>
              </w:rPr>
              <w:t xml:space="preserve">моделей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5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200"/>
              <w:rPr>
                <w:rFonts w:eastAsia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8"/>
                <w:lang w:eastAsia="ru-RU"/>
              </w:rPr>
              <w:t xml:space="preserve">20</w:t>
            </w:r>
            <w:r/>
          </w:p>
        </w:tc>
      </w:tr>
      <w:tr>
        <w:trPr/>
        <w:tc>
          <w:tcPr>
            <w:shd w:val="clear" w:color="auto" w:fill="bfbfb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34" w:type="dxa"/>
            <w:vMerge w:val="continue"/>
            <w:textDirection w:val="lrTb"/>
            <w:noWrap w:val="false"/>
          </w:tcPr>
          <w:p>
            <w:pPr>
              <w:pStyle w:val="725"/>
              <w:jc w:val="center"/>
              <w:spacing w:before="0" w:after="200"/>
            </w:pPr>
            <w:r/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7523" w:type="dxa"/>
            <w:vAlign w:val="center"/>
            <w:textDirection w:val="lrTb"/>
            <w:noWrap w:val="false"/>
          </w:tcPr>
          <w:p>
            <w:pPr>
              <w:pStyle w:val="872"/>
              <w:spacing w:before="0" w:after="0" w:line="319" w:lineRule="exact"/>
            </w:pPr>
            <w:r>
              <w:rPr>
                <w:sz w:val="20"/>
                <w:szCs w:val="20"/>
                <w:lang w:eastAsia="ru-RU"/>
              </w:rPr>
              <w:t xml:space="preserve">Специалист</w:t>
            </w:r>
            <w:r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должен</w:t>
            </w:r>
            <w:r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знать</w:t>
            </w:r>
            <w:r>
              <w:rPr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</w:t>
            </w:r>
            <w:r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понимать:</w:t>
            </w:r>
            <w:r/>
          </w:p>
          <w:p>
            <w:pPr>
              <w:pStyle w:val="872"/>
              <w:numPr>
                <w:ilvl w:val="0"/>
                <w:numId w:val="10"/>
              </w:numPr>
              <w:spacing w:before="51" w:after="0" w:line="100" w:lineRule="atLeast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технологию</w:t>
            </w:r>
            <w:r>
              <w:rPr>
                <w:spacing w:val="-6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управление</w:t>
            </w:r>
            <w:r>
              <w:rPr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проектом;</w:t>
            </w:r>
            <w:r/>
          </w:p>
          <w:p>
            <w:pPr>
              <w:pStyle w:val="872"/>
              <w:numPr>
                <w:ilvl w:val="0"/>
                <w:numId w:val="10"/>
              </w:numPr>
              <w:spacing w:before="51" w:after="0" w:line="100" w:lineRule="atLeast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процесс</w:t>
            </w:r>
            <w:r>
              <w:rPr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согласования</w:t>
            </w:r>
            <w:r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проектной</w:t>
            </w:r>
            <w:r>
              <w:rPr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документации;</w:t>
            </w:r>
            <w:r/>
          </w:p>
          <w:p>
            <w:pPr>
              <w:pStyle w:val="872"/>
              <w:numPr>
                <w:ilvl w:val="0"/>
                <w:numId w:val="10"/>
              </w:numPr>
              <w:spacing w:before="46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способы</w:t>
            </w:r>
            <w:r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формирования</w:t>
            </w:r>
            <w:r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</w:t>
            </w:r>
            <w:r>
              <w:rPr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ведение</w:t>
            </w:r>
            <w:r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электронного</w:t>
            </w:r>
            <w:r>
              <w:rPr>
                <w:spacing w:val="-6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архива</w:t>
            </w:r>
            <w:r>
              <w:rPr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проектной документации;</w:t>
            </w:r>
            <w:r/>
          </w:p>
          <w:p>
            <w:pPr>
              <w:pStyle w:val="872"/>
              <w:numPr>
                <w:ilvl w:val="0"/>
                <w:numId w:val="10"/>
              </w:numPr>
              <w:spacing w:before="3" w:after="0" w:line="264" w:lineRule="auto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методы</w:t>
            </w:r>
            <w:r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</w:t>
            </w:r>
            <w:r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варианты</w:t>
            </w:r>
            <w:r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постановки</w:t>
            </w:r>
            <w:r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задач</w:t>
            </w:r>
            <w:r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членам</w:t>
            </w:r>
            <w:r>
              <w:rPr>
                <w:spacing w:val="-6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проектной команды;</w:t>
            </w:r>
            <w:r/>
          </w:p>
          <w:p>
            <w:pPr>
              <w:pStyle w:val="872"/>
              <w:numPr>
                <w:ilvl w:val="0"/>
                <w:numId w:val="10"/>
              </w:numPr>
              <w:spacing w:before="10" w:after="0" w:line="100" w:lineRule="atLeast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процесс</w:t>
            </w:r>
            <w:r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внесения</w:t>
            </w:r>
            <w:r>
              <w:rPr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изменений</w:t>
            </w:r>
            <w:r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в</w:t>
            </w:r>
            <w:r>
              <w:rPr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проект;</w:t>
            </w:r>
            <w:r/>
          </w:p>
          <w:p>
            <w:pPr>
              <w:pStyle w:val="872"/>
              <w:numPr>
                <w:ilvl w:val="0"/>
                <w:numId w:val="10"/>
              </w:numPr>
              <w:spacing w:before="51" w:after="0" w:line="264" w:lineRule="auto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методы</w:t>
            </w:r>
            <w:r>
              <w:rPr>
                <w:spacing w:val="-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координации</w:t>
            </w:r>
            <w:r>
              <w:rPr>
                <w:spacing w:val="-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информационных</w:t>
            </w:r>
            <w:r>
              <w:rPr>
                <w:spacing w:val="-6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моделей</w:t>
            </w:r>
            <w:r>
              <w:rPr>
                <w:spacing w:val="-6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разных разделов в сводную</w:t>
            </w:r>
            <w:r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информационную</w:t>
            </w:r>
            <w:r>
              <w:rPr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модель;</w:t>
            </w:r>
            <w:r/>
          </w:p>
          <w:p>
            <w:pPr>
              <w:pStyle w:val="872"/>
              <w:numPr>
                <w:ilvl w:val="0"/>
                <w:numId w:val="10"/>
              </w:numPr>
              <w:jc w:val="both"/>
              <w:spacing w:before="7" w:after="0" w:line="319" w:lineRule="exact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требования</w:t>
            </w:r>
            <w:r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к формированию</w:t>
            </w:r>
            <w:r>
              <w:rPr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комплекта</w:t>
            </w:r>
            <w:r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документации в соответствии с нормативно-</w:t>
            </w:r>
            <w:r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техническими</w:t>
            </w:r>
            <w:r>
              <w:rPr>
                <w:spacing w:val="-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требованиями,</w:t>
            </w:r>
            <w:r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определенными</w:t>
            </w:r>
            <w:r>
              <w:rPr>
                <w:spacing w:val="-6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в конкурсном</w:t>
            </w:r>
            <w:r>
              <w:rPr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задании.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5" w:type="dxa"/>
            <w:vAlign w:val="center"/>
            <w:vMerge w:val="restart"/>
            <w:textDirection w:val="lrTb"/>
            <w:noWrap w:val="false"/>
          </w:tcPr>
          <w:p>
            <w:pPr>
              <w:pStyle w:val="725"/>
              <w:jc w:val="both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34" w:type="dxa"/>
            <w:vMerge w:val="continue"/>
            <w:textDirection w:val="lrTb"/>
            <w:noWrap w:val="false"/>
          </w:tcPr>
          <w:p>
            <w:pPr>
              <w:pStyle w:val="725"/>
              <w:jc w:val="center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7523" w:type="dxa"/>
            <w:vAlign w:val="center"/>
            <w:textDirection w:val="lrTb"/>
            <w:noWrap w:val="false"/>
          </w:tcPr>
          <w:p>
            <w:pPr>
              <w:pStyle w:val="872"/>
              <w:spacing w:before="0" w:after="0" w:line="319" w:lineRule="exact"/>
            </w:pPr>
            <w:r>
              <w:rPr>
                <w:sz w:val="20"/>
                <w:szCs w:val="20"/>
                <w:lang w:eastAsia="ru-RU"/>
              </w:rPr>
              <w:t xml:space="preserve">Специалист</w:t>
            </w:r>
            <w:r>
              <w:rPr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должен</w:t>
            </w:r>
            <w:r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уметь:</w:t>
            </w:r>
            <w:r/>
          </w:p>
          <w:p>
            <w:pPr>
              <w:pStyle w:val="872"/>
              <w:numPr>
                <w:ilvl w:val="0"/>
                <w:numId w:val="11"/>
              </w:numPr>
              <w:spacing w:before="51" w:after="0" w:line="100" w:lineRule="atLeast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организовать</w:t>
            </w:r>
            <w:r>
              <w:rPr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коллективную</w:t>
            </w:r>
            <w:r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работу</w:t>
            </w:r>
            <w:r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над проектом;</w:t>
            </w:r>
            <w:r/>
          </w:p>
          <w:p>
            <w:pPr>
              <w:pStyle w:val="872"/>
              <w:numPr>
                <w:ilvl w:val="0"/>
                <w:numId w:val="11"/>
              </w:numPr>
              <w:jc w:val="both"/>
              <w:spacing w:before="14" w:after="0" w:line="360" w:lineRule="atLeast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осуществлять оперативное планирование работ по</w:t>
            </w:r>
            <w:r>
              <w:rPr>
                <w:spacing w:val="-6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проекту (корректировка</w:t>
            </w:r>
            <w:r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критического</w:t>
            </w:r>
            <w:r>
              <w:rPr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пути).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5" w:type="dxa"/>
            <w:vAlign w:val="center"/>
            <w:vMerge w:val="continue"/>
            <w:textDirection w:val="lrTb"/>
            <w:noWrap w:val="false"/>
          </w:tcPr>
          <w:p>
            <w:pPr>
              <w:pStyle w:val="725"/>
              <w:jc w:val="both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34" w:type="dxa"/>
            <w:vAlign w:val="center"/>
            <w:vMerge w:val="restart"/>
            <w:textDirection w:val="lrTb"/>
            <w:noWrap w:val="false"/>
          </w:tcPr>
          <w:p>
            <w:pPr>
              <w:pStyle w:val="725"/>
              <w:jc w:val="center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523" w:type="dxa"/>
            <w:vAlign w:val="center"/>
            <w:textDirection w:val="lrTb"/>
            <w:noWrap w:val="false"/>
          </w:tcPr>
          <w:p>
            <w:pPr>
              <w:pStyle w:val="872"/>
              <w:ind w:left="114" w:right="0" w:firstLine="0"/>
              <w:jc w:val="both"/>
              <w:spacing w:before="0" w:after="200" w:line="319" w:lineRule="exact"/>
            </w:pPr>
            <w:r>
              <w:rPr>
                <w:b/>
                <w:color w:val="000000"/>
                <w:sz w:val="20"/>
                <w:szCs w:val="28"/>
                <w:lang w:eastAsia="ru-RU"/>
              </w:rPr>
              <w:t xml:space="preserve">Презентация</w:t>
            </w:r>
            <w:r>
              <w:rPr>
                <w:b/>
                <w:color w:val="000000"/>
                <w:spacing w:val="-3"/>
                <w:sz w:val="20"/>
                <w:szCs w:val="28"/>
                <w:lang w:eastAsia="ru-RU"/>
              </w:rPr>
              <w:t xml:space="preserve"> </w:t>
            </w:r>
            <w:r>
              <w:rPr>
                <w:b/>
                <w:color w:val="000000"/>
                <w:sz w:val="20"/>
                <w:szCs w:val="28"/>
                <w:lang w:eastAsia="ru-RU"/>
              </w:rPr>
              <w:t xml:space="preserve">и</w:t>
            </w:r>
            <w:r>
              <w:rPr>
                <w:b/>
                <w:color w:val="000000"/>
                <w:spacing w:val="-3"/>
                <w:sz w:val="20"/>
                <w:szCs w:val="28"/>
                <w:lang w:eastAsia="ru-RU"/>
              </w:rPr>
              <w:t xml:space="preserve"> </w:t>
            </w:r>
            <w:r>
              <w:rPr>
                <w:b/>
                <w:color w:val="000000"/>
                <w:sz w:val="20"/>
                <w:szCs w:val="28"/>
                <w:lang w:eastAsia="ru-RU"/>
              </w:rPr>
              <w:t xml:space="preserve">защита</w:t>
            </w:r>
            <w:r>
              <w:rPr>
                <w:b/>
                <w:color w:val="000000"/>
                <w:spacing w:val="-1"/>
                <w:sz w:val="20"/>
                <w:szCs w:val="28"/>
                <w:lang w:eastAsia="ru-RU"/>
              </w:rPr>
              <w:t xml:space="preserve"> </w:t>
            </w:r>
            <w:r>
              <w:rPr>
                <w:b/>
                <w:color w:val="000000"/>
                <w:sz w:val="20"/>
                <w:szCs w:val="28"/>
                <w:lang w:eastAsia="ru-RU"/>
              </w:rPr>
              <w:t xml:space="preserve">собственных</w:t>
            </w:r>
            <w:r>
              <w:rPr>
                <w:b/>
                <w:color w:val="000000"/>
                <w:spacing w:val="-1"/>
                <w:sz w:val="20"/>
                <w:szCs w:val="28"/>
                <w:lang w:eastAsia="ru-RU"/>
              </w:rPr>
              <w:t xml:space="preserve"> </w:t>
            </w:r>
            <w:r>
              <w:rPr>
                <w:b/>
                <w:color w:val="000000"/>
                <w:sz w:val="20"/>
                <w:szCs w:val="28"/>
                <w:lang w:eastAsia="ru-RU"/>
              </w:rPr>
              <w:t xml:space="preserve">идей</w:t>
            </w:r>
            <w:r>
              <w:rPr>
                <w:b/>
                <w:color w:val="000000"/>
                <w:spacing w:val="-3"/>
                <w:sz w:val="20"/>
                <w:szCs w:val="28"/>
                <w:lang w:eastAsia="ru-RU"/>
              </w:rPr>
              <w:t xml:space="preserve"> </w:t>
            </w:r>
            <w:r>
              <w:rPr>
                <w:b/>
                <w:color w:val="000000"/>
                <w:sz w:val="20"/>
                <w:szCs w:val="28"/>
                <w:lang w:eastAsia="ru-RU"/>
              </w:rPr>
              <w:t xml:space="preserve">и</w:t>
            </w:r>
            <w:r>
              <w:rPr>
                <w:b/>
                <w:color w:val="000000"/>
                <w:spacing w:val="-3"/>
                <w:sz w:val="20"/>
                <w:szCs w:val="28"/>
                <w:lang w:eastAsia="ru-RU"/>
              </w:rPr>
              <w:t xml:space="preserve"> </w:t>
            </w:r>
            <w:r>
              <w:rPr>
                <w:b/>
                <w:color w:val="000000"/>
                <w:sz w:val="20"/>
                <w:szCs w:val="28"/>
                <w:lang w:eastAsia="ru-RU"/>
              </w:rPr>
              <w:t xml:space="preserve">разработок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5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200"/>
              <w:rPr>
                <w:rFonts w:eastAsia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8"/>
                <w:lang w:eastAsia="ru-RU"/>
              </w:rPr>
              <w:t xml:space="preserve">10</w:t>
            </w:r>
            <w:r/>
          </w:p>
        </w:tc>
      </w:tr>
      <w:tr>
        <w:trPr/>
        <w:tc>
          <w:tcPr>
            <w:shd w:val="clear" w:color="auto" w:fill="bfbfb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34" w:type="dxa"/>
            <w:vAlign w:val="center"/>
            <w:vMerge w:val="continue"/>
            <w:textDirection w:val="lrTb"/>
            <w:noWrap w:val="false"/>
          </w:tcPr>
          <w:p>
            <w:pPr>
              <w:pStyle w:val="725"/>
              <w:jc w:val="center"/>
              <w:spacing w:before="0" w:after="200"/>
            </w:pPr>
            <w:r/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7523" w:type="dxa"/>
            <w:vAlign w:val="center"/>
            <w:textDirection w:val="lrTb"/>
            <w:noWrap w:val="false"/>
          </w:tcPr>
          <w:p>
            <w:pPr>
              <w:pStyle w:val="872"/>
              <w:ind w:left="114" w:right="0" w:firstLine="0"/>
              <w:spacing w:before="0" w:after="0" w:line="319" w:lineRule="exact"/>
            </w:pPr>
            <w:r>
              <w:rPr>
                <w:sz w:val="20"/>
                <w:szCs w:val="20"/>
                <w:lang w:eastAsia="ru-RU"/>
              </w:rPr>
              <w:t xml:space="preserve">Специалист</w:t>
            </w:r>
            <w:r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должен</w:t>
            </w:r>
            <w:r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знать</w:t>
            </w:r>
            <w:r>
              <w:rPr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</w:t>
            </w:r>
            <w:r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понимать:</w:t>
            </w:r>
            <w:r/>
          </w:p>
          <w:p>
            <w:pPr>
              <w:pStyle w:val="872"/>
              <w:numPr>
                <w:ilvl w:val="0"/>
                <w:numId w:val="9"/>
              </w:numPr>
              <w:spacing w:before="56" w:after="0" w:line="100" w:lineRule="atLeast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методы</w:t>
            </w:r>
            <w:r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презентации</w:t>
            </w:r>
            <w:r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концепций</w:t>
            </w:r>
            <w:r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</w:t>
            </w:r>
            <w:r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идей;</w:t>
            </w:r>
            <w:r/>
          </w:p>
          <w:p>
            <w:pPr>
              <w:pStyle w:val="872"/>
              <w:numPr>
                <w:ilvl w:val="0"/>
                <w:numId w:val="9"/>
              </w:numPr>
              <w:spacing w:before="46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методы презентации результатов информационного</w:t>
            </w:r>
            <w:r>
              <w:rPr>
                <w:spacing w:val="-6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моделирования</w:t>
            </w:r>
            <w:r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</w:t>
            </w:r>
            <w:r>
              <w:rPr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выполнения</w:t>
            </w:r>
            <w:r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архитектурно-</w:t>
            </w:r>
            <w:r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строительного</w:t>
            </w:r>
            <w:r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проекта;</w:t>
            </w:r>
            <w:r/>
          </w:p>
          <w:p>
            <w:pPr>
              <w:pStyle w:val="872"/>
              <w:numPr>
                <w:ilvl w:val="0"/>
                <w:numId w:val="9"/>
              </w:numPr>
              <w:spacing w:before="2" w:after="0" w:line="100" w:lineRule="atLeast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основы</w:t>
            </w:r>
            <w:r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проектного</w:t>
            </w:r>
            <w:r>
              <w:rPr>
                <w:spacing w:val="-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управления;</w:t>
            </w:r>
            <w:r/>
          </w:p>
          <w:p>
            <w:pPr>
              <w:pStyle w:val="872"/>
              <w:numPr>
                <w:ilvl w:val="0"/>
                <w:numId w:val="9"/>
              </w:numPr>
              <w:spacing w:before="46" w:after="0" w:line="264" w:lineRule="auto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системы управления инженерными данными и</w:t>
            </w:r>
            <w:r>
              <w:rPr>
                <w:spacing w:val="-68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информационным</w:t>
            </w:r>
            <w:r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моделированием;</w:t>
            </w:r>
            <w:r/>
          </w:p>
          <w:p>
            <w:pPr>
              <w:pStyle w:val="872"/>
              <w:numPr>
                <w:ilvl w:val="0"/>
                <w:numId w:val="9"/>
              </w:numPr>
              <w:jc w:val="both"/>
              <w:spacing w:before="15" w:after="0" w:line="100" w:lineRule="atLeast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приемы</w:t>
            </w:r>
            <w:r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сохранения</w:t>
            </w:r>
            <w:r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информации</w:t>
            </w:r>
            <w:r>
              <w:rPr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</w:t>
            </w:r>
            <w:r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управления интеллектуальной</w:t>
            </w:r>
            <w:r>
              <w:rPr>
                <w:spacing w:val="-8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собственностью.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5" w:type="dxa"/>
            <w:vAlign w:val="center"/>
            <w:vMerge w:val="restart"/>
            <w:textDirection w:val="lrTb"/>
            <w:noWrap w:val="false"/>
          </w:tcPr>
          <w:p>
            <w:pPr>
              <w:pStyle w:val="725"/>
              <w:jc w:val="both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bfbfb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34" w:type="dxa"/>
            <w:vAlign w:val="center"/>
            <w:vMerge w:val="continue"/>
            <w:textDirection w:val="lrTb"/>
            <w:noWrap w:val="false"/>
          </w:tcPr>
          <w:p>
            <w:pPr>
              <w:pStyle w:val="725"/>
              <w:jc w:val="center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7523" w:type="dxa"/>
            <w:vAlign w:val="center"/>
            <w:textDirection w:val="lrTb"/>
            <w:noWrap w:val="false"/>
          </w:tcPr>
          <w:p>
            <w:pPr>
              <w:pStyle w:val="872"/>
              <w:ind w:left="114" w:right="0" w:firstLine="0"/>
              <w:spacing w:before="0" w:after="0" w:line="319" w:lineRule="exact"/>
            </w:pPr>
            <w:r>
              <w:rPr>
                <w:sz w:val="20"/>
                <w:szCs w:val="20"/>
                <w:lang w:eastAsia="ru-RU"/>
              </w:rPr>
              <w:t xml:space="preserve">Специалист</w:t>
            </w:r>
            <w:r>
              <w:rPr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должен</w:t>
            </w:r>
            <w:r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уметь:</w:t>
            </w:r>
            <w:r/>
          </w:p>
          <w:p>
            <w:pPr>
              <w:pStyle w:val="872"/>
              <w:numPr>
                <w:ilvl w:val="0"/>
                <w:numId w:val="8"/>
              </w:numPr>
              <w:spacing w:before="51" w:after="0" w:line="100" w:lineRule="atLeast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готовить</w:t>
            </w:r>
            <w:r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презентацию</w:t>
            </w:r>
            <w:r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концепций</w:t>
            </w:r>
            <w:r>
              <w:rPr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</w:t>
            </w:r>
            <w:r>
              <w:rPr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идей;</w:t>
            </w:r>
            <w:r/>
          </w:p>
          <w:p>
            <w:pPr>
              <w:pStyle w:val="872"/>
              <w:numPr>
                <w:ilvl w:val="0"/>
                <w:numId w:val="8"/>
              </w:numPr>
              <w:spacing w:before="1" w:after="0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готовить</w:t>
            </w:r>
            <w:r>
              <w:rPr>
                <w:spacing w:val="-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презентацию</w:t>
            </w:r>
            <w:r>
              <w:rPr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результатов</w:t>
            </w:r>
            <w:r>
              <w:rPr>
                <w:spacing w:val="-6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информационного</w:t>
            </w:r>
            <w:r>
              <w:rPr>
                <w:spacing w:val="-6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моделирования;</w:t>
            </w:r>
            <w:r/>
          </w:p>
          <w:p>
            <w:pPr>
              <w:pStyle w:val="872"/>
              <w:numPr>
                <w:ilvl w:val="0"/>
                <w:numId w:val="8"/>
              </w:numPr>
              <w:spacing w:before="2" w:after="0" w:line="100" w:lineRule="atLeast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готовить</w:t>
            </w:r>
            <w:r>
              <w:rPr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визуализацию</w:t>
            </w:r>
            <w:r>
              <w:rPr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модели;</w:t>
            </w:r>
            <w:r/>
          </w:p>
          <w:p>
            <w:pPr>
              <w:pStyle w:val="872"/>
              <w:numPr>
                <w:ilvl w:val="0"/>
                <w:numId w:val="8"/>
              </w:numPr>
              <w:spacing w:before="47" w:after="0" w:line="100" w:lineRule="atLeast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читать</w:t>
            </w:r>
            <w:r>
              <w:rPr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</w:t>
            </w:r>
            <w:r>
              <w:rPr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понимать</w:t>
            </w:r>
            <w:r>
              <w:rPr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строительную</w:t>
            </w:r>
            <w:r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документацию</w:t>
            </w:r>
            <w:r>
              <w:rPr>
                <w:spacing w:val="-3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 BIM-модели;</w:t>
            </w:r>
            <w:r/>
          </w:p>
          <w:p>
            <w:pPr>
              <w:pStyle w:val="872"/>
              <w:numPr>
                <w:ilvl w:val="0"/>
                <w:numId w:val="8"/>
              </w:numPr>
              <w:jc w:val="both"/>
              <w:spacing w:before="15" w:after="0" w:line="360" w:lineRule="atLeast"/>
              <w:tabs>
                <w:tab w:val="clear" w:pos="449" w:leader="none"/>
                <w:tab w:val="left" w:pos="834" w:leader="none"/>
                <w:tab w:val="left" w:pos="835" w:leader="none"/>
              </w:tabs>
            </w:pPr>
            <w:r>
              <w:rPr>
                <w:sz w:val="20"/>
                <w:szCs w:val="20"/>
                <w:lang w:eastAsia="ru-RU"/>
              </w:rPr>
              <w:t xml:space="preserve">использовать</w:t>
            </w:r>
            <w:r>
              <w:rPr>
                <w:spacing w:val="-9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систему</w:t>
            </w:r>
            <w:r>
              <w:rPr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управления</w:t>
            </w:r>
            <w:r>
              <w:rPr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инженерными</w:t>
            </w:r>
            <w:r>
              <w:rPr>
                <w:spacing w:val="-67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данными</w:t>
            </w:r>
            <w:r>
              <w:rPr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для</w:t>
            </w:r>
            <w:r>
              <w:rPr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подготовки презентации.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5" w:type="dxa"/>
            <w:vAlign w:val="center"/>
            <w:vMerge w:val="continue"/>
            <w:textDirection w:val="lrTb"/>
            <w:noWrap w:val="false"/>
          </w:tcPr>
          <w:p>
            <w:pPr>
              <w:pStyle w:val="725"/>
              <w:jc w:val="both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867"/>
        <w:rPr>
          <w:b/>
          <w:i/>
          <w:sz w:val="28"/>
          <w:szCs w:val="28"/>
          <w:vertAlign w:val="subscript"/>
        </w:rPr>
      </w:pPr>
      <w:r>
        <w:rPr>
          <w:b/>
          <w:i/>
          <w:sz w:val="28"/>
          <w:szCs w:val="28"/>
          <w:vertAlign w:val="subscript"/>
        </w:rPr>
        <w:t xml:space="preserve">Проверить/соотнести с ФГОС, ПС, Отраслевыми стандартами</w:t>
      </w:r>
      <w:r/>
    </w:p>
    <w:p>
      <w:pPr>
        <w:pStyle w:val="725"/>
        <w:ind w:firstLine="709"/>
        <w:jc w:val="both"/>
        <w:spacing w:before="0" w:after="0" w:line="360" w:lineRule="auto"/>
        <w:rPr>
          <w:b/>
          <w:i/>
          <w:sz w:val="28"/>
          <w:szCs w:val="28"/>
          <w:vertAlign w:val="subscript"/>
        </w:rPr>
      </w:pPr>
      <w:r>
        <w:rPr>
          <w:b/>
          <w:i/>
          <w:sz w:val="28"/>
          <w:szCs w:val="28"/>
          <w:vertAlign w:val="subscript"/>
        </w:rPr>
      </w:r>
      <w:r/>
    </w:p>
    <w:p>
      <w:pPr>
        <w:pStyle w:val="725"/>
        <w:ind w:firstLine="709"/>
        <w:jc w:val="both"/>
        <w:spacing w:before="0" w:after="0" w:line="360" w:lineRule="auto"/>
        <w:rPr>
          <w:b/>
          <w:i/>
          <w:sz w:val="28"/>
          <w:szCs w:val="28"/>
          <w:vertAlign w:val="subscript"/>
        </w:rPr>
      </w:pPr>
      <w:r>
        <w:rPr>
          <w:b/>
          <w:i/>
          <w:sz w:val="28"/>
          <w:szCs w:val="28"/>
          <w:vertAlign w:val="subscript"/>
        </w:rPr>
      </w:r>
      <w:r>
        <w:br w:type="page" w:clear="all"/>
      </w:r>
      <w:r/>
    </w:p>
    <w:p>
      <w:pPr>
        <w:pStyle w:val="727"/>
        <w:ind w:left="0" w:firstLine="709"/>
        <w:jc w:val="both"/>
        <w:spacing w:before="240" w:after="0" w:line="276" w:lineRule="auto"/>
      </w:pPr>
      <w:r/>
      <w:bookmarkStart w:id="4" w:name="__RefHeading__2462_1308580638"/>
      <w:r/>
      <w:bookmarkEnd w:id="4"/>
      <w:r>
        <w:rPr>
          <w:rFonts w:ascii="Times New Roman" w:hAnsi="Times New Roman" w:cs="Times New Roman"/>
          <w:color w:val="000000"/>
          <w:sz w:val="24"/>
          <w:lang w:val="ru-RU"/>
        </w:rPr>
        <w:t xml:space="preserve">1.3. </w:t>
      </w:r>
      <w:r>
        <w:rPr>
          <w:rFonts w:ascii="Times New Roman" w:hAnsi="Times New Roman" w:cs="Times New Roman"/>
          <w:color w:val="000000"/>
          <w:szCs w:val="28"/>
          <w:lang w:val="ru-RU"/>
        </w:rPr>
        <w:t xml:space="preserve">ТРЕБОВАНИЯ К СХЕМЕ ОЦЕНКИ</w:t>
      </w:r>
      <w:r/>
    </w:p>
    <w:p>
      <w:pPr>
        <w:pStyle w:val="831"/>
        <w:ind w:left="0" w:right="0" w:firstLine="709"/>
        <w:spacing w:line="276" w:lineRule="auto"/>
        <w:widowControl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  <w:r/>
    </w:p>
    <w:p>
      <w:pPr>
        <w:pStyle w:val="831"/>
        <w:ind w:left="0" w:right="0" w:firstLine="709"/>
        <w:jc w:val="right"/>
        <w:spacing w:line="276" w:lineRule="auto"/>
        <w:widowControl/>
        <w:rPr>
          <w:lang w:val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Таблица №2</w:t>
      </w:r>
      <w:r/>
    </w:p>
    <w:p>
      <w:pPr>
        <w:pStyle w:val="831"/>
        <w:ind w:left="0" w:right="0" w:firstLine="709"/>
        <w:spacing w:line="276" w:lineRule="auto"/>
        <w:widowControl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Матрица пересчета требований компетенции в критерии оценки</w:t>
      </w:r>
      <w:r/>
    </w:p>
    <w:p>
      <w:pPr>
        <w:pStyle w:val="831"/>
        <w:widowControl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</w:r>
      <w:r/>
    </w:p>
    <w:tbl>
      <w:tblPr>
        <w:tblW w:w="9733" w:type="dxa"/>
        <w:tblInd w:w="-77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2095"/>
        <w:gridCol w:w="400"/>
        <w:gridCol w:w="702"/>
        <w:gridCol w:w="1049"/>
        <w:gridCol w:w="1061"/>
        <w:gridCol w:w="1048"/>
        <w:gridCol w:w="1159"/>
        <w:gridCol w:w="2184"/>
        <w:gridCol w:w="25"/>
      </w:tblGrid>
      <w:tr>
        <w:trPr>
          <w:trHeight w:val="1538"/>
        </w:trPr>
        <w:tc>
          <w:tcPr>
            <w:gridSpan w:val="7"/>
            <w:shd w:val="clear" w:color="auto" w:fill="92d05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514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Критерий/Модуль</w:t>
            </w:r>
            <w:r/>
          </w:p>
        </w:tc>
        <w:tc>
          <w:tcPr>
            <w:shd w:val="clear" w:color="auto" w:fill="92d05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84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Итого баллов за раздел ТРЕБОВАНИЙ КОМПЕТЕНЦИИ</w:t>
            </w:r>
            <w:r/>
          </w:p>
        </w:tc>
        <w:tc>
          <w:tcPr>
            <w:tcBorders>
              <w:left w:val="single" w:color="000000" w:sz="4" w:space="0"/>
            </w:tcBorders>
            <w:tcW w:w="25" w:type="dxa"/>
            <w:textDirection w:val="lrTb"/>
            <w:noWrap w:val="false"/>
          </w:tcPr>
          <w:p>
            <w:pPr>
              <w:pStyle w:val="725"/>
              <w:spacing w:before="0" w:after="200"/>
            </w:pPr>
            <w:r/>
            <w:r/>
          </w:p>
        </w:tc>
      </w:tr>
      <w:tr>
        <w:trPr>
          <w:trHeight w:val="50"/>
        </w:trPr>
        <w:tc>
          <w:tcPr>
            <w:shd w:val="clear" w:color="auto" w:fill="92d05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2095" w:type="dxa"/>
            <w:vAlign w:val="center"/>
            <w:vMerge w:val="restart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Разделы ТРЕБОВАНИЙ КОМПЕТЕНЦИИ</w:t>
            </w:r>
            <w:r/>
          </w:p>
        </w:tc>
        <w:tc>
          <w:tcPr>
            <w:shd w:val="clear" w:color="auto" w:fill="92d05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400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ffffff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00b05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702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b/>
                <w:color w:val="ffffff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b/>
                <w:color w:val="ffffff"/>
                <w:sz w:val="22"/>
                <w:szCs w:val="22"/>
                <w:lang w:val="en-US" w:eastAsia="ru-RU"/>
              </w:rPr>
              <w:t xml:space="preserve">A</w:t>
            </w:r>
            <w:r/>
          </w:p>
        </w:tc>
        <w:tc>
          <w:tcPr>
            <w:shd w:val="clear" w:color="auto" w:fill="00b05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049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b/>
                <w:color w:val="ffffff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ffffff"/>
                <w:sz w:val="22"/>
                <w:szCs w:val="22"/>
                <w:lang w:eastAsia="ru-RU"/>
              </w:rPr>
              <w:t xml:space="preserve">Б</w:t>
            </w:r>
            <w:r/>
          </w:p>
        </w:tc>
        <w:tc>
          <w:tcPr>
            <w:shd w:val="clear" w:color="auto" w:fill="00b05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061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b/>
                <w:color w:val="ffffff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ffffff"/>
                <w:sz w:val="22"/>
                <w:szCs w:val="22"/>
                <w:lang w:eastAsia="ru-RU"/>
              </w:rPr>
              <w:t xml:space="preserve">В</w:t>
            </w:r>
            <w:r/>
          </w:p>
        </w:tc>
        <w:tc>
          <w:tcPr>
            <w:shd w:val="clear" w:color="auto" w:fill="00b05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048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b/>
                <w:color w:val="ffffff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ffffff"/>
                <w:sz w:val="22"/>
                <w:szCs w:val="22"/>
                <w:lang w:eastAsia="ru-RU"/>
              </w:rPr>
              <w:t xml:space="preserve">Г</w:t>
            </w:r>
            <w:r/>
          </w:p>
        </w:tc>
        <w:tc>
          <w:tcPr>
            <w:shd w:val="clear" w:color="auto" w:fill="00b05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159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b/>
                <w:color w:val="ffffff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ffffff"/>
                <w:sz w:val="22"/>
                <w:szCs w:val="22"/>
                <w:lang w:eastAsia="ru-RU"/>
              </w:rPr>
              <w:t xml:space="preserve">Д</w:t>
            </w:r>
            <w:r/>
          </w:p>
        </w:tc>
        <w:tc>
          <w:tcPr>
            <w:gridSpan w:val="2"/>
            <w:shd w:val="clear" w:color="auto" w:fill="00b05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219" w:type="dxa"/>
            <w:vAlign w:val="center"/>
            <w:textDirection w:val="lrTb"/>
            <w:noWrap w:val="false"/>
          </w:tcPr>
          <w:p>
            <w:pPr>
              <w:pStyle w:val="725"/>
              <w:ind w:right="172" w:hanging="176"/>
              <w:jc w:val="both"/>
              <w:spacing w:before="0" w:after="0" w:line="100" w:lineRule="atLeas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50"/>
        </w:trPr>
        <w:tc>
          <w:tcPr>
            <w:shd w:val="clear" w:color="auto" w:fill="92d05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2095" w:type="dxa"/>
            <w:vAlign w:val="center"/>
            <w:vMerge w:val="continue"/>
            <w:textDirection w:val="lrTb"/>
            <w:noWrap w:val="false"/>
          </w:tcPr>
          <w:p>
            <w:pPr>
              <w:pStyle w:val="725"/>
              <w:jc w:val="both"/>
              <w:spacing w:before="0" w:after="0" w:line="100" w:lineRule="atLeas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00b05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400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b/>
                <w:color w:val="ffffff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b/>
                <w:color w:val="ffffff"/>
                <w:sz w:val="22"/>
                <w:szCs w:val="22"/>
                <w:lang w:val="en-US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702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049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061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048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159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1</w:t>
            </w:r>
            <w:r/>
          </w:p>
        </w:tc>
        <w:tc>
          <w:tcPr>
            <w:gridSpan w:val="2"/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219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5</w:t>
            </w:r>
            <w:r/>
          </w:p>
        </w:tc>
      </w:tr>
      <w:tr>
        <w:trPr>
          <w:trHeight w:val="50"/>
        </w:trPr>
        <w:tc>
          <w:tcPr>
            <w:shd w:val="clear" w:color="auto" w:fill="92d05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2095" w:type="dxa"/>
            <w:vAlign w:val="center"/>
            <w:vMerge w:val="continue"/>
            <w:textDirection w:val="lrTb"/>
            <w:noWrap w:val="false"/>
          </w:tcPr>
          <w:p>
            <w:pPr>
              <w:pStyle w:val="725"/>
              <w:jc w:val="both"/>
              <w:spacing w:before="0" w:after="0" w:line="100" w:lineRule="atLeas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00b05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400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b/>
                <w:color w:val="ffffff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b/>
                <w:color w:val="ffffff"/>
                <w:sz w:val="22"/>
                <w:szCs w:val="22"/>
                <w:lang w:val="en-US"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702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049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061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048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159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219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10</w:t>
            </w:r>
            <w:r/>
          </w:p>
        </w:tc>
      </w:tr>
      <w:tr>
        <w:trPr>
          <w:trHeight w:val="50"/>
        </w:trPr>
        <w:tc>
          <w:tcPr>
            <w:shd w:val="clear" w:color="auto" w:fill="92d05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2095" w:type="dxa"/>
            <w:vAlign w:val="center"/>
            <w:vMerge w:val="continue"/>
            <w:textDirection w:val="lrTb"/>
            <w:noWrap w:val="false"/>
          </w:tcPr>
          <w:p>
            <w:pPr>
              <w:pStyle w:val="725"/>
              <w:jc w:val="both"/>
              <w:spacing w:before="0" w:after="0" w:line="100" w:lineRule="atLeas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00b05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400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b/>
                <w:color w:val="ffffff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b/>
                <w:color w:val="ffffff"/>
                <w:sz w:val="22"/>
                <w:szCs w:val="22"/>
                <w:lang w:val="en-US" w:eastAsia="ru-RU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702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049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38,5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061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048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159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1,5</w:t>
            </w:r>
            <w:r/>
          </w:p>
        </w:tc>
        <w:tc>
          <w:tcPr>
            <w:gridSpan w:val="2"/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219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40</w:t>
            </w:r>
            <w:r/>
          </w:p>
        </w:tc>
      </w:tr>
      <w:tr>
        <w:trPr>
          <w:trHeight w:val="50"/>
        </w:trPr>
        <w:tc>
          <w:tcPr>
            <w:shd w:val="clear" w:color="auto" w:fill="92d05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2095" w:type="dxa"/>
            <w:vAlign w:val="center"/>
            <w:vMerge w:val="continue"/>
            <w:textDirection w:val="lrTb"/>
            <w:noWrap w:val="false"/>
          </w:tcPr>
          <w:p>
            <w:pPr>
              <w:pStyle w:val="725"/>
              <w:jc w:val="both"/>
              <w:spacing w:before="0" w:after="0" w:line="100" w:lineRule="atLeas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00b05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400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b/>
                <w:color w:val="ffffff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b/>
                <w:color w:val="ffffff"/>
                <w:sz w:val="22"/>
                <w:szCs w:val="22"/>
                <w:lang w:val="en-US" w:eastAsia="ru-RU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702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049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061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15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048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159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219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15</w:t>
            </w:r>
            <w:r/>
          </w:p>
        </w:tc>
      </w:tr>
      <w:tr>
        <w:trPr>
          <w:trHeight w:val="50"/>
        </w:trPr>
        <w:tc>
          <w:tcPr>
            <w:shd w:val="clear" w:color="auto" w:fill="92d05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2095" w:type="dxa"/>
            <w:vAlign w:val="center"/>
            <w:vMerge w:val="continue"/>
            <w:textDirection w:val="lrTb"/>
            <w:noWrap w:val="false"/>
          </w:tcPr>
          <w:p>
            <w:pPr>
              <w:pStyle w:val="725"/>
              <w:jc w:val="both"/>
              <w:spacing w:before="0" w:after="0" w:line="100" w:lineRule="atLeas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00b05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400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b/>
                <w:color w:val="ffffff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b/>
                <w:color w:val="ffffff"/>
                <w:sz w:val="22"/>
                <w:szCs w:val="22"/>
                <w:lang w:val="en-US" w:eastAsia="ru-RU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702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049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061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048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18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159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219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20</w:t>
            </w:r>
            <w:r/>
          </w:p>
        </w:tc>
      </w:tr>
      <w:tr>
        <w:trPr>
          <w:trHeight w:val="50"/>
        </w:trPr>
        <w:tc>
          <w:tcPr>
            <w:shd w:val="clear" w:color="auto" w:fill="92d05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2095" w:type="dxa"/>
            <w:vAlign w:val="center"/>
            <w:vMerge w:val="continue"/>
            <w:textDirection w:val="lrTb"/>
            <w:noWrap w:val="false"/>
          </w:tcPr>
          <w:p>
            <w:pPr>
              <w:pStyle w:val="725"/>
              <w:jc w:val="both"/>
              <w:spacing w:before="0" w:after="0" w:line="100" w:lineRule="atLeas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00b05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400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b/>
                <w:color w:val="ffffff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b/>
                <w:color w:val="ffffff"/>
                <w:sz w:val="22"/>
                <w:szCs w:val="22"/>
                <w:lang w:val="en-US" w:eastAsia="ru-RU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702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049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061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048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1159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10</w:t>
            </w:r>
            <w:r/>
          </w:p>
        </w:tc>
        <w:tc>
          <w:tcPr>
            <w:gridSpan w:val="2"/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2219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10</w:t>
            </w:r>
            <w:r/>
          </w:p>
        </w:tc>
      </w:tr>
      <w:tr>
        <w:trPr>
          <w:trHeight w:val="50"/>
        </w:trPr>
        <w:tc>
          <w:tcPr>
            <w:gridSpan w:val="2"/>
            <w:shd w:val="clear" w:color="auto" w:fill="00b05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495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Итого баллов за критерий/модуль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2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49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41,5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61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18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48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22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59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12,5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84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</w:tcBorders>
            <w:tcW w:w="25" w:type="dxa"/>
            <w:textDirection w:val="lrTb"/>
            <w:noWrap w:val="false"/>
          </w:tcPr>
          <w:p>
            <w:pPr>
              <w:pStyle w:val="725"/>
              <w:spacing w:before="0" w:after="200"/>
            </w:pPr>
            <w:r/>
            <w:r/>
          </w:p>
        </w:tc>
      </w:tr>
    </w:tbl>
    <w:p>
      <w:pPr>
        <w:pStyle w:val="725"/>
        <w:jc w:val="both"/>
        <w:spacing w:before="0" w:after="0" w:line="100" w:lineRule="atLeast"/>
      </w:pPr>
      <w:r/>
      <w:r/>
    </w:p>
    <w:p>
      <w:pPr>
        <w:pStyle w:val="862"/>
        <w:ind w:left="0" w:right="0" w:firstLine="709"/>
        <w:spacing w:before="0" w:after="0" w:line="10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</w:r>
      <w:r/>
    </w:p>
    <w:p>
      <w:pPr>
        <w:pStyle w:val="862"/>
        <w:ind w:left="0" w:right="0" w:firstLine="709"/>
        <w:jc w:val="both"/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1.4. СПЕЦИФИКАЦИЯ ОЦЕНКИ КОМПЕТЕНЦИИ</w:t>
      </w:r>
      <w:r/>
    </w:p>
    <w:p>
      <w:pPr>
        <w:pStyle w:val="725"/>
        <w:ind w:firstLine="709"/>
        <w:jc w:val="both"/>
        <w:spacing w:before="0" w:after="0" w:line="360" w:lineRule="auto"/>
      </w:pPr>
      <w:r>
        <w:rPr>
          <w:sz w:val="28"/>
          <w:szCs w:val="28"/>
        </w:rPr>
        <w:t xml:space="preserve">Оценка Конкурсного задания будет основываться на критериях, указанных в таблице №3:</w:t>
      </w:r>
      <w:r/>
    </w:p>
    <w:p>
      <w:pPr>
        <w:pStyle w:val="725"/>
        <w:jc w:val="right"/>
        <w:spacing w:before="0" w:after="0"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Таблица №3</w:t>
      </w:r>
      <w:r/>
    </w:p>
    <w:p>
      <w:pPr>
        <w:pStyle w:val="725"/>
        <w:ind w:firstLine="709"/>
        <w:jc w:val="center"/>
        <w:spacing w:before="0" w:after="0" w:line="360" w:lineRule="auto"/>
      </w:pPr>
      <w:r>
        <w:rPr>
          <w:b/>
          <w:bCs/>
          <w:sz w:val="28"/>
          <w:szCs w:val="28"/>
        </w:rPr>
        <w:t xml:space="preserve">Оценка конкурсного задания</w:t>
      </w:r>
      <w:r/>
    </w:p>
    <w:tbl>
      <w:tblPr>
        <w:tblW w:w="9766" w:type="dxa"/>
        <w:tblInd w:w="-24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44"/>
        <w:gridCol w:w="3024"/>
        <w:gridCol w:w="6168"/>
        <w:gridCol w:w="120"/>
      </w:tblGrid>
      <w:tr>
        <w:trPr/>
        <w:tc>
          <w:tcPr>
            <w:gridSpan w:val="2"/>
            <w:shd w:val="clear" w:color="auto" w:fill="92d05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Критерий</w:t>
            </w:r>
            <w:r/>
          </w:p>
        </w:tc>
        <w:tc>
          <w:tcPr>
            <w:shd w:val="clear" w:color="auto" w:fill="92d05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68" w:type="dxa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Методика проверки навыков в критерии</w:t>
            </w:r>
            <w:r/>
          </w:p>
        </w:tc>
        <w:tc>
          <w:tcPr>
            <w:tcBorders>
              <w:left w:val="single" w:color="000000" w:sz="4" w:space="0"/>
            </w:tcBorders>
            <w:tcW w:w="120" w:type="dxa"/>
            <w:textDirection w:val="lrTb"/>
            <w:noWrap w:val="false"/>
          </w:tcPr>
          <w:p>
            <w:pPr>
              <w:pStyle w:val="725"/>
              <w:spacing w:before="0" w:after="200"/>
            </w:pPr>
            <w:r/>
            <w:r/>
          </w:p>
        </w:tc>
      </w:tr>
      <w:tr>
        <w:trPr/>
        <w:tc>
          <w:tcPr>
            <w:shd w:val="clear" w:color="auto" w:fill="00b05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444" w:type="dxa"/>
            <w:textDirection w:val="lrTb"/>
            <w:noWrap w:val="false"/>
          </w:tcPr>
          <w:p>
            <w:pPr>
              <w:pStyle w:val="725"/>
              <w:jc w:val="both"/>
              <w:spacing w:before="0" w:after="0" w:line="100" w:lineRule="atLeast"/>
              <w:rPr>
                <w:rFonts w:eastAsia="Times New Roman"/>
                <w:b/>
                <w:color w:val="ffffff"/>
                <w:lang w:eastAsia="ru-RU"/>
              </w:rPr>
            </w:pPr>
            <w:r>
              <w:rPr>
                <w:rFonts w:eastAsia="Times New Roman"/>
                <w:b/>
                <w:color w:val="ffffff"/>
                <w:lang w:eastAsia="ru-RU"/>
              </w:rPr>
              <w:t xml:space="preserve">А</w:t>
            </w:r>
            <w:r/>
          </w:p>
        </w:tc>
        <w:tc>
          <w:tcPr>
            <w:shd w:val="clear" w:color="auto" w:fill="92d05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3024" w:type="dxa"/>
            <w:textDirection w:val="lrTb"/>
            <w:noWrap w:val="false"/>
          </w:tcPr>
          <w:p>
            <w:pPr>
              <w:pStyle w:val="871"/>
              <w:jc w:val="both"/>
              <w:spacing w:before="0" w:after="0" w:line="100" w:lineRule="atLeast"/>
              <w:rPr>
                <w:rFonts w:eastAsia="Times New Roman"/>
                <w:b/>
                <w:sz w:val="20"/>
                <w:lang w:eastAsia="ru-RU"/>
              </w:rPr>
            </w:pPr>
            <w:r>
              <w:rPr>
                <w:rFonts w:eastAsia="Times New Roman"/>
                <w:b/>
                <w:sz w:val="20"/>
                <w:lang w:eastAsia="ru-RU"/>
              </w:rPr>
              <w:t xml:space="preserve">Планирование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6298" w:type="dxa"/>
            <w:textDirection w:val="lrTb"/>
            <w:noWrap w:val="false"/>
          </w:tcPr>
          <w:p>
            <w:pPr>
              <w:pStyle w:val="871"/>
              <w:jc w:val="both"/>
              <w:spacing w:before="0" w:after="0" w:line="100" w:lineRule="atLeast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Проверяются следующие навыки и умения:  настройка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BIM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-системы, организация среды общих данных,  проведение декомпозиции работ и календарно-ресурного планирования</w:t>
            </w:r>
            <w:r/>
          </w:p>
        </w:tc>
      </w:tr>
      <w:tr>
        <w:trPr/>
        <w:tc>
          <w:tcPr>
            <w:shd w:val="clear" w:color="auto" w:fill="00b05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444" w:type="dxa"/>
            <w:textDirection w:val="lrTb"/>
            <w:noWrap w:val="false"/>
          </w:tcPr>
          <w:p>
            <w:pPr>
              <w:pStyle w:val="725"/>
              <w:jc w:val="both"/>
              <w:spacing w:before="0" w:after="0" w:line="100" w:lineRule="atLeast"/>
              <w:rPr>
                <w:rFonts w:eastAsia="Times New Roman"/>
                <w:b/>
                <w:color w:val="ffffff"/>
                <w:lang w:eastAsia="ru-RU"/>
              </w:rPr>
            </w:pPr>
            <w:r>
              <w:rPr>
                <w:rFonts w:eastAsia="Times New Roman"/>
                <w:b/>
                <w:color w:val="ffffff"/>
                <w:lang w:eastAsia="ru-RU"/>
              </w:rPr>
              <w:t xml:space="preserve">Б</w:t>
            </w:r>
            <w:r/>
          </w:p>
        </w:tc>
        <w:tc>
          <w:tcPr>
            <w:shd w:val="clear" w:color="auto" w:fill="92d05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3024" w:type="dxa"/>
            <w:textDirection w:val="lrTb"/>
            <w:noWrap w:val="false"/>
          </w:tcPr>
          <w:p>
            <w:pPr>
              <w:pStyle w:val="866"/>
              <w:ind w:left="0" w:right="0" w:firstLine="0"/>
              <w:spacing w:before="0" w:after="0" w:line="100" w:lineRule="atLeast"/>
            </w:pPr>
            <w:r>
              <w:rPr>
                <w:rFonts w:ascii="Times New Roman" w:hAnsi="Times New Roman" w:eastAsia="Times New Roman" w:cs="Times New Roman"/>
                <w:b/>
                <w:sz w:val="20"/>
                <w:lang w:eastAsia="ru-RU"/>
              </w:rPr>
              <w:t xml:space="preserve">Информационное</w:t>
            </w:r>
            <w:r>
              <w:rPr>
                <w:rFonts w:ascii="Times New Roman" w:hAnsi="Times New Roman" w:eastAsia="Times New Roman" w:cs="Times New Roman"/>
                <w:b/>
                <w:spacing w:val="-5"/>
                <w:sz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0"/>
                <w:lang w:eastAsia="ru-RU"/>
              </w:rPr>
              <w:t xml:space="preserve">моделирование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0"/>
                <w:lang w:eastAsia="ru-RU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b/>
                <w:sz w:val="20"/>
                <w:lang w:eastAsia="ru-RU"/>
              </w:rPr>
              <w:t xml:space="preserve">архитектура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0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b/>
                <w:spacing w:val="-6"/>
                <w:sz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0"/>
                <w:lang w:eastAsia="ru-RU"/>
              </w:rPr>
              <w:t xml:space="preserve">конструкции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6298" w:type="dxa"/>
            <w:textDirection w:val="lrTb"/>
            <w:noWrap w:val="false"/>
          </w:tcPr>
          <w:p>
            <w:pPr>
              <w:pStyle w:val="871"/>
              <w:jc w:val="both"/>
              <w:spacing w:before="0" w:after="0" w:line="100" w:lineRule="atLeast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Проверяются следующие навыки и умения: умение читать чертежи, создание ИМ по предоставленным чертежам,  представление ИМ в проприетарном и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IFC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-формате.</w:t>
            </w:r>
            <w:r/>
          </w:p>
        </w:tc>
      </w:tr>
      <w:tr>
        <w:trPr/>
        <w:tc>
          <w:tcPr>
            <w:shd w:val="clear" w:color="auto" w:fill="00b05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444" w:type="dxa"/>
            <w:textDirection w:val="lrTb"/>
            <w:noWrap w:val="false"/>
          </w:tcPr>
          <w:p>
            <w:pPr>
              <w:pStyle w:val="725"/>
              <w:jc w:val="both"/>
              <w:spacing w:before="0" w:after="0" w:line="100" w:lineRule="atLeast"/>
              <w:rPr>
                <w:rFonts w:eastAsia="Times New Roman"/>
                <w:b/>
                <w:color w:val="ffffff"/>
                <w:lang w:eastAsia="ru-RU"/>
              </w:rPr>
            </w:pPr>
            <w:r>
              <w:rPr>
                <w:rFonts w:eastAsia="Times New Roman"/>
                <w:b/>
                <w:color w:val="ffffff"/>
                <w:lang w:eastAsia="ru-RU"/>
              </w:rPr>
              <w:t xml:space="preserve">В</w:t>
            </w:r>
            <w:r/>
          </w:p>
        </w:tc>
        <w:tc>
          <w:tcPr>
            <w:shd w:val="clear" w:color="auto" w:fill="92d05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3024" w:type="dxa"/>
            <w:textDirection w:val="lrTb"/>
            <w:noWrap w:val="false"/>
          </w:tcPr>
          <w:p>
            <w:pPr>
              <w:pStyle w:val="866"/>
              <w:ind w:left="0" w:right="0" w:firstLine="0"/>
              <w:spacing w:before="0" w:after="0" w:line="100" w:lineRule="atLeast"/>
            </w:pPr>
            <w:r>
              <w:rPr>
                <w:rFonts w:ascii="Times New Roman" w:hAnsi="Times New Roman" w:eastAsia="Times New Roman" w:cs="Times New Roman"/>
                <w:b/>
                <w:sz w:val="20"/>
                <w:lang w:eastAsia="ru-RU"/>
              </w:rPr>
              <w:t xml:space="preserve">Информационное</w:t>
            </w:r>
            <w:r>
              <w:rPr>
                <w:rFonts w:ascii="Times New Roman" w:hAnsi="Times New Roman" w:eastAsia="Times New Roman" w:cs="Times New Roman"/>
                <w:b/>
                <w:spacing w:val="-5"/>
                <w:sz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0"/>
                <w:lang w:eastAsia="ru-RU"/>
              </w:rPr>
              <w:t xml:space="preserve">моделирование</w:t>
            </w:r>
            <w:r>
              <w:rPr>
                <w:rFonts w:ascii="Times New Roman" w:hAnsi="Times New Roman" w:eastAsia="Times New Roman" w:cs="Times New Roman"/>
                <w:b/>
                <w:spacing w:val="-4"/>
                <w:sz w:val="20"/>
                <w:lang w:eastAsia="ru-RU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b/>
                <w:sz w:val="20"/>
                <w:lang w:eastAsia="ru-RU"/>
              </w:rPr>
              <w:t xml:space="preserve">инженерные системы и  оборудование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6298" w:type="dxa"/>
            <w:textDirection w:val="lrTb"/>
            <w:noWrap w:val="false"/>
          </w:tcPr>
          <w:p>
            <w:pPr>
              <w:pStyle w:val="871"/>
              <w:jc w:val="both"/>
              <w:spacing w:before="0" w:after="0" w:line="100" w:lineRule="atLeast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Проверяются следующие навыки и умения: умение читать чертежи, создание ИМ по предоставленным чертежам,  представление ИМ в проприетарном и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IFC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-формате.</w:t>
            </w:r>
            <w:r/>
          </w:p>
        </w:tc>
      </w:tr>
      <w:tr>
        <w:trPr/>
        <w:tc>
          <w:tcPr>
            <w:shd w:val="clear" w:color="auto" w:fill="00b05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444" w:type="dxa"/>
            <w:textDirection w:val="lrTb"/>
            <w:noWrap w:val="false"/>
          </w:tcPr>
          <w:p>
            <w:pPr>
              <w:pStyle w:val="725"/>
              <w:jc w:val="both"/>
              <w:spacing w:before="0" w:after="0" w:line="100" w:lineRule="atLeast"/>
              <w:rPr>
                <w:rFonts w:eastAsia="Times New Roman"/>
                <w:b/>
                <w:color w:val="ffffff"/>
                <w:lang w:eastAsia="ru-RU"/>
              </w:rPr>
            </w:pPr>
            <w:r>
              <w:rPr>
                <w:rFonts w:eastAsia="Times New Roman"/>
                <w:b/>
                <w:color w:val="ffffff"/>
                <w:lang w:eastAsia="ru-RU"/>
              </w:rPr>
              <w:t xml:space="preserve">Г</w:t>
            </w:r>
            <w:r/>
          </w:p>
        </w:tc>
        <w:tc>
          <w:tcPr>
            <w:shd w:val="clear" w:color="auto" w:fill="92d05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3024" w:type="dxa"/>
            <w:textDirection w:val="lrTb"/>
            <w:noWrap w:val="false"/>
          </w:tcPr>
          <w:p>
            <w:pPr>
              <w:pStyle w:val="871"/>
              <w:spacing w:before="0" w:after="0" w:line="100" w:lineRule="atLeast"/>
            </w:pPr>
            <w:r>
              <w:rPr>
                <w:rFonts w:eastAsia="Times New Roman"/>
                <w:b/>
                <w:bCs/>
                <w:sz w:val="20"/>
                <w:lang w:eastAsia="ru-RU"/>
              </w:rPr>
              <w:t xml:space="preserve">Управление проектом, координация и адаптация информационной модели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6298" w:type="dxa"/>
            <w:textDirection w:val="lrTb"/>
            <w:noWrap w:val="false"/>
          </w:tcPr>
          <w:p>
            <w:pPr>
              <w:pStyle w:val="871"/>
              <w:jc w:val="both"/>
              <w:spacing w:before="0" w:after="0" w:line="100" w:lineRule="atLeast"/>
              <w:widowControl w:val="off"/>
              <w:tabs>
                <w:tab w:val="left" w:pos="0" w:leader="none"/>
                <w:tab w:val="clear" w:pos="449" w:leader="none"/>
              </w:tabs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Проверяются следующие навыки и умения: создание консолидированной модели,  нахождение и устранение междисциплинарных коллизий,  умение правильно скоординировать ИМ различных частей документации, создание пользовательских свойств указанных в задании.</w:t>
            </w:r>
            <w:r/>
          </w:p>
        </w:tc>
      </w:tr>
      <w:tr>
        <w:trPr/>
        <w:tc>
          <w:tcPr>
            <w:shd w:val="clear" w:color="auto" w:fill="00b05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444" w:type="dxa"/>
            <w:textDirection w:val="lrTb"/>
            <w:noWrap w:val="false"/>
          </w:tcPr>
          <w:p>
            <w:pPr>
              <w:pStyle w:val="725"/>
              <w:jc w:val="both"/>
              <w:spacing w:before="0" w:after="0" w:line="100" w:lineRule="atLeast"/>
              <w:rPr>
                <w:rFonts w:eastAsia="Times New Roman"/>
                <w:b/>
                <w:color w:val="ffffff"/>
                <w:lang w:eastAsia="ru-RU"/>
              </w:rPr>
            </w:pPr>
            <w:r>
              <w:rPr>
                <w:rFonts w:eastAsia="Times New Roman"/>
                <w:b/>
                <w:color w:val="ffffff"/>
                <w:lang w:eastAsia="ru-RU"/>
              </w:rPr>
              <w:t xml:space="preserve">Д</w:t>
            </w:r>
            <w:r/>
          </w:p>
        </w:tc>
        <w:tc>
          <w:tcPr>
            <w:shd w:val="clear" w:color="auto" w:fill="92d05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3024" w:type="dxa"/>
            <w:textDirection w:val="lrTb"/>
            <w:noWrap w:val="false"/>
          </w:tcPr>
          <w:p>
            <w:pPr>
              <w:pStyle w:val="866"/>
              <w:ind w:left="0" w:right="0" w:firstLine="0"/>
              <w:spacing w:before="0" w:after="0" w:line="100" w:lineRule="atLeast"/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lang w:eastAsia="ru-RU"/>
              </w:rPr>
              <w:t xml:space="preserve">Предоставление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lang w:eastAsia="ru-RU"/>
              </w:rPr>
              <w:t xml:space="preserve">защита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lang w:eastAsia="ru-RU"/>
              </w:rPr>
              <w:t xml:space="preserve">проекта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6298" w:type="dxa"/>
            <w:textDirection w:val="lrTb"/>
            <w:noWrap w:val="false"/>
          </w:tcPr>
          <w:p>
            <w:pPr>
              <w:pStyle w:val="871"/>
              <w:jc w:val="both"/>
              <w:spacing w:before="0" w:after="0" w:line="100" w:lineRule="atLeast"/>
              <w:widowControl w:val="off"/>
              <w:tabs>
                <w:tab w:val="left" w:pos="0" w:leader="none"/>
                <w:tab w:val="clear" w:pos="449" w:leader="none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Проверяются следующие навыки и умения: оформление доклада о выполненных работах, качественное визуальное представление разработанной ИМ, умение отвечать на вопросы, ораторские навыки. </w:t>
            </w:r>
            <w:r/>
          </w:p>
        </w:tc>
      </w:tr>
    </w:tbl>
    <w:p>
      <w:pPr>
        <w:pStyle w:val="725"/>
        <w:ind w:firstLine="709"/>
        <w:jc w:val="both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5"/>
        <w:ind w:firstLine="709"/>
        <w:jc w:val="both"/>
        <w:spacing w:before="0" w:after="0"/>
      </w:pPr>
      <w:r>
        <w:rPr>
          <w:b/>
          <w:bCs/>
          <w:sz w:val="28"/>
          <w:szCs w:val="28"/>
        </w:rPr>
        <w:t xml:space="preserve">1.5. КОНКУРСНОЕ ЗАДАНИЕ</w:t>
      </w:r>
      <w:r/>
    </w:p>
    <w:p>
      <w:pPr>
        <w:pStyle w:val="725"/>
        <w:jc w:val="both"/>
        <w:spacing w:before="0" w:after="0"/>
      </w:pPr>
      <w:r>
        <w:rPr>
          <w:rFonts w:eastAsia="Times New Roman"/>
          <w:color w:val="000000"/>
          <w:sz w:val="28"/>
          <w:szCs w:val="28"/>
        </w:rPr>
        <w:t xml:space="preserve">Общая продолжительность Конкурсного задания</w:t>
      </w:r>
      <w:r>
        <w:rPr>
          <w:rStyle w:val="828"/>
        </w:rPr>
        <w:footnoteReference w:id="2"/>
      </w:r>
      <w:r>
        <w:rPr>
          <w:rFonts w:eastAsia="Times New Roman"/>
          <w:color w:val="000000"/>
          <w:sz w:val="28"/>
          <w:szCs w:val="28"/>
        </w:rPr>
        <w:t xml:space="preserve">: 18 ч.</w:t>
      </w:r>
      <w:r/>
    </w:p>
    <w:p>
      <w:pPr>
        <w:pStyle w:val="725"/>
        <w:jc w:val="both"/>
        <w:spacing w:before="0" w:after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Количество конкурсных дней: 3 дня. </w:t>
      </w:r>
      <w:r/>
    </w:p>
    <w:p>
      <w:pPr>
        <w:pStyle w:val="725"/>
        <w:ind w:firstLine="709"/>
        <w:jc w:val="both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Вне зависимости от количества модулей, КЗ должно включать оценку по каждому из разделов требований компетенции.</w:t>
      </w:r>
      <w:r/>
    </w:p>
    <w:p>
      <w:pPr>
        <w:pStyle w:val="725"/>
        <w:ind w:firstLine="709"/>
        <w:jc w:val="both"/>
        <w:spacing w:before="0" w:after="0"/>
      </w:pPr>
      <w:r>
        <w:rPr>
          <w:sz w:val="28"/>
          <w:szCs w:val="28"/>
        </w:rPr>
        <w:t xml:space="preserve"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  <w:r/>
    </w:p>
    <w:p>
      <w:pPr>
        <w:pStyle w:val="725"/>
        <w:ind w:firstLine="709"/>
        <w:spacing w:before="0" w:after="0"/>
      </w:pPr>
      <w:r>
        <w:rPr>
          <w:b/>
          <w:bCs/>
          <w:sz w:val="28"/>
          <w:szCs w:val="28"/>
        </w:rPr>
        <w:t xml:space="preserve">1.5.1. Разработка/выбор конкурсного задания (</w:t>
      </w:r>
      <w:hyperlink r:id="rId14" w:tooltip="https://disk.yandex.ru/d/-kgPdNODcwulxA" w:history="1">
        <w:r>
          <w:rPr>
            <w:rStyle w:val="796"/>
            <w:b/>
            <w:bCs/>
            <w:sz w:val="28"/>
            <w:szCs w:val="28"/>
            <w:lang w:val="en-US"/>
          </w:rPr>
          <w:t xml:space="preserve">https</w:t>
        </w:r>
        <w:r>
          <w:rPr>
            <w:rStyle w:val="796"/>
            <w:b/>
            <w:bCs/>
            <w:sz w:val="28"/>
            <w:szCs w:val="28"/>
          </w:rPr>
          <w:t xml:space="preserve">://</w:t>
        </w:r>
        <w:r>
          <w:rPr>
            <w:rStyle w:val="796"/>
            <w:b/>
            <w:bCs/>
            <w:sz w:val="28"/>
            <w:szCs w:val="28"/>
            <w:lang w:val="en-US"/>
          </w:rPr>
          <w:t xml:space="preserve">disk</w:t>
        </w:r>
        <w:r>
          <w:rPr>
            <w:rStyle w:val="796"/>
            <w:b/>
            <w:bCs/>
            <w:sz w:val="28"/>
            <w:szCs w:val="28"/>
          </w:rPr>
          <w:t xml:space="preserve">.</w:t>
        </w:r>
        <w:r>
          <w:rPr>
            <w:rStyle w:val="796"/>
            <w:b/>
            <w:bCs/>
            <w:sz w:val="28"/>
            <w:szCs w:val="28"/>
            <w:lang w:val="en-US"/>
          </w:rPr>
          <w:t xml:space="preserve">yandex</w:t>
        </w:r>
        <w:r>
          <w:rPr>
            <w:rStyle w:val="796"/>
            <w:b/>
            <w:bCs/>
            <w:sz w:val="28"/>
            <w:szCs w:val="28"/>
          </w:rPr>
          <w:t xml:space="preserve">.</w:t>
        </w:r>
        <w:r>
          <w:rPr>
            <w:rStyle w:val="796"/>
            <w:b/>
            <w:bCs/>
            <w:sz w:val="28"/>
            <w:szCs w:val="28"/>
            <w:lang w:val="en-US"/>
          </w:rPr>
          <w:t xml:space="preserve">ru</w:t>
        </w:r>
        <w:r>
          <w:rPr>
            <w:rStyle w:val="796"/>
            <w:b/>
            <w:bCs/>
            <w:sz w:val="28"/>
            <w:szCs w:val="28"/>
          </w:rPr>
          <w:t xml:space="preserve">/</w:t>
        </w:r>
        <w:r>
          <w:rPr>
            <w:rStyle w:val="796"/>
            <w:b/>
            <w:bCs/>
            <w:sz w:val="28"/>
            <w:szCs w:val="28"/>
            <w:lang w:val="en-US"/>
          </w:rPr>
          <w:t xml:space="preserve">d</w:t>
        </w:r>
        <w:r>
          <w:rPr>
            <w:rStyle w:val="796"/>
            <w:b/>
            <w:bCs/>
            <w:sz w:val="28"/>
            <w:szCs w:val="28"/>
          </w:rPr>
          <w:t xml:space="preserve">/-</w:t>
        </w:r>
        <w:r>
          <w:rPr>
            <w:rStyle w:val="796"/>
            <w:b/>
            <w:bCs/>
            <w:sz w:val="28"/>
            <w:szCs w:val="28"/>
            <w:lang w:val="en-US"/>
          </w:rPr>
          <w:t xml:space="preserve">kgPdNODcwulxA</w:t>
        </w:r>
      </w:hyperlink>
      <w:r>
        <w:rPr>
          <w:b/>
          <w:bCs/>
          <w:sz w:val="28"/>
          <w:szCs w:val="28"/>
        </w:rPr>
        <w:t xml:space="preserve"> )</w:t>
      </w:r>
      <w:r/>
    </w:p>
    <w:p>
      <w:pPr>
        <w:pStyle w:val="725"/>
        <w:ind w:firstLine="851"/>
        <w:jc w:val="both"/>
        <w:spacing w:before="0" w:after="0"/>
      </w:pPr>
      <w:r>
        <w:rPr>
          <w:rFonts w:eastAsia="Times New Roman"/>
          <w:sz w:val="28"/>
          <w:szCs w:val="28"/>
          <w:lang w:eastAsia="ru-RU"/>
        </w:rPr>
        <w:t xml:space="preserve">Конкурсное задание состоит из 5 модулей, включает обязательную к выполнению часть (инвариант) — 4 модулей, и вариативную часть — 1 модуль. Общее количество баллов конкурсного задания составляет 100.</w:t>
      </w:r>
      <w:r/>
    </w:p>
    <w:p>
      <w:pPr>
        <w:pStyle w:val="725"/>
        <w:ind w:firstLine="851"/>
        <w:jc w:val="both"/>
        <w:spacing w:before="0" w:after="0"/>
      </w:pPr>
      <w:r>
        <w:rPr>
          <w:rFonts w:eastAsia="Times New Roman"/>
          <w:sz w:val="28"/>
          <w:szCs w:val="28"/>
          <w:lang w:eastAsia="ru-RU"/>
        </w:rPr>
        <w:t xml:space="preserve">Обязательная к выполнению часть (инвариант) выполняется всеми регионами без исключения на всех уровнях чемпионатов.</w:t>
      </w:r>
      <w:r/>
    </w:p>
    <w:p>
      <w:pPr>
        <w:pStyle w:val="725"/>
        <w:ind w:firstLine="851"/>
        <w:jc w:val="both"/>
        <w:spacing w:before="0" w:after="0"/>
      </w:pPr>
      <w:r>
        <w:rPr>
          <w:rFonts w:eastAsia="Times New Roman"/>
          <w:sz w:val="28"/>
          <w:szCs w:val="28"/>
          <w:lang w:eastAsia="ru-RU"/>
        </w:rPr>
        <w:t xml:space="preserve">Ко</w:t>
      </w:r>
      <w:r>
        <w:rPr>
          <w:rFonts w:eastAsia="Times New Roman"/>
          <w:sz w:val="28"/>
          <w:szCs w:val="28"/>
          <w:lang w:eastAsia="ru-RU"/>
        </w:rPr>
        <w:t xml:space="preserve">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</w:t>
      </w:r>
      <w:r>
        <w:rPr>
          <w:rFonts w:eastAsia="Times New Roman"/>
          <w:sz w:val="28"/>
          <w:szCs w:val="28"/>
          <w:lang w:eastAsia="ru-RU"/>
        </w:rPr>
        <w:t xml:space="preserve">ти не подходит под запрос работодателя конкретного региона, то вариативный (е) модуль (и) формируется регионом самостоятельно под запрос работодателя. При этом, время на выполнение модуля (ей) и количество баллов в критериях оценки по аспектам не меняются.</w:t>
      </w:r>
      <w:r/>
    </w:p>
    <w:p>
      <w:pPr>
        <w:pStyle w:val="725"/>
        <w:ind w:firstLine="851"/>
        <w:jc w:val="right"/>
        <w:spacing w:before="0" w:after="0" w:line="360" w:lineRule="auto"/>
        <w:rPr>
          <w:rFonts w:eastAsia="Times New Roman"/>
          <w:i/>
          <w:iCs/>
          <w:sz w:val="28"/>
          <w:szCs w:val="28"/>
          <w:lang w:eastAsia="ru-RU"/>
        </w:rPr>
      </w:pPr>
      <w:r>
        <w:rPr>
          <w:rFonts w:eastAsia="Times New Roman"/>
          <w:i/>
          <w:iCs/>
          <w:sz w:val="28"/>
          <w:szCs w:val="28"/>
          <w:lang w:eastAsia="ru-RU"/>
        </w:rPr>
        <w:t xml:space="preserve">Таблица №4</w:t>
      </w:r>
      <w:r/>
    </w:p>
    <w:p>
      <w:pPr>
        <w:pStyle w:val="725"/>
        <w:ind w:firstLine="851"/>
        <w:jc w:val="center"/>
        <w:spacing w:before="0" w:after="0" w:line="360" w:lineRule="auto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Матрица конкурсного задания</w:t>
      </w:r>
      <w:r/>
    </w:p>
    <w:tbl>
      <w:tblPr>
        <w:tblW w:w="9643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500"/>
        <w:gridCol w:w="1404"/>
        <w:gridCol w:w="1860"/>
        <w:gridCol w:w="1164"/>
        <w:gridCol w:w="2292"/>
        <w:gridCol w:w="648"/>
        <w:gridCol w:w="775"/>
      </w:tblGrid>
      <w:tr>
        <w:trPr>
          <w:trHeight w:val="1125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00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Обобщенная трудовая функция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04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Трудовая функция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60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</w:pPr>
            <w:r>
              <w:rPr>
                <w:rFonts w:eastAsia="Times New Roman"/>
                <w:lang w:eastAsia="ru-RU"/>
              </w:rPr>
              <w:t xml:space="preserve">Нормативный документ/ЗУН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64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Модуль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92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Константа/вариатив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48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ИЛ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5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КО</w:t>
            </w:r>
            <w:r/>
          </w:p>
        </w:tc>
      </w:tr>
      <w:tr>
        <w:trPr>
          <w:trHeight w:val="1125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00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04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60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64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92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48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5" w:type="dxa"/>
            <w:vAlign w:val="center"/>
            <w:textDirection w:val="lrTb"/>
            <w:noWrap w:val="false"/>
          </w:tcPr>
          <w:p>
            <w:pPr>
              <w:pStyle w:val="725"/>
              <w:jc w:val="center"/>
              <w:spacing w:before="0" w:after="0" w:line="100" w:lineRule="atLeast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 xml:space="preserve">7</w:t>
            </w:r>
            <w:r/>
          </w:p>
        </w:tc>
      </w:tr>
    </w:tbl>
    <w:p>
      <w:pPr>
        <w:pStyle w:val="725"/>
        <w:ind w:firstLine="851"/>
        <w:jc w:val="both"/>
        <w:spacing w:before="0" w:after="0" w:line="360" w:lineRule="auto"/>
        <w:rPr>
          <w:rFonts w:eastAsia="Times New Roman"/>
          <w:sz w:val="28"/>
          <w:szCs w:val="28"/>
          <w:lang w:val="en-US" w:eastAsia="ru-RU"/>
        </w:rPr>
      </w:pPr>
      <w:r>
        <w:rPr>
          <w:rFonts w:eastAsia="Times New Roman"/>
          <w:sz w:val="28"/>
          <w:szCs w:val="28"/>
          <w:lang w:val="en-US" w:eastAsia="ru-RU"/>
        </w:rPr>
      </w:r>
      <w:r/>
    </w:p>
    <w:p>
      <w:pPr>
        <w:pStyle w:val="725"/>
        <w:jc w:val="both"/>
        <w:spacing w:before="0" w:after="0"/>
      </w:pPr>
      <w:r>
        <w:rPr>
          <w:rFonts w:eastAsia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(Приложение № 1)</w:t>
      </w:r>
      <w:r/>
    </w:p>
    <w:p>
      <w:pPr>
        <w:pStyle w:val="725"/>
        <w:jc w:val="both"/>
        <w:spacing w:before="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  <w:r/>
    </w:p>
    <w:p>
      <w:pPr>
        <w:pStyle w:val="862"/>
        <w:ind w:left="0" w:right="0" w:firstLine="709"/>
        <w:jc w:val="both"/>
        <w:spacing w:before="0" w:after="0" w:line="276" w:lineRule="auto"/>
      </w:pPr>
      <w:r>
        <w:rPr>
          <w:rFonts w:ascii="Times New Roman" w:hAnsi="Times New Roman" w:cs="Times New Roman"/>
          <w:szCs w:val="28"/>
        </w:rPr>
        <w:t xml:space="preserve">1.5.2. Структура модулей конкурсного задания </w:t>
      </w:r>
      <w:bookmarkStart w:id="5" w:name="__DdeLink__2861_2449667740"/>
      <w:r>
        <w:rPr>
          <w:rFonts w:ascii="Times New Roman" w:hAnsi="Times New Roman" w:cs="Times New Roman"/>
          <w:bCs/>
          <w:color w:val="000000"/>
          <w:szCs w:val="28"/>
          <w:lang w:eastAsia="ru-RU"/>
        </w:rPr>
        <w:t xml:space="preserve">(инвариант/вариатив)</w:t>
      </w:r>
      <w:bookmarkEnd w:id="5"/>
      <w:r/>
      <w:r/>
    </w:p>
    <w:p>
      <w:pPr>
        <w:pStyle w:val="725"/>
        <w:jc w:val="both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5"/>
        <w:jc w:val="both"/>
        <w:spacing w:before="0" w:after="0"/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Модуль А.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Планирование (инвариант)</w:t>
      </w:r>
      <w:r/>
    </w:p>
    <w:p>
      <w:pPr>
        <w:pStyle w:val="725"/>
        <w:jc w:val="both"/>
        <w:spacing w:before="0" w:after="0"/>
      </w:pPr>
      <w:r>
        <w:rPr>
          <w:rFonts w:eastAsia="Times New Roman"/>
          <w:bCs/>
          <w:i/>
          <w:sz w:val="28"/>
          <w:szCs w:val="28"/>
        </w:rPr>
        <w:t xml:space="preserve">Время на выполнение модуля 1 час</w:t>
      </w:r>
      <w:r/>
    </w:p>
    <w:p>
      <w:pPr>
        <w:pStyle w:val="725"/>
        <w:jc w:val="both"/>
        <w:spacing w:before="0" w:after="0"/>
      </w:pPr>
      <w:r>
        <w:rPr>
          <w:rFonts w:eastAsia="Times New Roman"/>
          <w:b/>
          <w:bCs/>
          <w:sz w:val="28"/>
          <w:szCs w:val="28"/>
        </w:rPr>
        <w:t xml:space="preserve">Задания: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Выполнение</w:t>
      </w:r>
      <w:r>
        <w:rPr>
          <w:bCs/>
          <w:spacing w:val="1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модуля А</w:t>
      </w:r>
      <w:r>
        <w:rPr>
          <w:bCs/>
          <w:spacing w:val="1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предполагает</w:t>
      </w:r>
      <w:r>
        <w:rPr>
          <w:bCs/>
          <w:spacing w:val="1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</w:t>
      </w:r>
      <w:r>
        <w:rPr>
          <w:bCs/>
          <w:spacing w:val="1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участников</w:t>
      </w:r>
      <w:r>
        <w:rPr>
          <w:bCs/>
          <w:spacing w:val="1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соревнований</w:t>
      </w:r>
      <w:r>
        <w:rPr>
          <w:bCs/>
          <w:spacing w:val="1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разработку плана работ по выполнению конкурсного задания. Планирование может осуществляться</w:t>
      </w:r>
      <w:r>
        <w:rPr>
          <w:bCs/>
          <w:spacing w:val="1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как</w:t>
      </w:r>
      <w:r>
        <w:rPr>
          <w:bCs/>
          <w:spacing w:val="-9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всеми</w:t>
      </w:r>
      <w:r>
        <w:rPr>
          <w:bCs/>
          <w:spacing w:val="-8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участниками команды,</w:t>
      </w:r>
      <w:r>
        <w:rPr>
          <w:bCs/>
          <w:spacing w:val="-6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так</w:t>
      </w:r>
      <w:r>
        <w:rPr>
          <w:bCs/>
          <w:spacing w:val="-8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</w:t>
      </w:r>
      <w:r>
        <w:rPr>
          <w:bCs/>
          <w:spacing w:val="-8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одним</w:t>
      </w:r>
      <w:r>
        <w:rPr>
          <w:bCs/>
          <w:spacing w:val="-6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участником,</w:t>
      </w:r>
      <w:r>
        <w:rPr>
          <w:bCs/>
          <w:spacing w:val="-6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который</w:t>
      </w:r>
      <w:r>
        <w:rPr>
          <w:bCs/>
          <w:spacing w:val="-8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будет</w:t>
      </w:r>
      <w:r>
        <w:rPr>
          <w:bCs/>
          <w:spacing w:val="-9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выполнять</w:t>
      </w:r>
      <w:r>
        <w:rPr>
          <w:bCs/>
          <w:spacing w:val="-1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роль</w:t>
      </w:r>
      <w:r>
        <w:rPr>
          <w:bCs/>
          <w:spacing w:val="-68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координатора</w:t>
      </w:r>
      <w:r>
        <w:rPr>
          <w:bCs/>
          <w:spacing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проекта.</w:t>
      </w:r>
      <w:r/>
    </w:p>
    <w:p>
      <w:pPr>
        <w:pStyle w:val="831"/>
        <w:ind w:left="0" w:right="0" w:firstLine="709"/>
        <w:rPr>
          <w:lang w:val="ru-RU"/>
        </w:rPr>
      </w:pPr>
      <w:r>
        <w:rPr>
          <w:rFonts w:ascii="Times New Roman" w:hAnsi="Times New Roman" w:eastAsia="DejaVu Sans;Times New Roman" w:cs="Times New Roman"/>
          <w:sz w:val="28"/>
          <w:szCs w:val="28"/>
          <w:lang w:val="ru-RU"/>
        </w:rPr>
        <w:t xml:space="preserve">Участники</w:t>
      </w:r>
      <w:r>
        <w:rPr>
          <w:rFonts w:ascii="Times New Roman" w:hAnsi="Times New Roman" w:eastAsia="DejaVu Sans;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DejaVu Sans;Times New Roman" w:cs="Times New Roman"/>
          <w:sz w:val="28"/>
          <w:szCs w:val="28"/>
          <w:lang w:val="ru-RU"/>
        </w:rPr>
        <w:t xml:space="preserve">в</w:t>
      </w:r>
      <w:r>
        <w:rPr>
          <w:rFonts w:ascii="Times New Roman" w:hAnsi="Times New Roman" w:eastAsia="DejaVu Sans;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DejaVu Sans;Times New Roman" w:cs="Times New Roman"/>
          <w:sz w:val="28"/>
          <w:szCs w:val="28"/>
          <w:lang w:val="ru-RU"/>
        </w:rPr>
        <w:t xml:space="preserve">соответствии</w:t>
      </w:r>
      <w:r>
        <w:rPr>
          <w:rFonts w:ascii="Times New Roman" w:hAnsi="Times New Roman" w:eastAsia="DejaVu Sans;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DejaVu Sans;Times New Roman" w:cs="Times New Roman"/>
          <w:sz w:val="28"/>
          <w:szCs w:val="28"/>
          <w:lang w:val="ru-RU"/>
        </w:rPr>
        <w:t xml:space="preserve">с</w:t>
      </w:r>
      <w:r>
        <w:rPr>
          <w:rFonts w:ascii="Times New Roman" w:hAnsi="Times New Roman" w:eastAsia="DejaVu Sans;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DejaVu Sans;Times New Roman" w:cs="Times New Roman"/>
          <w:sz w:val="28"/>
          <w:szCs w:val="28"/>
          <w:lang w:val="ru-RU"/>
        </w:rPr>
        <w:t xml:space="preserve">требованиями</w:t>
      </w:r>
      <w:r>
        <w:rPr>
          <w:rFonts w:ascii="Times New Roman" w:hAnsi="Times New Roman" w:eastAsia="DejaVu Sans;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DejaVu Sans;Times New Roman" w:cs="Times New Roman"/>
          <w:sz w:val="28"/>
          <w:szCs w:val="28"/>
          <w:lang w:val="ru-RU"/>
        </w:rPr>
        <w:t xml:space="preserve">конкурсного</w:t>
      </w:r>
      <w:r>
        <w:rPr>
          <w:rFonts w:ascii="Times New Roman" w:hAnsi="Times New Roman" w:eastAsia="DejaVu Sans;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DejaVu Sans;Times New Roman" w:cs="Times New Roman"/>
          <w:sz w:val="28"/>
          <w:szCs w:val="28"/>
          <w:lang w:val="ru-RU"/>
        </w:rPr>
        <w:t xml:space="preserve">задания</w:t>
      </w:r>
      <w:r>
        <w:rPr>
          <w:rFonts w:ascii="Times New Roman" w:hAnsi="Times New Roman" w:eastAsia="DejaVu Sans;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DejaVu Sans;Times New Roman" w:cs="Times New Roman"/>
          <w:sz w:val="28"/>
          <w:szCs w:val="28"/>
          <w:lang w:val="ru-RU"/>
        </w:rPr>
        <w:t xml:space="preserve">и</w:t>
      </w:r>
      <w:r>
        <w:rPr>
          <w:rFonts w:ascii="Times New Roman" w:hAnsi="Times New Roman" w:eastAsia="DejaVu Sans;Times New Roman" w:cs="Times New Roman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DejaVu Sans;Times New Roman" w:cs="Times New Roman"/>
          <w:sz w:val="28"/>
          <w:szCs w:val="28"/>
          <w:lang w:val="ru-RU"/>
        </w:rPr>
        <w:t xml:space="preserve">исходных</w:t>
      </w:r>
      <w:r>
        <w:rPr>
          <w:rFonts w:ascii="Times New Roman" w:hAnsi="Times New Roman" w:eastAsia="DejaVu Sans;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DejaVu Sans;Times New Roman" w:cs="Times New Roman"/>
          <w:sz w:val="28"/>
          <w:szCs w:val="28"/>
          <w:lang w:val="ru-RU"/>
        </w:rPr>
        <w:t xml:space="preserve">данных</w:t>
      </w:r>
      <w:r>
        <w:rPr>
          <w:rFonts w:ascii="Times New Roman" w:hAnsi="Times New Roman" w:eastAsia="DejaVu Sans;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DejaVu Sans;Times New Roman" w:cs="Times New Roman"/>
          <w:sz w:val="28"/>
          <w:szCs w:val="28"/>
          <w:lang w:val="ru-RU"/>
        </w:rPr>
        <w:t xml:space="preserve">по</w:t>
      </w:r>
      <w:r>
        <w:rPr>
          <w:rFonts w:ascii="Times New Roman" w:hAnsi="Times New Roman" w:eastAsia="DejaVu Sans;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DejaVu Sans;Times New Roman" w:cs="Times New Roman"/>
          <w:sz w:val="28"/>
          <w:szCs w:val="28"/>
          <w:lang w:val="ru-RU"/>
        </w:rPr>
        <w:t xml:space="preserve">проекту должны</w:t>
      </w:r>
      <w:r>
        <w:rPr>
          <w:rFonts w:ascii="Times New Roman" w:hAnsi="Times New Roman" w:eastAsia="DejaVu Sans;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DejaVu Sans;Times New Roman" w:cs="Times New Roman"/>
          <w:sz w:val="28"/>
          <w:szCs w:val="28"/>
          <w:lang w:val="ru-RU"/>
        </w:rPr>
        <w:t xml:space="preserve">выполнить</w:t>
      </w:r>
      <w:r>
        <w:rPr>
          <w:rFonts w:ascii="Times New Roman" w:hAnsi="Times New Roman" w:eastAsia="DejaVu Sans;Times New Roman" w:cs="Times New Roman"/>
          <w:spacing w:val="-2"/>
          <w:sz w:val="28"/>
          <w:szCs w:val="28"/>
          <w:lang w:val="ru-RU"/>
        </w:rPr>
        <w:t xml:space="preserve"> работы по подготовке и </w:t>
      </w:r>
      <w:r>
        <w:rPr>
          <w:rFonts w:ascii="Times New Roman" w:hAnsi="Times New Roman" w:eastAsia="DejaVu Sans;Times New Roman" w:cs="Times New Roman"/>
          <w:sz w:val="28"/>
          <w:szCs w:val="28"/>
          <w:lang w:val="ru-RU"/>
        </w:rPr>
        <w:t xml:space="preserve">планированию</w:t>
      </w:r>
      <w:r>
        <w:rPr>
          <w:rFonts w:ascii="Times New Roman" w:hAnsi="Times New Roman" w:eastAsia="DejaVu Sans;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DejaVu Sans;Times New Roman" w:cs="Times New Roman"/>
          <w:sz w:val="28"/>
          <w:szCs w:val="28"/>
          <w:lang w:val="ru-RU"/>
        </w:rPr>
        <w:t xml:space="preserve">включая:</w:t>
      </w:r>
      <w:r/>
    </w:p>
    <w:p>
      <w:pPr>
        <w:pStyle w:val="866"/>
        <w:numPr>
          <w:ilvl w:val="0"/>
          <w:numId w:val="2"/>
        </w:numPr>
        <w:ind w:left="720" w:right="0" w:hanging="363"/>
        <w:jc w:val="both"/>
        <w:spacing w:before="0" w:after="0" w:line="339" w:lineRule="exact"/>
        <w:tabs>
          <w:tab w:val="clear" w:pos="449" w:leader="none"/>
          <w:tab w:val="left" w:pos="1547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сформировать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среду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общих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(СОД)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команды;</w:t>
      </w:r>
      <w:r/>
    </w:p>
    <w:p>
      <w:pPr>
        <w:pStyle w:val="866"/>
        <w:numPr>
          <w:ilvl w:val="0"/>
          <w:numId w:val="2"/>
        </w:numPr>
        <w:ind w:left="720" w:right="0" w:hanging="363"/>
        <w:jc w:val="both"/>
        <w:spacing w:before="0" w:after="0" w:line="360" w:lineRule="auto"/>
        <w:tabs>
          <w:tab w:val="clear" w:pos="449" w:leader="none"/>
          <w:tab w:val="left" w:pos="1547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начать выполнение работ по заданию в СОД заданий от Главного Эксперта;</w:t>
      </w:r>
      <w:r/>
    </w:p>
    <w:p>
      <w:pPr>
        <w:pStyle w:val="866"/>
        <w:numPr>
          <w:ilvl w:val="0"/>
          <w:numId w:val="2"/>
        </w:numPr>
        <w:ind w:left="720" w:right="0" w:hanging="363"/>
        <w:jc w:val="both"/>
        <w:spacing w:before="0" w:after="0" w:line="360" w:lineRule="auto"/>
        <w:tabs>
          <w:tab w:val="clear" w:pos="449" w:leader="none"/>
          <w:tab w:val="left" w:pos="1547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плана-графика работ на все конкурсные дни. Детализация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плана-графика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зависит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модулей;</w:t>
      </w:r>
      <w:r/>
    </w:p>
    <w:p>
      <w:pPr>
        <w:pStyle w:val="866"/>
        <w:numPr>
          <w:ilvl w:val="0"/>
          <w:numId w:val="2"/>
        </w:numPr>
        <w:ind w:left="720" w:right="0" w:hanging="363"/>
        <w:jc w:val="both"/>
        <w:spacing w:before="8" w:after="0" w:line="348" w:lineRule="auto"/>
        <w:tabs>
          <w:tab w:val="clear" w:pos="449" w:leader="none"/>
          <w:tab w:val="left" w:pos="1547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определение зависимостей задач плана-графика работ, с последующим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определением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критического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пути;</w:t>
      </w:r>
      <w:r/>
    </w:p>
    <w:p>
      <w:pPr>
        <w:pStyle w:val="725"/>
        <w:jc w:val="both"/>
        <w:spacing w:before="0" w:after="0"/>
      </w:pPr>
      <w:r>
        <w:rPr>
          <w:rFonts w:eastAsia="Times New Roman"/>
          <w:bCs/>
          <w:sz w:val="28"/>
          <w:szCs w:val="28"/>
        </w:rPr>
        <w:t xml:space="preserve">подготовка среды проектирования (настройки и (или) загрузка шаблонов</w:t>
      </w:r>
      <w:r>
        <w:rPr>
          <w:rFonts w:eastAsia="Times New Roman"/>
          <w:bCs/>
          <w:spacing w:val="1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проектирования,</w:t>
      </w:r>
      <w:r>
        <w:rPr>
          <w:rFonts w:eastAsia="Times New Roman"/>
          <w:bCs/>
          <w:spacing w:val="-6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создание</w:t>
      </w:r>
      <w:r>
        <w:rPr>
          <w:rFonts w:eastAsia="Times New Roman"/>
          <w:bCs/>
          <w:spacing w:val="-6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координационных</w:t>
      </w:r>
      <w:r>
        <w:rPr>
          <w:rFonts w:eastAsia="Times New Roman"/>
          <w:bCs/>
          <w:spacing w:val="-11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осей,</w:t>
      </w:r>
      <w:r>
        <w:rPr>
          <w:rFonts w:eastAsia="Times New Roman"/>
          <w:bCs/>
          <w:spacing w:val="-6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формирование</w:t>
      </w:r>
      <w:r>
        <w:rPr>
          <w:rFonts w:eastAsia="Times New Roman"/>
          <w:bCs/>
          <w:spacing w:val="-6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уровней</w:t>
      </w:r>
      <w:r>
        <w:rPr>
          <w:rFonts w:eastAsia="Times New Roman"/>
          <w:bCs/>
          <w:spacing w:val="-67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и пр.).</w:t>
      </w:r>
      <w:r/>
    </w:p>
    <w:p>
      <w:pPr>
        <w:pStyle w:val="725"/>
        <w:jc w:val="both"/>
        <w:spacing w:before="0" w:after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</w:r>
      <w:r/>
    </w:p>
    <w:p>
      <w:pPr>
        <w:pStyle w:val="725"/>
        <w:jc w:val="both"/>
        <w:spacing w:before="0" w:after="0"/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Модуль Б.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Информационное</w:t>
      </w:r>
      <w:r>
        <w:rPr>
          <w:rFonts w:eastAsia="Times New Roman"/>
          <w:b/>
          <w:bCs/>
          <w:color w:val="000000"/>
          <w:spacing w:val="-5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моделирование</w:t>
      </w:r>
      <w:r>
        <w:rPr>
          <w:rFonts w:eastAsia="Times New Roman"/>
          <w:b/>
          <w:bCs/>
          <w:color w:val="000000"/>
          <w:spacing w:val="-4"/>
          <w:sz w:val="28"/>
          <w:szCs w:val="28"/>
          <w:lang w:eastAsia="ru-RU"/>
        </w:rPr>
        <w:t xml:space="preserve">: 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архитектура</w:t>
      </w:r>
      <w:r>
        <w:rPr>
          <w:rFonts w:eastAsia="Times New Roman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и</w:t>
      </w:r>
      <w:r>
        <w:rPr>
          <w:rFonts w:eastAsia="Times New Roman"/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конструкции (инвариант)</w:t>
      </w:r>
      <w:r/>
    </w:p>
    <w:p>
      <w:pPr>
        <w:pStyle w:val="725"/>
        <w:jc w:val="both"/>
        <w:spacing w:before="0" w:after="0"/>
        <w:rPr>
          <w:rFonts w:eastAsia="Times New Roman"/>
          <w:bCs/>
          <w:i/>
          <w:sz w:val="28"/>
          <w:szCs w:val="28"/>
        </w:rPr>
      </w:pPr>
      <w:r>
        <w:rPr>
          <w:rFonts w:eastAsia="Times New Roman"/>
          <w:bCs/>
          <w:i/>
          <w:sz w:val="28"/>
          <w:szCs w:val="28"/>
        </w:rPr>
        <w:t xml:space="preserve">Время на выполнение модуля 11 часов</w:t>
      </w:r>
      <w:r/>
    </w:p>
    <w:p>
      <w:pPr>
        <w:pStyle w:val="725"/>
        <w:jc w:val="both"/>
        <w:spacing w:before="0" w:after="0"/>
      </w:pPr>
      <w:r>
        <w:rPr>
          <w:rFonts w:eastAsia="Times New Roman"/>
          <w:b/>
          <w:bCs/>
          <w:sz w:val="28"/>
          <w:szCs w:val="28"/>
        </w:rPr>
        <w:t xml:space="preserve">Задания:</w:t>
      </w:r>
      <w:r>
        <w:rPr>
          <w:rFonts w:eastAsia="Times New Roman"/>
          <w:bCs/>
          <w:sz w:val="28"/>
          <w:szCs w:val="28"/>
        </w:rPr>
        <w:t xml:space="preserve"> Модуль предполагает создание информационной</w:t>
      </w:r>
      <w:r>
        <w:rPr>
          <w:rFonts w:eastAsia="Times New Roman"/>
          <w:bCs/>
          <w:spacing w:val="124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модели</w:t>
      </w:r>
      <w:r>
        <w:rPr>
          <w:rFonts w:eastAsia="Times New Roman"/>
          <w:bCs/>
          <w:spacing w:val="7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(информационных</w:t>
      </w:r>
      <w:r>
        <w:rPr>
          <w:rFonts w:eastAsia="Times New Roman"/>
          <w:bCs/>
          <w:spacing w:val="116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моделей)</w:t>
      </w:r>
      <w:r>
        <w:rPr>
          <w:rFonts w:eastAsia="Times New Roman"/>
          <w:bCs/>
          <w:spacing w:val="122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здания (BIM-модели) по</w:t>
      </w:r>
      <w:r>
        <w:rPr>
          <w:rFonts w:eastAsia="Times New Roman"/>
          <w:bCs/>
          <w:spacing w:val="-7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разделам</w:t>
      </w:r>
      <w:r>
        <w:rPr>
          <w:rFonts w:eastAsia="Times New Roman"/>
          <w:bCs/>
          <w:spacing w:val="-5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АР</w:t>
      </w:r>
      <w:r>
        <w:rPr>
          <w:rFonts w:eastAsia="Times New Roman"/>
          <w:bCs/>
          <w:spacing w:val="-2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и </w:t>
      </w:r>
      <w:r>
        <w:rPr>
          <w:rFonts w:eastAsia="Times New Roman"/>
          <w:bCs/>
          <w:spacing w:val="-5"/>
          <w:sz w:val="28"/>
          <w:szCs w:val="28"/>
        </w:rPr>
        <w:t xml:space="preserve">КР</w:t>
      </w:r>
      <w:r>
        <w:rPr>
          <w:rFonts w:eastAsia="Times New Roman"/>
          <w:bCs/>
          <w:sz w:val="28"/>
          <w:szCs w:val="28"/>
        </w:rPr>
        <w:t xml:space="preserve"> (в соответствии с требованиями СПДС) и может включать в себя:</w:t>
      </w:r>
      <w:r/>
    </w:p>
    <w:p>
      <w:pPr>
        <w:pStyle w:val="866"/>
        <w:numPr>
          <w:ilvl w:val="0"/>
          <w:numId w:val="3"/>
        </w:numPr>
        <w:spacing w:before="167" w:after="0" w:line="348" w:lineRule="auto"/>
        <w:tabs>
          <w:tab w:val="clear" w:pos="449" w:leader="none"/>
          <w:tab w:val="left" w:pos="1555" w:leader="none"/>
          <w:tab w:val="left" w:pos="1556" w:leader="none"/>
          <w:tab w:val="left" w:pos="3192" w:leader="none"/>
          <w:tab w:val="left" w:pos="6466" w:leader="none"/>
          <w:tab w:val="left" w:pos="7714" w:leader="none"/>
          <w:tab w:val="left" w:pos="8856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реализацию объемно-планировочных решений</w:t>
        <w:tab/>
        <w:t xml:space="preserve">объекта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капитального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строительства;</w:t>
      </w:r>
      <w:r/>
    </w:p>
    <w:p>
      <w:pPr>
        <w:pStyle w:val="866"/>
        <w:numPr>
          <w:ilvl w:val="0"/>
          <w:numId w:val="3"/>
        </w:numPr>
        <w:spacing w:before="13" w:after="0" w:line="348" w:lineRule="auto"/>
        <w:tabs>
          <w:tab w:val="clear" w:pos="449" w:leader="none"/>
          <w:tab w:val="left" w:pos="1555" w:leader="none"/>
          <w:tab w:val="left" w:pos="1556" w:leader="none"/>
          <w:tab w:val="left" w:pos="4023" w:leader="none"/>
          <w:tab w:val="left" w:pos="6293" w:leader="none"/>
          <w:tab w:val="left" w:pos="10320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моделирование необходимых архитектурно-строительных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и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конструктивных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элементов;</w:t>
      </w:r>
      <w:r/>
    </w:p>
    <w:p>
      <w:pPr>
        <w:pStyle w:val="866"/>
        <w:numPr>
          <w:ilvl w:val="0"/>
          <w:numId w:val="3"/>
        </w:numPr>
        <w:spacing w:before="0" w:after="0" w:line="240" w:lineRule="auto"/>
        <w:tabs>
          <w:tab w:val="clear" w:pos="449" w:leader="none"/>
          <w:tab w:val="left" w:pos="1555" w:leader="none"/>
          <w:tab w:val="left" w:pos="1556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выполнение</w:t>
      </w:r>
      <w:r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основании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данных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конкурсного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задания</w:t>
      </w:r>
      <w:r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армирования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конструктивных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элементов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определенных в конкурсном задании;</w:t>
      </w:r>
      <w:r/>
    </w:p>
    <w:p>
      <w:pPr>
        <w:pStyle w:val="866"/>
        <w:numPr>
          <w:ilvl w:val="0"/>
          <w:numId w:val="3"/>
        </w:numPr>
        <w:ind w:left="720" w:right="0" w:hanging="363"/>
        <w:spacing w:before="167" w:after="0" w:line="100" w:lineRule="atLeast"/>
        <w:tabs>
          <w:tab w:val="clear" w:pos="449" w:leader="none"/>
          <w:tab w:val="left" w:pos="1555" w:leader="none"/>
          <w:tab w:val="left" w:pos="1556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корректное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файлов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по правилам, определенным в конкурсном задании;</w:t>
      </w:r>
      <w:r/>
    </w:p>
    <w:p>
      <w:pPr>
        <w:pStyle w:val="866"/>
        <w:numPr>
          <w:ilvl w:val="0"/>
          <w:numId w:val="3"/>
        </w:numPr>
        <w:ind w:left="720" w:right="0" w:hanging="363"/>
        <w:spacing w:before="167" w:after="0" w:line="100" w:lineRule="atLeast"/>
        <w:tabs>
          <w:tab w:val="clear" w:pos="449" w:leader="none"/>
          <w:tab w:val="left" w:pos="1555" w:leader="none"/>
          <w:tab w:val="left" w:pos="1556" w:leader="none"/>
        </w:tabs>
      </w:pPr>
      <w:r>
        <w:rPr>
          <w:rFonts w:ascii="Times New Roman" w:hAnsi="Times New Roman" w:cs="Times New Roman"/>
          <w:sz w:val="28"/>
        </w:rPr>
        <w:t xml:space="preserve">корректное</w:t>
      </w:r>
      <w:r>
        <w:rPr>
          <w:rFonts w:ascii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наименование</w:t>
      </w:r>
      <w:r>
        <w:rPr>
          <w:rFonts w:ascii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типологических</w:t>
      </w:r>
      <w:r>
        <w:rPr>
          <w:rFonts w:ascii="Times New Roman" w:hAnsi="Times New Roman" w:cs="Times New Roman"/>
          <w:spacing w:val="6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единиц  создаваемой</w:t>
      </w:r>
      <w:r>
        <w:rPr>
          <w:rFonts w:ascii="Times New Roman" w:hAnsi="Times New Roman" w:cs="Times New Roman"/>
          <w:spacing w:val="69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модели </w:t>
      </w:r>
      <w:r>
        <w:rPr>
          <w:rFonts w:ascii="Times New Roman" w:hAnsi="Times New Roman" w:cs="Times New Roman"/>
          <w:sz w:val="28"/>
          <w:szCs w:val="28"/>
        </w:rPr>
        <w:t xml:space="preserve">создаваемых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моделей) по правилам, определенным в конкурсном задании;</w:t>
      </w:r>
      <w:r/>
    </w:p>
    <w:p>
      <w:pPr>
        <w:pStyle w:val="866"/>
        <w:numPr>
          <w:ilvl w:val="0"/>
          <w:numId w:val="3"/>
        </w:numPr>
        <w:ind w:left="720" w:right="0" w:hanging="363"/>
        <w:jc w:val="both"/>
        <w:spacing w:before="167" w:after="0" w:line="100" w:lineRule="atLeast"/>
        <w:tabs>
          <w:tab w:val="clear" w:pos="449" w:leader="none"/>
          <w:tab w:val="left" w:pos="1555" w:leader="none"/>
          <w:tab w:val="left" w:pos="1556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моделирование</w:t>
        <w:tab/>
        <w:t xml:space="preserve">элементов генерального плана (если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таковое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предусматривается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конкурсным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заданием);</w:t>
      </w:r>
      <w:r/>
    </w:p>
    <w:p>
      <w:pPr>
        <w:pStyle w:val="866"/>
        <w:numPr>
          <w:ilvl w:val="0"/>
          <w:numId w:val="3"/>
        </w:numPr>
        <w:ind w:left="720" w:right="0" w:hanging="363"/>
        <w:spacing w:before="167" w:after="0" w:line="100" w:lineRule="atLeast"/>
        <w:tabs>
          <w:tab w:val="clear" w:pos="449" w:leader="none"/>
          <w:tab w:val="left" w:pos="1555" w:leader="none"/>
          <w:tab w:val="left" w:pos="1556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формирование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необходимого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количества</w:t>
      </w:r>
      <w:r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ассоциированных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моделью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моделями)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ведомостей;</w:t>
      </w:r>
      <w:r/>
    </w:p>
    <w:p>
      <w:pPr>
        <w:pStyle w:val="866"/>
        <w:numPr>
          <w:ilvl w:val="0"/>
          <w:numId w:val="3"/>
        </w:numPr>
        <w:ind w:left="720" w:right="0" w:hanging="363"/>
        <w:spacing w:before="167" w:after="0" w:line="100" w:lineRule="atLeast"/>
        <w:tabs>
          <w:tab w:val="clear" w:pos="449" w:leader="none"/>
          <w:tab w:val="left" w:pos="1555" w:leader="none"/>
          <w:tab w:val="left" w:pos="1556" w:leader="none"/>
        </w:tabs>
      </w:pPr>
      <w:r/>
      <w:bookmarkStart w:id="6" w:name="__DdeLink__8574_1331540851"/>
      <w:r>
        <w:rPr>
          <w:rFonts w:ascii="Times New Roman" w:hAnsi="Times New Roman" w:cs="Times New Roman"/>
          <w:sz w:val="28"/>
          <w:szCs w:val="28"/>
        </w:rPr>
        <w:t xml:space="preserve">формирование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альбома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архитектурных </w:t>
      </w:r>
      <w:r>
        <w:rPr>
          <w:rFonts w:ascii="Times New Roman" w:hAnsi="Times New Roman" w:cs="Times New Roman"/>
          <w:sz w:val="28"/>
          <w:szCs w:val="28"/>
        </w:rPr>
        <w:t xml:space="preserve">чертежей,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содержащем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минимум</w:t>
      </w:r>
      <w:bookmarkEnd w:id="6"/>
      <w:r/>
      <w:r/>
    </w:p>
    <w:p>
      <w:pPr>
        <w:pStyle w:val="725"/>
        <w:numPr>
          <w:ilvl w:val="2"/>
          <w:numId w:val="4"/>
        </w:numPr>
        <w:spacing w:before="0" w:after="0"/>
      </w:pPr>
      <w:r>
        <w:rPr>
          <w:sz w:val="28"/>
          <w:szCs w:val="28"/>
        </w:rPr>
        <w:t xml:space="preserve">планы этажей с помещениями, </w:t>
      </w:r>
      <w:r/>
    </w:p>
    <w:p>
      <w:pPr>
        <w:pStyle w:val="725"/>
        <w:numPr>
          <w:ilvl w:val="2"/>
          <w:numId w:val="4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общие разрезы; </w:t>
      </w:r>
      <w:r/>
    </w:p>
    <w:p>
      <w:pPr>
        <w:pStyle w:val="725"/>
        <w:numPr>
          <w:ilvl w:val="2"/>
          <w:numId w:val="4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планы кровли;</w:t>
      </w:r>
      <w:r/>
    </w:p>
    <w:p>
      <w:pPr>
        <w:pStyle w:val="725"/>
        <w:numPr>
          <w:ilvl w:val="2"/>
          <w:numId w:val="4"/>
        </w:numPr>
        <w:spacing w:before="0" w:after="0"/>
      </w:pPr>
      <w:r>
        <w:rPr>
          <w:sz w:val="28"/>
          <w:szCs w:val="28"/>
        </w:rPr>
        <w:t xml:space="preserve">фасады с 3 D-видами;</w:t>
      </w:r>
      <w:r/>
    </w:p>
    <w:p>
      <w:pPr>
        <w:pStyle w:val="725"/>
        <w:numPr>
          <w:ilvl w:val="2"/>
          <w:numId w:val="4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спецификации помещений и отделки.</w:t>
      </w:r>
      <w:r/>
    </w:p>
    <w:p>
      <w:pPr>
        <w:pStyle w:val="725"/>
        <w:numPr>
          <w:ilvl w:val="0"/>
          <w:numId w:val="5"/>
        </w:numPr>
        <w:jc w:val="both"/>
        <w:spacing w:before="0" w:after="0"/>
      </w:pPr>
      <w:r>
        <w:rPr>
          <w:sz w:val="28"/>
          <w:szCs w:val="28"/>
        </w:rPr>
        <w:t xml:space="preserve">формирование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альбома</w:t>
      </w:r>
      <w:r>
        <w:rPr>
          <w:spacing w:val="-3"/>
          <w:sz w:val="28"/>
          <w:szCs w:val="28"/>
        </w:rPr>
        <w:t xml:space="preserve"> конструктивных </w:t>
      </w:r>
      <w:r>
        <w:rPr>
          <w:sz w:val="28"/>
          <w:szCs w:val="28"/>
        </w:rPr>
        <w:t xml:space="preserve">чертежей,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содержащем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минимум</w:t>
      </w:r>
      <w:r/>
    </w:p>
    <w:p>
      <w:pPr>
        <w:pStyle w:val="725"/>
        <w:numPr>
          <w:ilvl w:val="2"/>
          <w:numId w:val="6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планы конструкций;</w:t>
      </w:r>
      <w:r/>
    </w:p>
    <w:p>
      <w:pPr>
        <w:pStyle w:val="725"/>
        <w:numPr>
          <w:ilvl w:val="2"/>
          <w:numId w:val="6"/>
        </w:numPr>
        <w:spacing w:before="0" w:after="0"/>
      </w:pPr>
      <w:r>
        <w:rPr>
          <w:sz w:val="28"/>
          <w:szCs w:val="28"/>
        </w:rPr>
        <w:t xml:space="preserve">узлы сопряжения; </w:t>
      </w:r>
      <w:r/>
    </w:p>
    <w:p>
      <w:pPr>
        <w:pStyle w:val="725"/>
        <w:numPr>
          <w:ilvl w:val="2"/>
          <w:numId w:val="6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ведомости объемов.</w:t>
      </w:r>
      <w:r/>
    </w:p>
    <w:p>
      <w:pPr>
        <w:pStyle w:val="866"/>
        <w:numPr>
          <w:ilvl w:val="0"/>
          <w:numId w:val="3"/>
        </w:numPr>
        <w:ind w:left="720" w:right="408" w:hanging="363"/>
        <w:jc w:val="both"/>
        <w:spacing w:before="3" w:after="0" w:line="348" w:lineRule="auto"/>
        <w:tabs>
          <w:tab w:val="clear" w:pos="449" w:leader="none"/>
          <w:tab w:val="left" w:pos="1555" w:leader="none"/>
          <w:tab w:val="left" w:pos="1556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детализацию</w:t>
      </w:r>
      <w:r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проработку</w:t>
      </w:r>
      <w:r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</w:t>
      </w:r>
      <w:r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модели</w:t>
      </w:r>
      <w:r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</w:t>
      </w:r>
      <w:r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равной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уровню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LOD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300; </w:t>
      </w:r>
      <w:r/>
    </w:p>
    <w:p>
      <w:pPr>
        <w:pStyle w:val="866"/>
        <w:numPr>
          <w:ilvl w:val="0"/>
          <w:numId w:val="3"/>
        </w:numPr>
        <w:ind w:left="720" w:right="408" w:hanging="363"/>
        <w:jc w:val="both"/>
        <w:spacing w:before="3" w:after="0" w:line="348" w:lineRule="auto"/>
        <w:tabs>
          <w:tab w:val="clear" w:pos="449" w:leader="none"/>
          <w:tab w:val="left" w:pos="1555" w:leader="none"/>
          <w:tab w:val="left" w:pos="1556" w:leader="none"/>
        </w:tabs>
      </w:pPr>
      <w:r>
        <w:rPr>
          <w:rFonts w:ascii="Times New Roman" w:hAnsi="Times New Roman" w:cs="Times New Roman"/>
          <w:sz w:val="28"/>
        </w:rPr>
        <w:t xml:space="preserve">детализацию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проработку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конструктивных</w:t>
      </w:r>
      <w:r>
        <w:rPr>
          <w:rFonts w:ascii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узлов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принять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равной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уровню </w:t>
      </w:r>
      <w:r>
        <w:rPr>
          <w:rFonts w:ascii="Times New Roman" w:hAnsi="Times New Roman" w:cs="Times New Roman"/>
          <w:sz w:val="28"/>
          <w:szCs w:val="28"/>
        </w:rPr>
        <w:t xml:space="preserve">LOD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400;</w:t>
      </w:r>
      <w:r/>
    </w:p>
    <w:p>
      <w:pPr>
        <w:pStyle w:val="866"/>
        <w:numPr>
          <w:ilvl w:val="0"/>
          <w:numId w:val="3"/>
        </w:numPr>
        <w:ind w:left="720" w:right="408" w:hanging="363"/>
        <w:jc w:val="both"/>
        <w:spacing w:before="3" w:after="0" w:line="348" w:lineRule="auto"/>
        <w:tabs>
          <w:tab w:val="clear" w:pos="449" w:leader="none"/>
          <w:tab w:val="left" w:pos="1555" w:leader="none"/>
          <w:tab w:val="left" w:pos="1556" w:leader="none"/>
        </w:tabs>
      </w:pPr>
      <w:r>
        <w:rPr>
          <w:rFonts w:ascii="Times New Roman" w:hAnsi="Times New Roman" w:eastAsia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взаимоувязку проектных решений между разделами проекта.</w:t>
      </w:r>
      <w:r/>
    </w:p>
    <w:p>
      <w:pPr>
        <w:pStyle w:val="725"/>
        <w:jc w:val="both"/>
        <w:spacing w:before="0" w:after="0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</w:r>
      <w:r/>
    </w:p>
    <w:p>
      <w:pPr>
        <w:pStyle w:val="725"/>
        <w:jc w:val="both"/>
        <w:spacing w:before="0" w:after="0"/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Модуль В.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Информационное</w:t>
      </w:r>
      <w:r>
        <w:rPr>
          <w:rFonts w:eastAsia="Times New Roman"/>
          <w:b/>
          <w:bCs/>
          <w:color w:val="000000"/>
          <w:spacing w:val="-5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моделирование</w:t>
      </w:r>
      <w:r>
        <w:rPr>
          <w:rFonts w:eastAsia="Times New Roman"/>
          <w:b/>
          <w:bCs/>
          <w:color w:val="000000"/>
          <w:spacing w:val="-4"/>
          <w:sz w:val="28"/>
          <w:szCs w:val="28"/>
          <w:lang w:eastAsia="ru-RU"/>
        </w:rPr>
        <w:t xml:space="preserve">: 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инженерное</w:t>
      </w:r>
      <w:r>
        <w:rPr>
          <w:rFonts w:eastAsia="Times New Roman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оборудование (вариатив)</w:t>
      </w:r>
      <w:r/>
    </w:p>
    <w:p>
      <w:pPr>
        <w:pStyle w:val="725"/>
        <w:jc w:val="both"/>
        <w:spacing w:before="0" w:after="0"/>
      </w:pPr>
      <w:r>
        <w:rPr>
          <w:rFonts w:eastAsia="Times New Roman"/>
          <w:bCs/>
          <w:i/>
          <w:sz w:val="28"/>
          <w:szCs w:val="28"/>
        </w:rPr>
        <w:t xml:space="preserve">Время на выполнение модуля 2 часа</w:t>
      </w:r>
      <w:r/>
    </w:p>
    <w:p>
      <w:pPr>
        <w:pStyle w:val="725"/>
        <w:jc w:val="both"/>
        <w:spacing w:before="0" w:after="0"/>
      </w:pPr>
      <w:r>
        <w:rPr>
          <w:rFonts w:eastAsia="Times New Roman"/>
          <w:b/>
          <w:bCs/>
          <w:sz w:val="28"/>
          <w:szCs w:val="28"/>
        </w:rPr>
        <w:t xml:space="preserve">Задания:</w:t>
      </w:r>
      <w:r>
        <w:rPr>
          <w:rFonts w:eastAsia="Times New Roman"/>
          <w:bCs/>
          <w:sz w:val="28"/>
          <w:szCs w:val="28"/>
        </w:rPr>
        <w:t xml:space="preserve"> Модуль предполагает создание информационной</w:t>
      </w:r>
      <w:r>
        <w:rPr>
          <w:rFonts w:eastAsia="Times New Roman"/>
          <w:bCs/>
          <w:spacing w:val="124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модели</w:t>
      </w:r>
      <w:r>
        <w:rPr>
          <w:rFonts w:eastAsia="Times New Roman"/>
          <w:bCs/>
          <w:spacing w:val="7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(информационных</w:t>
      </w:r>
      <w:r>
        <w:rPr>
          <w:rFonts w:eastAsia="Times New Roman"/>
          <w:bCs/>
          <w:spacing w:val="116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моделей)</w:t>
      </w:r>
      <w:r>
        <w:rPr>
          <w:rFonts w:eastAsia="Times New Roman"/>
          <w:bCs/>
          <w:spacing w:val="122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здания (BIM-модели) по</w:t>
      </w:r>
      <w:r>
        <w:rPr>
          <w:rFonts w:eastAsia="Times New Roman"/>
          <w:bCs/>
          <w:spacing w:val="-7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разделам</w:t>
      </w:r>
      <w:r>
        <w:rPr>
          <w:rFonts w:eastAsia="Times New Roman"/>
          <w:bCs/>
          <w:spacing w:val="-5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ОВ</w:t>
      </w:r>
      <w:r>
        <w:rPr>
          <w:rFonts w:eastAsia="Times New Roman"/>
          <w:bCs/>
          <w:spacing w:val="-2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и</w:t>
      </w:r>
      <w:r>
        <w:rPr>
          <w:rFonts w:eastAsia="Times New Roman"/>
          <w:bCs/>
          <w:spacing w:val="-5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ВК (в соответствии с требованиями СПДС) и может включать в себя:</w:t>
      </w:r>
      <w:r/>
    </w:p>
    <w:p>
      <w:pPr>
        <w:pStyle w:val="866"/>
        <w:numPr>
          <w:ilvl w:val="0"/>
          <w:numId w:val="7"/>
        </w:numPr>
        <w:spacing w:before="0" w:after="0" w:line="348" w:lineRule="auto"/>
        <w:tabs>
          <w:tab w:val="clear" w:pos="449" w:leader="none"/>
          <w:tab w:val="left" w:pos="1555" w:leader="none"/>
          <w:tab w:val="left" w:pos="1556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моделирование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системы</w:t>
      </w:r>
      <w:r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водоснабжения</w:t>
      </w:r>
      <w:r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канализации</w:t>
      </w:r>
      <w:r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здания;</w:t>
      </w:r>
      <w:r/>
    </w:p>
    <w:p>
      <w:pPr>
        <w:pStyle w:val="866"/>
        <w:numPr>
          <w:ilvl w:val="0"/>
          <w:numId w:val="7"/>
        </w:numPr>
        <w:spacing w:before="0" w:after="0" w:line="336" w:lineRule="auto"/>
        <w:tabs>
          <w:tab w:val="clear" w:pos="449" w:leader="none"/>
          <w:tab w:val="left" w:pos="1555" w:leader="none"/>
          <w:tab w:val="left" w:pos="1556" w:leader="none"/>
          <w:tab w:val="left" w:pos="3624" w:leader="none"/>
          <w:tab w:val="left" w:pos="4872" w:leader="none"/>
          <w:tab w:val="left" w:pos="6356" w:leader="none"/>
          <w:tab w:val="left" w:pos="6744" w:leader="none"/>
          <w:tab w:val="left" w:pos="8372" w:leader="none"/>
          <w:tab w:val="left" w:pos="9418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моделирование системы отопления и вентиляции здания;</w:t>
      </w:r>
      <w:r/>
    </w:p>
    <w:p>
      <w:pPr>
        <w:pStyle w:val="866"/>
        <w:numPr>
          <w:ilvl w:val="0"/>
          <w:numId w:val="7"/>
        </w:numPr>
        <w:spacing w:before="0" w:after="0" w:line="100" w:lineRule="atLeast"/>
        <w:tabs>
          <w:tab w:val="clear" w:pos="449" w:leader="none"/>
          <w:tab w:val="left" w:pos="1555" w:leader="none"/>
          <w:tab w:val="left" w:pos="1556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разработку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изометрических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 аксонометрических </w:t>
      </w:r>
      <w:r>
        <w:rPr>
          <w:rFonts w:ascii="Times New Roman" w:hAnsi="Times New Roman" w:cs="Times New Roman"/>
          <w:sz w:val="28"/>
          <w:szCs w:val="28"/>
        </w:rPr>
        <w:t xml:space="preserve">схем систем;</w:t>
      </w:r>
      <w:r/>
    </w:p>
    <w:p>
      <w:pPr>
        <w:pStyle w:val="866"/>
        <w:numPr>
          <w:ilvl w:val="0"/>
          <w:numId w:val="7"/>
        </w:numPr>
        <w:spacing w:before="0" w:after="0" w:line="348" w:lineRule="auto"/>
        <w:tabs>
          <w:tab w:val="clear" w:pos="449" w:leader="none"/>
          <w:tab w:val="left" w:pos="1555" w:leader="none"/>
          <w:tab w:val="left" w:pos="1556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детализацию</w:t>
      </w:r>
      <w:r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проработку</w:t>
      </w:r>
      <w:r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</w:t>
      </w:r>
      <w:r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модели</w:t>
      </w:r>
      <w:r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</w:t>
      </w:r>
      <w:r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равной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уровню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LOD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300;</w:t>
      </w:r>
      <w:r/>
    </w:p>
    <w:p>
      <w:pPr>
        <w:pStyle w:val="866"/>
        <w:numPr>
          <w:ilvl w:val="0"/>
          <w:numId w:val="7"/>
        </w:numPr>
        <w:jc w:val="both"/>
        <w:spacing w:before="0" w:after="0" w:line="100" w:lineRule="atLeast"/>
        <w:tabs>
          <w:tab w:val="clear" w:pos="449" w:leader="none"/>
          <w:tab w:val="left" w:pos="1555" w:leader="none"/>
          <w:tab w:val="left" w:pos="1556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детализацию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проработку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конструктивных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узлов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равной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уровню LOD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400. </w:t>
      </w:r>
      <w:r/>
    </w:p>
    <w:p>
      <w:pPr>
        <w:pStyle w:val="725"/>
        <w:jc w:val="both"/>
        <w:spacing w:before="0"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</w:r>
      <w:r/>
    </w:p>
    <w:p>
      <w:pPr>
        <w:pStyle w:val="725"/>
        <w:jc w:val="both"/>
        <w:spacing w:before="0" w:after="0"/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Модуль Г.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Управление проектом, координация и адаптация информационной модели (инвариант)</w:t>
      </w:r>
      <w:r/>
    </w:p>
    <w:p>
      <w:pPr>
        <w:pStyle w:val="725"/>
        <w:jc w:val="both"/>
        <w:spacing w:before="0" w:after="0"/>
        <w:rPr>
          <w:rFonts w:eastAsia="Times New Roman"/>
          <w:bCs/>
          <w:i/>
          <w:sz w:val="28"/>
          <w:szCs w:val="28"/>
        </w:rPr>
      </w:pPr>
      <w:r>
        <w:rPr>
          <w:rFonts w:eastAsia="Times New Roman"/>
          <w:bCs/>
          <w:i/>
          <w:sz w:val="28"/>
          <w:szCs w:val="28"/>
        </w:rPr>
        <w:t xml:space="preserve">Время на выполнение модуля 2 часа</w:t>
      </w:r>
      <w:r/>
    </w:p>
    <w:p>
      <w:pPr>
        <w:pStyle w:val="725"/>
        <w:jc w:val="both"/>
        <w:spacing w:before="0" w:after="0"/>
      </w:pPr>
      <w:r>
        <w:rPr>
          <w:rFonts w:eastAsia="Times New Roman"/>
          <w:b/>
          <w:bCs/>
          <w:sz w:val="28"/>
          <w:szCs w:val="28"/>
        </w:rPr>
        <w:t xml:space="preserve">Задания:</w:t>
      </w:r>
      <w:r>
        <w:rPr>
          <w:rFonts w:eastAsia="Times New Roman"/>
          <w:bCs/>
          <w:sz w:val="28"/>
          <w:szCs w:val="28"/>
        </w:rPr>
        <w:t xml:space="preserve"> Выполнение</w:t>
      </w:r>
      <w:r>
        <w:rPr>
          <w:rFonts w:eastAsia="Times New Roman"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модуля</w:t>
      </w:r>
      <w:r>
        <w:rPr>
          <w:rFonts w:eastAsia="Times New Roman"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предполагает:</w:t>
      </w:r>
      <w:r/>
    </w:p>
    <w:p>
      <w:pPr>
        <w:pStyle w:val="866"/>
        <w:numPr>
          <w:ilvl w:val="0"/>
          <w:numId w:val="2"/>
        </w:numPr>
        <w:ind w:left="720" w:right="0" w:hanging="363"/>
        <w:jc w:val="both"/>
        <w:spacing w:before="0" w:after="0" w:line="100" w:lineRule="atLeast"/>
        <w:tabs>
          <w:tab w:val="clear" w:pos="449" w:leader="none"/>
          <w:tab w:val="left" w:pos="1555" w:leader="none"/>
          <w:tab w:val="left" w:pos="1556" w:leader="none"/>
          <w:tab w:val="left" w:pos="2904" w:leader="none"/>
          <w:tab w:val="left" w:pos="4465" w:leader="none"/>
          <w:tab w:val="left" w:pos="4867" w:leader="none"/>
          <w:tab w:val="left" w:pos="6955" w:leader="none"/>
          <w:tab w:val="left" w:pos="8079" w:leader="none"/>
          <w:tab w:val="left" w:pos="9413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разработанную модель (модели) и документацию согласно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конкурсному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заданию;</w:t>
      </w:r>
      <w:r/>
    </w:p>
    <w:p>
      <w:pPr>
        <w:pStyle w:val="866"/>
        <w:numPr>
          <w:ilvl w:val="0"/>
          <w:numId w:val="2"/>
        </w:numPr>
        <w:ind w:left="720" w:right="0" w:hanging="363"/>
        <w:spacing w:before="0" w:after="0" w:line="100" w:lineRule="atLeast"/>
        <w:tabs>
          <w:tab w:val="clear" w:pos="449" w:leader="none"/>
          <w:tab w:val="left" w:pos="1555" w:leader="none"/>
          <w:tab w:val="left" w:pos="1556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согласование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разработанной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документации;</w:t>
      </w:r>
      <w:r/>
    </w:p>
    <w:p>
      <w:pPr>
        <w:pStyle w:val="866"/>
        <w:numPr>
          <w:ilvl w:val="0"/>
          <w:numId w:val="2"/>
        </w:numPr>
        <w:ind w:left="720" w:right="0" w:hanging="363"/>
        <w:jc w:val="both"/>
        <w:spacing w:before="0" w:after="0" w:line="100" w:lineRule="atLeast"/>
        <w:tabs>
          <w:tab w:val="clear" w:pos="449" w:leader="none"/>
          <w:tab w:val="left" w:pos="1555" w:leader="none"/>
          <w:tab w:val="left" w:pos="1556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формирование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комплекта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документации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нормативно-технической базой;</w:t>
      </w:r>
      <w:r/>
    </w:p>
    <w:p>
      <w:pPr>
        <w:pStyle w:val="866"/>
        <w:numPr>
          <w:ilvl w:val="0"/>
          <w:numId w:val="2"/>
        </w:numPr>
        <w:ind w:left="720" w:right="0" w:hanging="363"/>
        <w:spacing w:before="0" w:after="0" w:line="100" w:lineRule="atLeast"/>
        <w:tabs>
          <w:tab w:val="clear" w:pos="449" w:leader="none"/>
          <w:tab w:val="left" w:pos="1555" w:leader="none"/>
          <w:tab w:val="left" w:pos="1556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координация моделей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разделов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проекта;</w:t>
      </w:r>
      <w:r/>
    </w:p>
    <w:p>
      <w:pPr>
        <w:pStyle w:val="866"/>
        <w:numPr>
          <w:ilvl w:val="0"/>
          <w:numId w:val="2"/>
        </w:numPr>
        <w:ind w:left="720" w:right="0" w:hanging="363"/>
        <w:jc w:val="both"/>
        <w:spacing w:before="0" w:after="0" w:line="100" w:lineRule="atLeast"/>
        <w:tabs>
          <w:tab w:val="clear" w:pos="449" w:leader="none"/>
          <w:tab w:val="left" w:pos="1555" w:leader="none"/>
          <w:tab w:val="left" w:pos="1556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формирование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консолидированой (сводной)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модели;</w:t>
      </w:r>
      <w:r/>
    </w:p>
    <w:p>
      <w:pPr>
        <w:pStyle w:val="866"/>
        <w:numPr>
          <w:ilvl w:val="0"/>
          <w:numId w:val="2"/>
        </w:numPr>
        <w:ind w:left="720" w:right="0" w:hanging="363"/>
        <w:spacing w:before="0" w:after="0" w:line="100" w:lineRule="atLeast"/>
        <w:tabs>
          <w:tab w:val="clear" w:pos="449" w:leader="none"/>
          <w:tab w:val="left" w:pos="1555" w:leader="none"/>
          <w:tab w:val="left" w:pos="1556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перевод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цифровой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архив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ПСД на базе СОД;</w:t>
      </w:r>
      <w:r/>
    </w:p>
    <w:p>
      <w:pPr>
        <w:pStyle w:val="866"/>
        <w:numPr>
          <w:ilvl w:val="0"/>
          <w:numId w:val="2"/>
        </w:numPr>
        <w:ind w:left="720" w:right="0" w:hanging="363"/>
        <w:jc w:val="both"/>
        <w:spacing w:before="0" w:after="0" w:line="100" w:lineRule="atLeast"/>
        <w:tabs>
          <w:tab w:val="clear" w:pos="449" w:leader="none"/>
          <w:tab w:val="left" w:pos="1555" w:leader="none"/>
          <w:tab w:val="left" w:pos="1556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формирование структуры файлов в СОД в универсальном обменном формате IFC.</w:t>
      </w:r>
      <w:r/>
    </w:p>
    <w:p>
      <w:pPr>
        <w:pStyle w:val="725"/>
        <w:jc w:val="both"/>
        <w:spacing w:before="0" w:after="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</w:r>
      <w:r/>
    </w:p>
    <w:p>
      <w:pPr>
        <w:pStyle w:val="725"/>
        <w:jc w:val="both"/>
        <w:spacing w:before="0" w:after="0"/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Модуль Д.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Предоставление</w:t>
      </w:r>
      <w:r>
        <w:rPr>
          <w:rFonts w:eastAsia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и</w:t>
      </w:r>
      <w:r>
        <w:rPr>
          <w:rFonts w:eastAsia="Times New Roman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защита</w:t>
      </w:r>
      <w:r>
        <w:rPr>
          <w:rFonts w:eastAsia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проекта (инвариант)</w:t>
      </w:r>
      <w:r/>
    </w:p>
    <w:p>
      <w:pPr>
        <w:pStyle w:val="725"/>
        <w:jc w:val="both"/>
        <w:spacing w:before="0" w:after="0"/>
      </w:pPr>
      <w:r>
        <w:rPr>
          <w:rFonts w:eastAsia="Times New Roman"/>
          <w:bCs/>
          <w:i/>
          <w:sz w:val="28"/>
          <w:szCs w:val="28"/>
        </w:rPr>
        <w:t xml:space="preserve">Время на выполнение модуля </w:t>
      </w:r>
      <w:r>
        <w:rPr>
          <w:rFonts w:eastAsia="Times New Roman"/>
          <w:bCs/>
          <w:sz w:val="28"/>
          <w:szCs w:val="28"/>
        </w:rPr>
        <w:t xml:space="preserve">2 часа</w:t>
      </w:r>
      <w:r/>
    </w:p>
    <w:p>
      <w:pPr>
        <w:pStyle w:val="725"/>
        <w:jc w:val="both"/>
        <w:spacing w:before="0" w:after="0"/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Задания:</w:t>
      </w:r>
      <w:r>
        <w:rPr>
          <w:rFonts w:eastAsia="Times New Roman"/>
          <w:bCs/>
          <w:sz w:val="28"/>
          <w:szCs w:val="28"/>
          <w:lang w:eastAsia="ru-RU"/>
        </w:rPr>
        <w:t xml:space="preserve"> В</w:t>
      </w:r>
      <w:r>
        <w:rPr>
          <w:rFonts w:eastAsia="Times New Roman"/>
          <w:bCs/>
          <w:spacing w:val="1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соответствии</w:t>
      </w:r>
      <w:r>
        <w:rPr>
          <w:rFonts w:eastAsia="Times New Roman"/>
          <w:bCs/>
          <w:spacing w:val="1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с</w:t>
      </w:r>
      <w:r>
        <w:rPr>
          <w:rFonts w:eastAsia="Times New Roman"/>
          <w:bCs/>
          <w:spacing w:val="1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конкурсным</w:t>
      </w:r>
      <w:r>
        <w:rPr>
          <w:rFonts w:eastAsia="Times New Roman"/>
          <w:bCs/>
          <w:spacing w:val="1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заданием</w:t>
      </w:r>
      <w:r>
        <w:rPr>
          <w:rFonts w:eastAsia="Times New Roman"/>
          <w:bCs/>
          <w:spacing w:val="1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участники</w:t>
      </w:r>
      <w:r>
        <w:rPr>
          <w:rFonts w:eastAsia="Times New Roman"/>
          <w:bCs/>
          <w:spacing w:val="1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(команды)</w:t>
      </w:r>
      <w:r>
        <w:rPr>
          <w:rFonts w:eastAsia="Times New Roman"/>
          <w:bCs/>
          <w:spacing w:val="1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предоставляют</w:t>
      </w:r>
      <w:r>
        <w:rPr>
          <w:rFonts w:eastAsia="Times New Roman"/>
          <w:bCs/>
          <w:spacing w:val="-7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свой</w:t>
      </w:r>
      <w:r>
        <w:rPr>
          <w:rFonts w:eastAsia="Times New Roman"/>
          <w:bCs/>
          <w:spacing w:val="-6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проект</w:t>
      </w:r>
      <w:r>
        <w:rPr>
          <w:rFonts w:eastAsia="Times New Roman"/>
          <w:bCs/>
          <w:spacing w:val="-7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в</w:t>
      </w:r>
      <w:r>
        <w:rPr>
          <w:rFonts w:eastAsia="Times New Roman"/>
          <w:bCs/>
          <w:spacing w:val="-7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виде</w:t>
      </w:r>
      <w:r>
        <w:rPr>
          <w:rFonts w:eastAsia="Times New Roman"/>
          <w:bCs/>
          <w:spacing w:val="-4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презентации.</w:t>
      </w:r>
      <w:r>
        <w:rPr>
          <w:rFonts w:eastAsia="Times New Roman"/>
          <w:bCs/>
          <w:spacing w:val="-3"/>
          <w:sz w:val="28"/>
          <w:szCs w:val="28"/>
          <w:lang w:eastAsia="ru-RU"/>
        </w:rPr>
        <w:t xml:space="preserve"> В п</w:t>
      </w:r>
      <w:r>
        <w:rPr>
          <w:rFonts w:eastAsia="Times New Roman"/>
          <w:bCs/>
          <w:sz w:val="28"/>
          <w:szCs w:val="28"/>
          <w:lang w:eastAsia="ru-RU"/>
        </w:rPr>
        <w:t xml:space="preserve">резентации необходимо показать</w:t>
      </w:r>
      <w:r>
        <w:rPr>
          <w:rFonts w:eastAsia="Times New Roman"/>
          <w:bCs/>
          <w:spacing w:val="-4"/>
          <w:sz w:val="28"/>
          <w:szCs w:val="28"/>
          <w:lang w:eastAsia="ru-RU"/>
        </w:rPr>
        <w:t xml:space="preserve"> </w:t>
      </w:r>
      <w:r>
        <w:rPr>
          <w:rFonts w:ascii="Calibri" w:hAnsi="Calibri" w:eastAsia="Times New Roman" w:cs="Calibri"/>
          <w:bCs/>
          <w:sz w:val="22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навыки и методы работы по </w:t>
      </w:r>
      <w:r>
        <w:rPr>
          <w:rFonts w:eastAsia="Times New Roman"/>
          <w:bCs/>
          <w:sz w:val="28"/>
          <w:szCs w:val="28"/>
          <w:lang w:val="en-US" w:eastAsia="ru-RU"/>
        </w:rPr>
        <w:t xml:space="preserve">BIM</w:t>
      </w:r>
      <w:r>
        <w:rPr>
          <w:rFonts w:eastAsia="Times New Roman"/>
          <w:bCs/>
          <w:sz w:val="28"/>
          <w:szCs w:val="28"/>
          <w:lang w:eastAsia="ru-RU"/>
        </w:rPr>
        <w:t xml:space="preserve">-моделированию и процессов, связанных с моделированием:</w:t>
      </w:r>
      <w:r/>
    </w:p>
    <w:p>
      <w:pPr>
        <w:pStyle w:val="866"/>
        <w:numPr>
          <w:ilvl w:val="0"/>
          <w:numId w:val="2"/>
        </w:numPr>
        <w:ind w:left="720" w:right="0" w:hanging="363"/>
        <w:spacing w:before="161" w:after="0" w:line="100" w:lineRule="atLeast"/>
        <w:tabs>
          <w:tab w:val="clear" w:pos="449" w:leader="none"/>
          <w:tab w:val="left" w:pos="1555" w:leader="none"/>
          <w:tab w:val="left" w:pos="1556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организации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команды над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реализацией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проекта;</w:t>
      </w:r>
      <w:r/>
    </w:p>
    <w:p>
      <w:pPr>
        <w:pStyle w:val="866"/>
        <w:numPr>
          <w:ilvl w:val="0"/>
          <w:numId w:val="2"/>
        </w:numPr>
        <w:ind w:left="720" w:right="0" w:hanging="363"/>
        <w:spacing w:before="161" w:after="0" w:line="100" w:lineRule="atLeast"/>
        <w:tabs>
          <w:tab w:val="clear" w:pos="449" w:leader="none"/>
          <w:tab w:val="left" w:pos="1555" w:leader="none"/>
          <w:tab w:val="left" w:pos="1556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применимых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знаниях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технологий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информационного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моделирования.</w:t>
      </w:r>
      <w:r/>
    </w:p>
    <w:p>
      <w:pPr>
        <w:pStyle w:val="725"/>
        <w:jc w:val="both"/>
        <w:spacing w:before="0" w:after="0"/>
      </w:pPr>
      <w:r>
        <w:rPr>
          <w:rFonts w:eastAsia="Times New Roman"/>
          <w:bCs/>
          <w:sz w:val="28"/>
          <w:szCs w:val="28"/>
          <w:lang w:eastAsia="ru-RU"/>
        </w:rPr>
        <w:t xml:space="preserve">Приветствуется</w:t>
      </w:r>
      <w:r>
        <w:rPr>
          <w:rFonts w:eastAsia="Times New Roman"/>
          <w:bCs/>
          <w:spacing w:val="1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и</w:t>
      </w:r>
      <w:r>
        <w:rPr>
          <w:rFonts w:eastAsia="Times New Roman"/>
          <w:bCs/>
          <w:spacing w:val="1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дополнительно</w:t>
      </w:r>
      <w:r>
        <w:rPr>
          <w:rFonts w:eastAsia="Times New Roman"/>
          <w:bCs/>
          <w:spacing w:val="1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оценивается</w:t>
      </w:r>
      <w:r>
        <w:rPr>
          <w:rFonts w:eastAsia="Times New Roman"/>
          <w:bCs/>
          <w:spacing w:val="1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использование</w:t>
      </w:r>
      <w:r>
        <w:rPr>
          <w:rFonts w:eastAsia="Times New Roman"/>
          <w:bCs/>
          <w:spacing w:val="1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в</w:t>
      </w:r>
      <w:r>
        <w:rPr>
          <w:rFonts w:eastAsia="Times New Roman"/>
          <w:bCs/>
          <w:spacing w:val="1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презентации обходов, облетов и других наглядных способов предоставления</w:t>
      </w:r>
      <w:r>
        <w:rPr>
          <w:rFonts w:eastAsia="Times New Roman"/>
          <w:bCs/>
          <w:spacing w:val="1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проектного</w:t>
      </w:r>
      <w:r>
        <w:rPr>
          <w:rFonts w:eastAsia="Times New Roman"/>
          <w:bCs/>
          <w:spacing w:val="-4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решения.</w:t>
      </w:r>
      <w:r/>
    </w:p>
    <w:p>
      <w:pPr>
        <w:pStyle w:val="727"/>
        <w:ind w:left="0" w:firstLine="709"/>
        <w:jc w:val="center"/>
        <w:spacing w:before="240" w:after="0" w:line="276" w:lineRule="auto"/>
        <w:rPr>
          <w:lang w:val="ru-RU"/>
        </w:rPr>
      </w:pPr>
      <w:r>
        <w:rPr>
          <w:lang w:val="ru-RU"/>
        </w:rPr>
      </w:r>
      <w:r/>
    </w:p>
    <w:p>
      <w:pPr>
        <w:pStyle w:val="831"/>
        <w:ind w:left="0" w:right="0" w:firstLine="709"/>
        <w:jc w:val="center"/>
        <w:spacing w:before="240" w:after="0" w:line="276" w:lineRule="auto"/>
        <w:rPr>
          <w:lang w:val="ru-RU"/>
        </w:rPr>
      </w:pPr>
      <w:r>
        <w:rPr>
          <w:lang w:val="ru-RU"/>
        </w:rPr>
      </w:r>
      <w:r/>
    </w:p>
    <w:p>
      <w:pPr>
        <w:pStyle w:val="831"/>
        <w:ind w:left="0" w:right="0" w:firstLine="709"/>
        <w:jc w:val="center"/>
        <w:spacing w:before="240" w:after="0" w:line="276" w:lineRule="auto"/>
        <w:rPr>
          <w:lang w:val="ru-RU"/>
        </w:rPr>
      </w:pPr>
      <w:r>
        <w:rPr>
          <w:lang w:val="ru-RU"/>
        </w:rPr>
      </w:r>
      <w:r>
        <w:br w:type="page" w:clear="all"/>
      </w:r>
      <w:r/>
    </w:p>
    <w:p>
      <w:pPr>
        <w:pStyle w:val="727"/>
        <w:ind w:left="0" w:firstLine="709"/>
        <w:jc w:val="center"/>
        <w:spacing w:before="240" w:after="0" w:line="276" w:lineRule="auto"/>
        <w:rPr>
          <w:szCs w:val="28"/>
        </w:rPr>
      </w:pPr>
      <w:r/>
      <w:bookmarkStart w:id="7" w:name="__RefHeading__2464_1308580638"/>
      <w:r/>
      <w:bookmarkEnd w:id="7"/>
      <w:r>
        <w:rPr>
          <w:rFonts w:ascii="Times New Roman" w:hAnsi="Times New Roman" w:cs="Times New Roman"/>
          <w:iCs/>
          <w:sz w:val="24"/>
          <w:lang w:val="ru-RU"/>
        </w:rPr>
        <w:t xml:space="preserve">2. СПЕЦИАЛЬНЫЕ ПРАВИЛА КОМПЕТЕНЦИИ</w:t>
      </w:r>
      <w:r>
        <w:rPr>
          <w:rStyle w:val="828"/>
        </w:rPr>
        <w:footnoteReference w:id="3"/>
      </w:r>
      <w:r/>
    </w:p>
    <w:p>
      <w:pPr>
        <w:pStyle w:val="725"/>
        <w:jc w:val="both"/>
        <w:spacing w:before="0"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_</w:t>
      </w:r>
      <w:r/>
    </w:p>
    <w:p>
      <w:pPr>
        <w:pStyle w:val="862"/>
        <w:jc w:val="both"/>
        <w:spacing w:before="0" w:after="0" w:line="276" w:lineRule="auto"/>
      </w:pPr>
      <w:r>
        <w:rPr>
          <w:rFonts w:ascii="Times New Roman" w:hAnsi="Times New Roman" w:cs="Times New Roman"/>
          <w:color w:val="000000"/>
          <w:sz w:val="24"/>
        </w:rPr>
        <w:t xml:space="preserve">2.1. </w:t>
      </w:r>
      <w:r>
        <w:rPr>
          <w:rFonts w:ascii="Times New Roman" w:hAnsi="Times New Roman" w:cs="Times New Roman"/>
          <w:bCs/>
          <w:iCs/>
          <w:sz w:val="24"/>
        </w:rPr>
        <w:t xml:space="preserve">Личный инструмент конкурсанта</w:t>
      </w:r>
      <w:r/>
    </w:p>
    <w:p>
      <w:pPr>
        <w:pStyle w:val="725"/>
        <w:jc w:val="both"/>
        <w:spacing w:before="0" w:after="0"/>
      </w:pPr>
      <w:r>
        <w:rPr>
          <w:rFonts w:eastAsia="Times New Roman"/>
          <w:sz w:val="20"/>
          <w:szCs w:val="20"/>
        </w:rPr>
        <w:t xml:space="preserve">Список материалов, оборудования и инструментов, которые конкурсант может или должен привезти с собой на соревнование. Указывается в свободной форме. </w:t>
      </w:r>
      <w:r/>
    </w:p>
    <w:p>
      <w:pPr>
        <w:pStyle w:val="725"/>
        <w:jc w:val="both"/>
        <w:spacing w:before="0"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Определенный - нужно привезти оборудование по списку;</w:t>
      </w:r>
      <w:r/>
    </w:p>
    <w:p>
      <w:pPr>
        <w:pStyle w:val="725"/>
        <w:jc w:val="both"/>
        <w:spacing w:before="0" w:after="0"/>
      </w:pPr>
      <w:r>
        <w:rPr>
          <w:rFonts w:eastAsia="Times New Roman"/>
          <w:sz w:val="20"/>
          <w:szCs w:val="20"/>
        </w:rPr>
        <w:t xml:space="preserve">Неопределенный - можно привезти оборудование по списку, кроме запрещенного.</w:t>
      </w:r>
      <w:r/>
    </w:p>
    <w:p>
      <w:pPr>
        <w:pStyle w:val="725"/>
        <w:jc w:val="both"/>
        <w:spacing w:before="0"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Нулевой - нельзя ничего привозить.</w:t>
      </w:r>
      <w:r/>
    </w:p>
    <w:p>
      <w:pPr>
        <w:pStyle w:val="725"/>
        <w:jc w:val="both"/>
        <w:spacing w:before="0" w:after="0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Инструментарий конкурсанта: </w:t>
      </w:r>
      <w:r/>
    </w:p>
    <w:p>
      <w:pPr>
        <w:pStyle w:val="725"/>
        <w:jc w:val="both"/>
        <w:spacing w:before="0" w:after="0"/>
      </w:pPr>
      <w:r>
        <w:rPr>
          <w:rFonts w:eastAsia="Times New Roman"/>
          <w:color w:val="000000"/>
          <w:szCs w:val="28"/>
        </w:rPr>
        <w:t xml:space="preserve">— </w:t>
      </w:r>
      <w:r>
        <w:rPr>
          <w:rFonts w:eastAsia="Times New Roman"/>
          <w:color w:val="000000"/>
          <w:szCs w:val="28"/>
        </w:rPr>
        <w:t xml:space="preserve">неопределенный;</w:t>
      </w:r>
      <w:r/>
    </w:p>
    <w:p>
      <w:pPr>
        <w:pStyle w:val="725"/>
        <w:jc w:val="both"/>
        <w:spacing w:before="0" w:after="0"/>
      </w:pPr>
      <w:r>
        <w:rPr>
          <w:rFonts w:eastAsia="Times New Roman"/>
          <w:color w:val="000000"/>
          <w:szCs w:val="28"/>
        </w:rPr>
        <w:t xml:space="preserve">- Digital Toolbox:  </w:t>
      </w:r>
      <w:r>
        <w:rPr>
          <w:rFonts w:eastAsia="Times New Roman"/>
          <w:color w:val="000000"/>
          <w:szCs w:val="28"/>
          <w:lang w:val="en-US"/>
        </w:rPr>
        <w:t xml:space="preserve">usb</w:t>
      </w:r>
      <w:r>
        <w:rPr>
          <w:rFonts w:eastAsia="Times New Roman"/>
          <w:color w:val="000000"/>
          <w:szCs w:val="28"/>
        </w:rPr>
        <w:t xml:space="preserve">-носитель</w:t>
      </w:r>
      <w:r>
        <w:rPr>
          <w:color w:val="000000"/>
        </w:rPr>
        <w:t xml:space="preserve"> с утилитами, библиотеками готовых элементов. </w:t>
      </w:r>
      <w:r/>
    </w:p>
    <w:p>
      <w:pPr>
        <w:pStyle w:val="725"/>
        <w:jc w:val="both"/>
        <w:spacing w:before="0" w:after="0"/>
      </w:pPr>
      <w:r>
        <w:rPr>
          <w:rFonts w:eastAsia="Times New Roman"/>
          <w:color w:val="000000"/>
          <w:szCs w:val="28"/>
        </w:rPr>
        <w:t xml:space="preserve">- н</w:t>
      </w:r>
      <w:r>
        <w:rPr>
          <w:color w:val="000000"/>
        </w:rPr>
        <w:t xml:space="preserve">е допускается использование готовых плагинов</w:t>
      </w:r>
      <w:r>
        <w:rPr>
          <w:rFonts w:eastAsia="Times New Roman"/>
          <w:color w:val="000000"/>
          <w:szCs w:val="28"/>
        </w:rPr>
        <w:t xml:space="preserve">. </w:t>
      </w:r>
      <w:r/>
    </w:p>
    <w:p>
      <w:pPr>
        <w:pStyle w:val="725"/>
        <w:jc w:val="both"/>
        <w:spacing w:before="0" w:after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pStyle w:val="728"/>
        <w:spacing w:line="276" w:lineRule="auto"/>
        <w:rPr>
          <w:lang w:val="ru-RU"/>
        </w:rPr>
      </w:pPr>
      <w:r>
        <w:rPr>
          <w:rFonts w:ascii="Times New Roman" w:hAnsi="Times New Roman" w:cs="Times New Roman"/>
          <w:iCs/>
          <w:szCs w:val="24"/>
          <w:lang w:val="ru-RU"/>
        </w:rPr>
        <w:t xml:space="preserve">2.2.</w:t>
      </w:r>
      <w:r>
        <w:rPr>
          <w:rFonts w:ascii="Times New Roman" w:hAnsi="Times New Roman" w:cs="Times New Roman"/>
          <w:i/>
          <w:iCs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Cs w:val="24"/>
          <w:lang w:val="ru-RU"/>
        </w:rPr>
        <w:t xml:space="preserve">Материалы, оборудование и инструменты, запрещенные на площадке</w:t>
      </w:r>
      <w:r/>
    </w:p>
    <w:p>
      <w:pPr>
        <w:pStyle w:val="725"/>
        <w:jc w:val="both"/>
        <w:spacing w:before="0" w:after="0"/>
      </w:pPr>
      <w:r>
        <w:rPr>
          <w:rFonts w:eastAsia="Times New Roman"/>
        </w:rPr>
        <w:t xml:space="preserve">- не допускается использование готовых плагинов;</w:t>
      </w:r>
      <w:r/>
    </w:p>
    <w:p>
      <w:pPr>
        <w:pStyle w:val="725"/>
        <w:jc w:val="both"/>
        <w:spacing w:before="0" w:after="0"/>
      </w:pPr>
      <w:r>
        <w:rPr>
          <w:rFonts w:eastAsia="Times New Roman"/>
        </w:rPr>
        <w:t xml:space="preserve">- еда и напитки;</w:t>
      </w:r>
      <w:r/>
    </w:p>
    <w:p>
      <w:pPr>
        <w:pStyle w:val="725"/>
        <w:jc w:val="both"/>
        <w:spacing w:before="0" w:after="0"/>
      </w:pPr>
      <w:r>
        <w:rPr>
          <w:rFonts w:eastAsia="Times New Roman"/>
        </w:rPr>
        <w:t xml:space="preserve">- сотовые телефоны при работе с конкурсным заданием. </w:t>
      </w:r>
      <w:r/>
    </w:p>
    <w:p>
      <w:pPr>
        <w:pStyle w:val="861"/>
        <w:jc w:val="center"/>
        <w:spacing w:before="240" w:after="0" w:line="276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3. Приложения</w:t>
      </w:r>
      <w:r/>
    </w:p>
    <w:p>
      <w:pPr>
        <w:pStyle w:val="725"/>
        <w:jc w:val="both"/>
        <w:spacing w:before="0" w:after="0"/>
      </w:pPr>
      <w:r>
        <w:rPr>
          <w:sz w:val="28"/>
          <w:szCs w:val="28"/>
        </w:rPr>
        <w:t xml:space="preserve">Приложение №1 Инструкция по заполнению матрицы конкурсного задания</w:t>
      </w:r>
      <w:r/>
    </w:p>
    <w:p>
      <w:pPr>
        <w:pStyle w:val="725"/>
        <w:jc w:val="both"/>
        <w:spacing w:before="0" w:after="0"/>
      </w:pPr>
      <w:r>
        <w:rPr>
          <w:sz w:val="28"/>
          <w:szCs w:val="28"/>
        </w:rPr>
        <w:t xml:space="preserve">Приложение №2 Матрица конкурсного задания</w:t>
      </w:r>
      <w:r/>
    </w:p>
    <w:p>
      <w:pPr>
        <w:pStyle w:val="725"/>
        <w:jc w:val="both"/>
        <w:spacing w:before="0" w:after="0"/>
      </w:pPr>
      <w:r>
        <w:rPr>
          <w:sz w:val="28"/>
          <w:szCs w:val="28"/>
        </w:rPr>
        <w:t xml:space="preserve">Приложение №3 Критерии оценки</w:t>
      </w:r>
      <w:r/>
    </w:p>
    <w:p>
      <w:pPr>
        <w:pStyle w:val="725"/>
        <w:jc w:val="both"/>
        <w:spacing w:before="0" w:after="0"/>
      </w:pPr>
      <w:r>
        <w:rPr>
          <w:sz w:val="28"/>
          <w:szCs w:val="28"/>
        </w:rPr>
        <w:t xml:space="preserve">Приложение №4 Инструкция по охране труда и технике безопасности по компетенции «Технологии информационного моделирования </w:t>
      </w:r>
      <w:r>
        <w:rPr>
          <w:sz w:val="28"/>
          <w:szCs w:val="28"/>
          <w:lang w:val="en-US"/>
        </w:rPr>
        <w:t xml:space="preserve">BIM</w:t>
      </w:r>
      <w:r>
        <w:rPr>
          <w:sz w:val="28"/>
          <w:szCs w:val="28"/>
        </w:rPr>
        <w:t xml:space="preserve">»</w:t>
      </w:r>
      <w:r/>
    </w:p>
    <w:p>
      <w:pPr>
        <w:pStyle w:val="862"/>
        <w:jc w:val="both"/>
        <w:spacing w:before="0" w:after="0" w:line="276" w:lineRule="auto"/>
      </w:pPr>
      <w:r/>
      <w:r/>
    </w:p>
    <w:sectPr>
      <w:footnotePr>
        <w:numFmt w:val="decimal"/>
      </w:footnotePr>
      <w:endnotePr/>
      <w:type w:val="continuous"/>
      <w:pgSz w:w="11906" w:h="16838" w:orient="portrait"/>
      <w:pgMar w:top="1134" w:right="849" w:bottom="1134" w:left="1418" w:header="624" w:footer="17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</w:font>
  <w:font w:name="Cambria">
    <w:panose1 w:val="02020603050405020304"/>
  </w:font>
  <w:font w:name="Calibri">
    <w:panose1 w:val="020F0502020204030204"/>
  </w:font>
  <w:font w:name="liberation sans;arial">
    <w:panose1 w:val="020B0604020202020204"/>
  </w:font>
  <w:font w:name="segoe ui;calibri">
    <w:panose1 w:val="05040102010807070707"/>
  </w:font>
  <w:font w:name="frutigerltstd-light">
    <w:panose1 w:val="05040102010807070707"/>
  </w:font>
  <w:font w:name="Tahoma">
    <w:panose1 w:val="020B0506030602030204"/>
  </w:font>
  <w:font w:name="opensymbol;arial unicode ms">
    <w:panose1 w:val="05010000000000000000"/>
  </w:font>
  <w:font w:name="Symbol">
    <w:panose1 w:val="05010000000000000000"/>
  </w:font>
  <w:font w:name="dejavu sans;times new roman">
    <w:panose1 w:val="020B0603030804020204"/>
  </w:font>
  <w:font w:name="Arial Unicode MS">
    <w:panose1 w:val="020B0604020202020204"/>
  </w:font>
  <w:font w:name="Arial">
    <w:panose1 w:val="020B0604020202020204"/>
  </w:font>
  <w:font w:name="liberation serif;ms gothic">
    <w:panose1 w:val="02020603050405020304"/>
  </w:font>
  <w:font w:name="DejaVu Sans">
    <w:panose1 w:val="020B0603030804020204"/>
  </w:font>
  <w:font w:name="Microsoft YaHei">
    <w:panose1 w:val="020F0502020204030204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1"/>
      <w:tabs>
        <w:tab w:val="clear" w:pos="4677" w:leader="none"/>
        <w:tab w:val="clear" w:pos="9355" w:leader="none"/>
      </w:tabs>
      <w:rPr>
        <w:caps/>
        <w:sz w:val="18"/>
        <w:szCs w:val="18"/>
      </w:rPr>
    </w:pPr>
    <w:r>
      <w:rPr>
        <w:caps/>
        <w:sz w:val="18"/>
        <w:szCs w:val="18"/>
      </w:rPr>
    </w:r>
    <w:r/>
  </w:p>
  <w:p>
    <w:pPr>
      <w:pStyle w:val="841"/>
      <w:jc w:val="right"/>
      <w:tabs>
        <w:tab w:val="clear" w:pos="4677" w:leader="none"/>
        <w:tab w:val="clear" w:pos="9355" w:leader="none"/>
      </w:tabs>
    </w:pPr>
    <w:r>
      <w:fldChar w:fldCharType="begin"/>
    </w:r>
    <w:r>
      <w:instrText xml:space="preserve"> PAGE </w:instrText>
    </w:r>
    <w:r>
      <w:fldChar w:fldCharType="separate"/>
    </w:r>
    <w:r>
      <w:t xml:space="preserve">15</w:t>
    </w:r>
    <w:r>
      <w:fldChar w:fldCharType="end"/>
    </w:r>
    <w:r/>
  </w:p>
  <w:p>
    <w:pPr>
      <w:pStyle w:val="84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  <w:spacing w:before="0" w:after="200" w:line="276" w:lineRule="auto"/>
      <w:widowControl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12"/>
        </w:rPr>
      </w:pPr>
      <w:r>
        <w:separator/>
      </w:r>
      <w:r/>
    </w:p>
  </w:footnote>
  <w:footnote w:type="continuationSeparator" w:id="0">
    <w:p>
      <w:pPr>
        <w:rPr>
          <w:sz w:val="12"/>
        </w:rPr>
      </w:pPr>
      <w:r>
        <w:continuationSeparator/>
      </w:r>
      <w:r/>
    </w:p>
  </w:footnote>
  <w:footnote w:id="2">
    <w:p>
      <w:pPr>
        <w:pStyle w:val="725"/>
        <w:rPr>
          <w:rStyle w:val="803"/>
          <w:rFonts w:ascii="Liberation Serif;MS Gothic" w:hAnsi="Liberation Serif;MS Gothic" w:cs="Liberation Serif;MS Gothic"/>
        </w:rPr>
      </w:pPr>
      <w:r>
        <w:rPr>
          <w:rStyle w:val="804"/>
        </w:rPr>
        <w:footnoteRef/>
      </w:r>
      <w:r>
        <w:br w:type="page" w:clear="all"/>
      </w:r>
      <w:r/>
    </w:p>
    <w:p>
      <w:pPr>
        <w:pStyle w:val="725"/>
        <w:jc w:val="both"/>
        <w:spacing w:before="0" w:after="0" w:line="100" w:lineRule="atLeast"/>
      </w:pPr>
      <w:r>
        <w:rPr>
          <w:rStyle w:val="823"/>
        </w:rPr>
        <w:tab/>
        <w:t xml:space="preserve">?</w:t>
      </w:r>
      <w:r>
        <w:rPr>
          <w:rFonts w:eastAsia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  <w:r/>
    </w:p>
  </w:footnote>
  <w:footnote w:id="3">
    <w:p>
      <w:pPr>
        <w:pStyle w:val="725"/>
        <w:rPr>
          <w:rStyle w:val="803"/>
          <w:rFonts w:ascii="Liberation Serif;MS Gothic" w:hAnsi="Liberation Serif;MS Gothic" w:cs="Liberation Serif;MS Gothic"/>
        </w:rPr>
      </w:pPr>
      <w:r>
        <w:rPr>
          <w:rStyle w:val="804"/>
        </w:rPr>
        <w:footnoteRef/>
      </w:r>
      <w:r>
        <w:br w:type="page" w:clear="all"/>
      </w:r>
      <w:r/>
    </w:p>
    <w:p>
      <w:pPr>
        <w:pStyle w:val="725"/>
        <w:spacing w:before="0" w:after="0" w:line="100" w:lineRule="atLeast"/>
      </w:pPr>
      <w:r>
        <w:rPr>
          <w:rStyle w:val="823"/>
        </w:rPr>
        <w:tab/>
        <w:t xml:space="preserve">?</w:t>
      </w:r>
      <w:r>
        <w:rPr>
          <w:rFonts w:eastAsia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0"/>
      <w:tabs>
        <w:tab w:val="center" w:pos="4677" w:leader="none"/>
        <w:tab w:val="clear" w:pos="9355" w:leader="none"/>
        <w:tab w:val="right" w:pos="10631" w:leader="none"/>
      </w:tabs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  <w:spacing w:before="0" w:after="200" w:line="276" w:lineRule="auto"/>
      <w:widowControl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726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pStyle w:val="727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pStyle w:val="728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pStyle w:val="729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pStyle w:val="730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pStyle w:val="731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pStyle w:val="732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pStyle w:val="733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pStyle w:val="734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449" w:leader="none"/>
        </w:tabs>
      </w:pPr>
      <w:rPr>
        <w:rFonts w:hint="default" w:ascii="Symbol" w:hAnsi="Symbol" w:cs="Symbol"/>
        <w:sz w:val="28"/>
        <w:lang w:val="ru-RU"/>
      </w:rPr>
    </w:lvl>
    <w:lvl w:ilvl="1">
      <w:start w:val="1"/>
      <w:numFmt w:val="decimal"/>
      <w:isLgl w:val="false"/>
      <w:suff w:val="tab"/>
      <w:lvlText w:val="%1.%2."/>
      <w:lvlJc w:val="left"/>
      <w:pPr>
        <w:ind w:left="855" w:hanging="495"/>
        <w:tabs>
          <w:tab w:val="num" w:pos="0" w:leader="none"/>
        </w:tabs>
      </w:pPr>
    </w:lvl>
    <w:lvl w:ilvl="2">
      <w:start w:val="2"/>
      <w:numFmt w:val="decimal"/>
      <w:isLgl w:val="false"/>
      <w:suff w:val="tab"/>
      <w:lvlText w:val="%1.%2.%3."/>
      <w:lvlJc w:val="left"/>
      <w:pPr>
        <w:ind w:left="108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08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44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449" w:leader="none"/>
        </w:tabs>
      </w:pPr>
      <w:rPr>
        <w:rFonts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6480" w:hanging="18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2)"/>
      <w:lvlJc w:val="left"/>
      <w:pPr>
        <w:ind w:left="1080" w:hanging="360"/>
        <w:tabs>
          <w:tab w:val="num" w:pos="1080" w:leader="none"/>
        </w:tabs>
      </w:pPr>
      <w:rPr>
        <w:sz w:val="28"/>
        <w:szCs w:val="28"/>
      </w:rPr>
    </w:lvl>
    <w:lvl w:ilvl="2">
      <w:start w:val="1"/>
      <w:numFmt w:val="decimal"/>
      <w:isLgl w:val="false"/>
      <w:suff w:val="tab"/>
      <w:lvlText w:val="%2.%3)"/>
      <w:lvlJc w:val="left"/>
      <w:pPr>
        <w:ind w:left="1440" w:hanging="360"/>
        <w:tabs>
          <w:tab w:val="num" w:pos="1440" w:leader="none"/>
        </w:tabs>
      </w:pPr>
      <w:rPr>
        <w:sz w:val="28"/>
        <w:szCs w:val="28"/>
      </w:rPr>
    </w:lvl>
    <w:lvl w:ilvl="3">
      <w:start w:val="1"/>
      <w:numFmt w:val="decimal"/>
      <w:isLgl w:val="false"/>
      <w:suff w:val="tab"/>
      <w:lvlText w:val="%2.%3.%4)"/>
      <w:lvlJc w:val="left"/>
      <w:pPr>
        <w:ind w:left="1800" w:hanging="360"/>
        <w:tabs>
          <w:tab w:val="num" w:pos="1800" w:leader="none"/>
        </w:tabs>
      </w:pPr>
      <w:rPr>
        <w:sz w:val="28"/>
        <w:szCs w:val="28"/>
      </w:rPr>
    </w:lvl>
    <w:lvl w:ilvl="4">
      <w:start w:val="1"/>
      <w:numFmt w:val="decimal"/>
      <w:isLgl w:val="false"/>
      <w:suff w:val="tab"/>
      <w:lvlText w:val="%2.%3.%4.%5)"/>
      <w:lvlJc w:val="left"/>
      <w:pPr>
        <w:ind w:left="2160" w:hanging="360"/>
        <w:tabs>
          <w:tab w:val="num" w:pos="2160" w:leader="none"/>
        </w:tabs>
      </w:pPr>
      <w:rPr>
        <w:sz w:val="28"/>
        <w:szCs w:val="28"/>
      </w:rPr>
    </w:lvl>
    <w:lvl w:ilvl="5">
      <w:start w:val="1"/>
      <w:numFmt w:val="decimal"/>
      <w:isLgl w:val="false"/>
      <w:suff w:val="tab"/>
      <w:lvlText w:val="%2.%3.%4.%5.%6)"/>
      <w:lvlJc w:val="left"/>
      <w:pPr>
        <w:ind w:left="2520" w:hanging="360"/>
        <w:tabs>
          <w:tab w:val="num" w:pos="2520" w:leader="none"/>
        </w:tabs>
      </w:pPr>
      <w:rPr>
        <w:sz w:val="28"/>
        <w:szCs w:val="28"/>
      </w:rPr>
    </w:lvl>
    <w:lvl w:ilvl="6">
      <w:start w:val="1"/>
      <w:numFmt w:val="decimal"/>
      <w:isLgl w:val="false"/>
      <w:suff w:val="tab"/>
      <w:lvlText w:val="%2.%3.%4.%5.%6.%7)"/>
      <w:lvlJc w:val="left"/>
      <w:pPr>
        <w:ind w:left="2880" w:hanging="360"/>
        <w:tabs>
          <w:tab w:val="num" w:pos="2880" w:leader="none"/>
        </w:tabs>
      </w:pPr>
      <w:rPr>
        <w:sz w:val="28"/>
        <w:szCs w:val="28"/>
      </w:rPr>
    </w:lvl>
    <w:lvl w:ilvl="7">
      <w:start w:val="1"/>
      <w:numFmt w:val="decimal"/>
      <w:isLgl w:val="false"/>
      <w:suff w:val="tab"/>
      <w:lvlText w:val="%2.%3.%4.%5.%6.%7.%8)"/>
      <w:lvlJc w:val="left"/>
      <w:pPr>
        <w:ind w:left="3240" w:hanging="360"/>
        <w:tabs>
          <w:tab w:val="num" w:pos="3240" w:leader="none"/>
        </w:tabs>
      </w:pPr>
      <w:rPr>
        <w:sz w:val="28"/>
        <w:szCs w:val="28"/>
      </w:rPr>
    </w:lvl>
    <w:lvl w:ilvl="8">
      <w:start w:val="1"/>
      <w:numFmt w:val="decimal"/>
      <w:isLgl w:val="false"/>
      <w:suff w:val="tab"/>
      <w:lvlText w:val="%2.%3.%4.%5.%6.%7.%8.%9)"/>
      <w:lvlJc w:val="left"/>
      <w:pPr>
        <w:ind w:left="3600" w:hanging="360"/>
        <w:tabs>
          <w:tab w:val="num" w:pos="3600" w:leader="none"/>
        </w:tabs>
      </w:pPr>
      <w:rPr>
        <w:sz w:val="28"/>
        <w:szCs w:val="28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hint="default" w:ascii="OpenSymbol" w:hAnsi="OpenSymbol" w:cs="OpenSymbol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  <w:rPr>
        <w:sz w:val="28"/>
        <w:szCs w:val="28"/>
      </w:rPr>
    </w:lvl>
    <w:lvl w:ilvl="2">
      <w:start w:val="1"/>
      <w:numFmt w:val="decimal"/>
      <w:isLgl w:val="false"/>
      <w:suff w:val="tab"/>
      <w:lvlText w:val="%2.%3)"/>
      <w:lvlJc w:val="left"/>
      <w:pPr>
        <w:ind w:left="1440" w:hanging="360"/>
        <w:tabs>
          <w:tab w:val="num" w:pos="1440" w:leader="none"/>
        </w:tabs>
      </w:pPr>
      <w:rPr>
        <w:sz w:val="28"/>
        <w:szCs w:val="28"/>
      </w:rPr>
    </w:lvl>
    <w:lvl w:ilvl="3">
      <w:start w:val="1"/>
      <w:numFmt w:val="decimal"/>
      <w:isLgl w:val="false"/>
      <w:suff w:val="tab"/>
      <w:lvlText w:val="%2.%3.%4."/>
      <w:lvlJc w:val="left"/>
      <w:pPr>
        <w:ind w:left="1800" w:hanging="360"/>
        <w:tabs>
          <w:tab w:val="num" w:pos="1800" w:leader="none"/>
        </w:tabs>
      </w:pPr>
      <w:rPr>
        <w:sz w:val="28"/>
        <w:szCs w:val="28"/>
      </w:rPr>
    </w:lvl>
    <w:lvl w:ilvl="4">
      <w:start w:val="1"/>
      <w:numFmt w:val="decimal"/>
      <w:isLgl w:val="false"/>
      <w:suff w:val="tab"/>
      <w:lvlText w:val="%2.%3.%4.%5."/>
      <w:lvlJc w:val="left"/>
      <w:pPr>
        <w:ind w:left="2160" w:hanging="360"/>
        <w:tabs>
          <w:tab w:val="num" w:pos="2160" w:leader="none"/>
        </w:tabs>
      </w:pPr>
      <w:rPr>
        <w:sz w:val="28"/>
        <w:szCs w:val="28"/>
      </w:rPr>
    </w:lvl>
    <w:lvl w:ilvl="5">
      <w:start w:val="1"/>
      <w:numFmt w:val="decimal"/>
      <w:isLgl w:val="false"/>
      <w:suff w:val="tab"/>
      <w:lvlText w:val="%2.%3.%4.%5.%6."/>
      <w:lvlJc w:val="left"/>
      <w:pPr>
        <w:ind w:left="2520" w:hanging="360"/>
        <w:tabs>
          <w:tab w:val="num" w:pos="2520" w:leader="none"/>
        </w:tabs>
      </w:pPr>
      <w:rPr>
        <w:sz w:val="28"/>
        <w:szCs w:val="28"/>
      </w:rPr>
    </w:lvl>
    <w:lvl w:ilvl="6">
      <w:start w:val="1"/>
      <w:numFmt w:val="decimal"/>
      <w:isLgl w:val="false"/>
      <w:suff w:val="tab"/>
      <w:lvlText w:val="%2.%3.%4.%5.%6.%7."/>
      <w:lvlJc w:val="left"/>
      <w:pPr>
        <w:ind w:left="2880" w:hanging="360"/>
        <w:tabs>
          <w:tab w:val="num" w:pos="2880" w:leader="none"/>
        </w:tabs>
      </w:pPr>
      <w:rPr>
        <w:sz w:val="28"/>
        <w:szCs w:val="28"/>
      </w:rPr>
    </w:lvl>
    <w:lvl w:ilvl="7">
      <w:start w:val="1"/>
      <w:numFmt w:val="decimal"/>
      <w:isLgl w:val="false"/>
      <w:suff w:val="tab"/>
      <w:lvlText w:val="%2.%3.%4.%5.%6.%7.%8."/>
      <w:lvlJc w:val="left"/>
      <w:pPr>
        <w:ind w:left="3240" w:hanging="360"/>
        <w:tabs>
          <w:tab w:val="num" w:pos="3240" w:leader="none"/>
        </w:tabs>
      </w:pPr>
      <w:rPr>
        <w:sz w:val="28"/>
        <w:szCs w:val="28"/>
      </w:rPr>
    </w:lvl>
    <w:lvl w:ilvl="8">
      <w:start w:val="1"/>
      <w:numFmt w:val="decimal"/>
      <w:isLgl w:val="false"/>
      <w:suff w:val="tab"/>
      <w:lvlText w:val="%2.%3.%4.%5.%6.%7.%8.%9."/>
      <w:lvlJc w:val="left"/>
      <w:pPr>
        <w:ind w:left="3600" w:hanging="360"/>
        <w:tabs>
          <w:tab w:val="num" w:pos="3600" w:leader="none"/>
        </w:tabs>
      </w:pPr>
      <w:rPr>
        <w:sz w:val="28"/>
        <w:szCs w:val="28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77" w:hanging="360"/>
        <w:tabs>
          <w:tab w:val="num" w:pos="1077" w:leader="none"/>
        </w:tabs>
      </w:pPr>
      <w:rPr>
        <w:rFonts w:hint="default" w:ascii="Symbol" w:hAnsi="Symbol" w:cs="Symbol"/>
        <w:color w:val="000000"/>
        <w:sz w:val="28"/>
        <w:szCs w:val="28"/>
        <w:lang w:eastAsia="ru-RU"/>
      </w:rPr>
    </w:lvl>
    <w:lvl w:ilvl="1">
      <w:start w:val="1"/>
      <w:numFmt w:val="bullet"/>
      <w:isLgl w:val="false"/>
      <w:suff w:val="tab"/>
      <w:lvlText w:val="◦"/>
      <w:lvlJc w:val="left"/>
      <w:pPr>
        <w:ind w:left="1437" w:hanging="360"/>
        <w:tabs>
          <w:tab w:val="num" w:pos="1437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797" w:hanging="360"/>
        <w:tabs>
          <w:tab w:val="num" w:pos="1797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2157" w:hanging="360"/>
        <w:tabs>
          <w:tab w:val="num" w:pos="2157" w:leader="none"/>
        </w:tabs>
      </w:pPr>
      <w:rPr>
        <w:rFonts w:hint="default" w:ascii="Symbol" w:hAnsi="Symbol" w:cs="Symbol"/>
        <w:color w:val="000000"/>
        <w:sz w:val="28"/>
        <w:szCs w:val="28"/>
        <w:lang w:eastAsia="ru-RU"/>
      </w:rPr>
    </w:lvl>
    <w:lvl w:ilvl="4">
      <w:start w:val="1"/>
      <w:numFmt w:val="bullet"/>
      <w:isLgl w:val="false"/>
      <w:suff w:val="tab"/>
      <w:lvlText w:val="◦"/>
      <w:lvlJc w:val="left"/>
      <w:pPr>
        <w:ind w:left="2517" w:hanging="360"/>
        <w:tabs>
          <w:tab w:val="num" w:pos="2517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877" w:hanging="360"/>
        <w:tabs>
          <w:tab w:val="num" w:pos="2877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3237" w:hanging="360"/>
        <w:tabs>
          <w:tab w:val="num" w:pos="3237" w:leader="none"/>
        </w:tabs>
      </w:pPr>
      <w:rPr>
        <w:rFonts w:hint="default" w:ascii="Symbol" w:hAnsi="Symbol" w:cs="Symbol"/>
        <w:color w:val="000000"/>
        <w:sz w:val="28"/>
        <w:szCs w:val="28"/>
        <w:lang w:eastAsia="ru-RU"/>
      </w:rPr>
    </w:lvl>
    <w:lvl w:ilvl="7">
      <w:start w:val="1"/>
      <w:numFmt w:val="bullet"/>
      <w:isLgl w:val="false"/>
      <w:suff w:val="tab"/>
      <w:lvlText w:val="◦"/>
      <w:lvlJc w:val="left"/>
      <w:pPr>
        <w:ind w:left="3597" w:hanging="360"/>
        <w:tabs>
          <w:tab w:val="num" w:pos="3597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957" w:hanging="360"/>
        <w:tabs>
          <w:tab w:val="num" w:pos="3957" w:leader="none"/>
        </w:tabs>
      </w:pPr>
      <w:rPr>
        <w:rFonts w:hint="default" w:ascii="OpenSymbol" w:hAnsi="OpenSymbol" w:cs="OpenSymbol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57" w:hanging="360"/>
        <w:tabs>
          <w:tab w:val="num" w:pos="357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717" w:hanging="360"/>
        <w:tabs>
          <w:tab w:val="num" w:pos="717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077" w:hanging="360"/>
        <w:tabs>
          <w:tab w:val="num" w:pos="1077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437" w:hanging="360"/>
        <w:tabs>
          <w:tab w:val="num" w:pos="1437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1797" w:hanging="360"/>
        <w:tabs>
          <w:tab w:val="num" w:pos="1797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157" w:hanging="360"/>
        <w:tabs>
          <w:tab w:val="num" w:pos="2157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517" w:hanging="360"/>
        <w:tabs>
          <w:tab w:val="num" w:pos="2517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2877" w:hanging="360"/>
        <w:tabs>
          <w:tab w:val="num" w:pos="2877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237" w:hanging="360"/>
        <w:tabs>
          <w:tab w:val="num" w:pos="3237" w:leader="none"/>
        </w:tabs>
      </w:pPr>
      <w:rPr>
        <w:rFonts w:hint="default" w:ascii="OpenSymbol" w:hAnsi="OpenSymbol" w:cs="OpenSymbol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57" w:hanging="360"/>
        <w:tabs>
          <w:tab w:val="num" w:pos="357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717" w:hanging="360"/>
        <w:tabs>
          <w:tab w:val="num" w:pos="717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077" w:hanging="360"/>
        <w:tabs>
          <w:tab w:val="num" w:pos="1077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437" w:hanging="360"/>
        <w:tabs>
          <w:tab w:val="num" w:pos="1437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1797" w:hanging="360"/>
        <w:tabs>
          <w:tab w:val="num" w:pos="1797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157" w:hanging="360"/>
        <w:tabs>
          <w:tab w:val="num" w:pos="2157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517" w:hanging="360"/>
        <w:tabs>
          <w:tab w:val="num" w:pos="2517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2877" w:hanging="360"/>
        <w:tabs>
          <w:tab w:val="num" w:pos="2877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237" w:hanging="360"/>
        <w:tabs>
          <w:tab w:val="num" w:pos="3237" w:leader="none"/>
        </w:tabs>
      </w:pPr>
      <w:rPr>
        <w:rFonts w:hint="default" w:ascii="OpenSymbol" w:hAnsi="OpenSymbol" w:cs="OpenSymbol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57" w:hanging="360"/>
        <w:tabs>
          <w:tab w:val="num" w:pos="357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717" w:hanging="360"/>
        <w:tabs>
          <w:tab w:val="num" w:pos="717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077" w:hanging="360"/>
        <w:tabs>
          <w:tab w:val="num" w:pos="1077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437" w:hanging="360"/>
        <w:tabs>
          <w:tab w:val="num" w:pos="1437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1797" w:hanging="360"/>
        <w:tabs>
          <w:tab w:val="num" w:pos="1797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157" w:hanging="360"/>
        <w:tabs>
          <w:tab w:val="num" w:pos="2157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517" w:hanging="360"/>
        <w:tabs>
          <w:tab w:val="num" w:pos="2517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2877" w:hanging="360"/>
        <w:tabs>
          <w:tab w:val="num" w:pos="2877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237" w:hanging="360"/>
        <w:tabs>
          <w:tab w:val="num" w:pos="3237" w:leader="none"/>
        </w:tabs>
      </w:pPr>
      <w:rPr>
        <w:rFonts w:hint="default" w:ascii="OpenSymbol" w:hAnsi="OpenSymbol" w:cs="OpenSymbol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57" w:hanging="360"/>
        <w:tabs>
          <w:tab w:val="num" w:pos="357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717" w:hanging="360"/>
        <w:tabs>
          <w:tab w:val="num" w:pos="717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077" w:hanging="360"/>
        <w:tabs>
          <w:tab w:val="num" w:pos="1077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437" w:hanging="360"/>
        <w:tabs>
          <w:tab w:val="num" w:pos="1437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1797" w:hanging="360"/>
        <w:tabs>
          <w:tab w:val="num" w:pos="1797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157" w:hanging="360"/>
        <w:tabs>
          <w:tab w:val="num" w:pos="2157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517" w:hanging="360"/>
        <w:tabs>
          <w:tab w:val="num" w:pos="2517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2877" w:hanging="360"/>
        <w:tabs>
          <w:tab w:val="num" w:pos="2877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237" w:hanging="360"/>
        <w:tabs>
          <w:tab w:val="num" w:pos="3237" w:leader="none"/>
        </w:tabs>
      </w:pPr>
      <w:rPr>
        <w:rFonts w:hint="default" w:ascii="OpenSymbol" w:hAnsi="OpenSymbol" w:cs="OpenSymbol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57" w:hanging="360"/>
        <w:tabs>
          <w:tab w:val="num" w:pos="357" w:leader="none"/>
        </w:tabs>
      </w:pPr>
      <w:rPr>
        <w:rFonts w:hint="default" w:ascii="Symbol" w:hAnsi="Symbol" w:cs="Symbol"/>
        <w:lang w:val="ru-RU"/>
      </w:rPr>
    </w:lvl>
    <w:lvl w:ilvl="1">
      <w:start w:val="1"/>
      <w:numFmt w:val="bullet"/>
      <w:isLgl w:val="false"/>
      <w:suff w:val="tab"/>
      <w:lvlText w:val="◦"/>
      <w:lvlJc w:val="left"/>
      <w:pPr>
        <w:ind w:left="717" w:hanging="360"/>
        <w:tabs>
          <w:tab w:val="num" w:pos="717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077" w:hanging="360"/>
        <w:tabs>
          <w:tab w:val="num" w:pos="1077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437" w:hanging="360"/>
        <w:tabs>
          <w:tab w:val="num" w:pos="1437" w:leader="none"/>
        </w:tabs>
      </w:pPr>
      <w:rPr>
        <w:rFonts w:hint="default" w:ascii="Symbol" w:hAnsi="Symbol" w:cs="Symbol"/>
        <w:lang w:val="ru-RU"/>
      </w:rPr>
    </w:lvl>
    <w:lvl w:ilvl="4">
      <w:start w:val="1"/>
      <w:numFmt w:val="bullet"/>
      <w:isLgl w:val="false"/>
      <w:suff w:val="tab"/>
      <w:lvlText w:val="◦"/>
      <w:lvlJc w:val="left"/>
      <w:pPr>
        <w:ind w:left="1797" w:hanging="360"/>
        <w:tabs>
          <w:tab w:val="num" w:pos="1797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157" w:hanging="360"/>
        <w:tabs>
          <w:tab w:val="num" w:pos="2157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517" w:hanging="360"/>
        <w:tabs>
          <w:tab w:val="num" w:pos="2517" w:leader="none"/>
        </w:tabs>
      </w:pPr>
      <w:rPr>
        <w:rFonts w:hint="default" w:ascii="Symbol" w:hAnsi="Symbol" w:cs="Symbol"/>
        <w:lang w:val="ru-RU"/>
      </w:rPr>
    </w:lvl>
    <w:lvl w:ilvl="7">
      <w:start w:val="1"/>
      <w:numFmt w:val="bullet"/>
      <w:isLgl w:val="false"/>
      <w:suff w:val="tab"/>
      <w:lvlText w:val="◦"/>
      <w:lvlJc w:val="left"/>
      <w:pPr>
        <w:ind w:left="2877" w:hanging="360"/>
        <w:tabs>
          <w:tab w:val="num" w:pos="2877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237" w:hanging="360"/>
        <w:tabs>
          <w:tab w:val="num" w:pos="3237" w:leader="none"/>
        </w:tabs>
      </w:pPr>
      <w:rPr>
        <w:rFonts w:hint="default" w:ascii="OpenSymbol" w:hAnsi="OpenSymbol" w:cs="OpenSymbol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57" w:hanging="360"/>
        <w:tabs>
          <w:tab w:val="num" w:pos="357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717" w:hanging="360"/>
        <w:tabs>
          <w:tab w:val="num" w:pos="717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077" w:hanging="360"/>
        <w:tabs>
          <w:tab w:val="num" w:pos="1077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437" w:hanging="360"/>
        <w:tabs>
          <w:tab w:val="num" w:pos="1437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1797" w:hanging="360"/>
        <w:tabs>
          <w:tab w:val="num" w:pos="1797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157" w:hanging="360"/>
        <w:tabs>
          <w:tab w:val="num" w:pos="2157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517" w:hanging="360"/>
        <w:tabs>
          <w:tab w:val="num" w:pos="2517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2877" w:hanging="360"/>
        <w:tabs>
          <w:tab w:val="num" w:pos="2877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237" w:hanging="360"/>
        <w:tabs>
          <w:tab w:val="num" w:pos="3237" w:leader="none"/>
        </w:tabs>
      </w:pPr>
      <w:rPr>
        <w:rFonts w:hint="default"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44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781"/>
    <w:link w:val="726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781"/>
    <w:link w:val="727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781"/>
    <w:link w:val="728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781"/>
    <w:link w:val="729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781"/>
    <w:link w:val="730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781"/>
    <w:link w:val="731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781"/>
    <w:link w:val="73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781"/>
    <w:link w:val="733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781"/>
    <w:link w:val="734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725"/>
    <w:next w:val="725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81"/>
    <w:link w:val="33"/>
    <w:uiPriority w:val="10"/>
    <w:rPr>
      <w:sz w:val="48"/>
      <w:szCs w:val="48"/>
    </w:rPr>
  </w:style>
  <w:style w:type="paragraph" w:styleId="35">
    <w:name w:val="Subtitle"/>
    <w:basedOn w:val="725"/>
    <w:next w:val="725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81"/>
    <w:link w:val="35"/>
    <w:uiPriority w:val="11"/>
    <w:rPr>
      <w:sz w:val="24"/>
      <w:szCs w:val="24"/>
    </w:rPr>
  </w:style>
  <w:style w:type="paragraph" w:styleId="37">
    <w:name w:val="Quote"/>
    <w:basedOn w:val="725"/>
    <w:next w:val="725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25"/>
    <w:next w:val="725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81"/>
    <w:link w:val="840"/>
    <w:uiPriority w:val="99"/>
  </w:style>
  <w:style w:type="character" w:styleId="44">
    <w:name w:val="Footer Char"/>
    <w:basedOn w:val="781"/>
    <w:link w:val="841"/>
    <w:uiPriority w:val="99"/>
  </w:style>
  <w:style w:type="character" w:styleId="46">
    <w:name w:val="Caption Char"/>
    <w:basedOn w:val="852"/>
    <w:link w:val="841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854"/>
    <w:uiPriority w:val="99"/>
    <w:rPr>
      <w:sz w:val="18"/>
    </w:rPr>
  </w:style>
  <w:style w:type="character" w:styleId="176">
    <w:name w:val="footnote reference"/>
    <w:basedOn w:val="781"/>
    <w:uiPriority w:val="99"/>
    <w:unhideWhenUsed/>
    <w:rPr>
      <w:vertAlign w:val="superscript"/>
    </w:rPr>
  </w:style>
  <w:style w:type="paragraph" w:styleId="177">
    <w:name w:val="endnote text"/>
    <w:basedOn w:val="725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81"/>
    <w:uiPriority w:val="99"/>
    <w:semiHidden/>
    <w:unhideWhenUsed/>
    <w:rPr>
      <w:vertAlign w:val="superscript"/>
    </w:rPr>
  </w:style>
  <w:style w:type="paragraph" w:styleId="183">
    <w:name w:val="toc 4"/>
    <w:basedOn w:val="725"/>
    <w:next w:val="725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25"/>
    <w:next w:val="725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25"/>
    <w:next w:val="725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25"/>
    <w:next w:val="725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25"/>
    <w:next w:val="725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25"/>
    <w:next w:val="725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25"/>
    <w:next w:val="725"/>
    <w:uiPriority w:val="99"/>
    <w:unhideWhenUsed/>
    <w:pPr>
      <w:spacing w:after="0" w:afterAutospacing="0"/>
    </w:pPr>
  </w:style>
  <w:style w:type="paragraph" w:styleId="725" w:default="1">
    <w:name w:val="Normal"/>
    <w:qFormat/>
    <w:pPr>
      <w:spacing w:before="0" w:after="200" w:line="276" w:lineRule="auto"/>
      <w:widowControl/>
    </w:pPr>
    <w:rPr>
      <w:rFonts w:ascii="Times New Roman" w:hAnsi="Times New Roman" w:eastAsia="DejaVu Sans;Times New Roman" w:cs="Times New Roman"/>
      <w:color w:val="00000a"/>
      <w:sz w:val="24"/>
      <w:szCs w:val="24"/>
      <w:lang w:val="ru-RU" w:eastAsia="zh-CN" w:bidi="ar-SA"/>
    </w:rPr>
  </w:style>
  <w:style w:type="paragraph" w:styleId="726">
    <w:name w:val="Heading 1"/>
    <w:basedOn w:val="725"/>
    <w:next w:val="831"/>
    <w:qFormat/>
    <w:pPr>
      <w:numPr>
        <w:ilvl w:val="0"/>
        <w:numId w:val="1"/>
      </w:numPr>
      <w:keepNext/>
      <w:spacing w:before="240" w:after="120" w:line="360" w:lineRule="auto"/>
      <w:outlineLvl w:val="0"/>
    </w:pPr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paragraph" w:styleId="727">
    <w:name w:val="Heading 2"/>
    <w:basedOn w:val="725"/>
    <w:next w:val="831"/>
    <w:qFormat/>
    <w:pPr>
      <w:numPr>
        <w:ilvl w:val="1"/>
        <w:numId w:val="1"/>
      </w:numPr>
      <w:keepNext/>
      <w:spacing w:before="240" w:after="120" w:line="360" w:lineRule="auto"/>
      <w:outlineLvl w:val="1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728">
    <w:name w:val="Heading 3"/>
    <w:basedOn w:val="725"/>
    <w:next w:val="831"/>
    <w:qFormat/>
    <w:pPr>
      <w:numPr>
        <w:ilvl w:val="2"/>
        <w:numId w:val="1"/>
      </w:numPr>
      <w:keepNext/>
      <w:spacing w:before="120" w:after="0" w:line="360" w:lineRule="auto"/>
      <w:outlineLvl w:val="2"/>
    </w:pPr>
    <w:rPr>
      <w:rFonts w:ascii="Arial" w:hAnsi="Arial" w:eastAsia="Times New Roman" w:cs="Arial"/>
      <w:b/>
      <w:bCs/>
      <w:szCs w:val="26"/>
      <w:lang w:val="en-GB"/>
    </w:rPr>
  </w:style>
  <w:style w:type="paragraph" w:styleId="729">
    <w:name w:val="Heading 4"/>
    <w:basedOn w:val="725"/>
    <w:next w:val="831"/>
    <w:qFormat/>
    <w:pPr>
      <w:numPr>
        <w:ilvl w:val="3"/>
        <w:numId w:val="1"/>
      </w:numPr>
      <w:keepNext/>
      <w:spacing w:before="0" w:after="0" w:line="360" w:lineRule="auto"/>
      <w:widowControl w:val="off"/>
      <w:outlineLvl w:val="3"/>
    </w:pPr>
    <w:rPr>
      <w:rFonts w:ascii="Arial" w:hAnsi="Arial" w:eastAsia="Times New Roman" w:cs="Times New Roman"/>
      <w:b/>
      <w:sz w:val="28"/>
      <w:szCs w:val="20"/>
      <w:lang w:val="en-AU"/>
    </w:rPr>
  </w:style>
  <w:style w:type="paragraph" w:styleId="730">
    <w:name w:val="Heading 5"/>
    <w:basedOn w:val="725"/>
    <w:next w:val="831"/>
    <w:qFormat/>
    <w:pPr>
      <w:numPr>
        <w:ilvl w:val="4"/>
        <w:numId w:val="1"/>
      </w:numPr>
      <w:jc w:val="both"/>
      <w:keepNext/>
      <w:spacing w:before="0" w:after="0" w:line="360" w:lineRule="auto"/>
      <w:widowControl w:val="off"/>
      <w:outlineLvl w:val="4"/>
    </w:pPr>
    <w:rPr>
      <w:rFonts w:ascii="Arial" w:hAnsi="Arial" w:eastAsia="Times New Roman" w:cs="Times New Roman"/>
      <w:b/>
      <w:bCs/>
      <w:sz w:val="28"/>
      <w:szCs w:val="24"/>
      <w:lang w:val="en-GB"/>
    </w:rPr>
  </w:style>
  <w:style w:type="paragraph" w:styleId="731">
    <w:name w:val="Heading 6"/>
    <w:basedOn w:val="725"/>
    <w:next w:val="831"/>
    <w:qFormat/>
    <w:pPr>
      <w:numPr>
        <w:ilvl w:val="5"/>
        <w:numId w:val="1"/>
      </w:numPr>
      <w:keepNext/>
      <w:spacing w:before="0" w:after="58" w:line="360" w:lineRule="auto"/>
      <w:widowControl w:val="off"/>
      <w:outlineLvl w:val="5"/>
    </w:pPr>
    <w:rPr>
      <w:rFonts w:ascii="Arial" w:hAnsi="Arial" w:eastAsia="Times New Roman" w:cs="Times New Roman"/>
      <w:b/>
      <w:sz w:val="24"/>
      <w:szCs w:val="20"/>
      <w:lang w:val="en-AU"/>
    </w:rPr>
  </w:style>
  <w:style w:type="paragraph" w:styleId="732">
    <w:name w:val="Heading 7"/>
    <w:basedOn w:val="725"/>
    <w:next w:val="831"/>
    <w:qFormat/>
    <w:pPr>
      <w:numPr>
        <w:ilvl w:val="6"/>
        <w:numId w:val="1"/>
      </w:numPr>
      <w:jc w:val="both"/>
      <w:keepNext/>
      <w:spacing w:before="0" w:after="0" w:line="360" w:lineRule="auto"/>
      <w:widowControl w:val="off"/>
      <w:outlineLvl w:val="6"/>
    </w:pPr>
    <w:rPr>
      <w:rFonts w:ascii="Arial" w:hAnsi="Arial" w:eastAsia="Times New Roman" w:cs="Times New Roman"/>
      <w:spacing w:val="-3"/>
      <w:sz w:val="28"/>
      <w:szCs w:val="20"/>
      <w:lang w:val="en-US"/>
    </w:rPr>
  </w:style>
  <w:style w:type="paragraph" w:styleId="733">
    <w:name w:val="Heading 8"/>
    <w:basedOn w:val="725"/>
    <w:next w:val="831"/>
    <w:qFormat/>
    <w:pPr>
      <w:numPr>
        <w:ilvl w:val="7"/>
        <w:numId w:val="1"/>
      </w:numPr>
      <w:jc w:val="both"/>
      <w:keepNext/>
      <w:spacing w:before="0" w:after="0" w:line="360" w:lineRule="auto"/>
      <w:widowControl w:val="off"/>
      <w:outlineLvl w:val="7"/>
    </w:pPr>
    <w:rPr>
      <w:rFonts w:ascii="Arial" w:hAnsi="Arial" w:eastAsia="Times New Roman" w:cs="Times New Roman"/>
      <w:b/>
      <w:bCs/>
      <w:sz w:val="24"/>
      <w:szCs w:val="24"/>
      <w:lang w:val="en-GB"/>
    </w:rPr>
  </w:style>
  <w:style w:type="paragraph" w:styleId="734">
    <w:name w:val="Heading 9"/>
    <w:basedOn w:val="725"/>
    <w:next w:val="831"/>
    <w:qFormat/>
    <w:pPr>
      <w:numPr>
        <w:ilvl w:val="8"/>
        <w:numId w:val="1"/>
      </w:numPr>
      <w:ind w:left="360" w:right="0" w:firstLine="360"/>
      <w:jc w:val="both"/>
      <w:keepNext/>
      <w:spacing w:before="0" w:after="0" w:line="360" w:lineRule="auto"/>
      <w:widowControl w:val="off"/>
      <w:outlineLvl w:val="8"/>
    </w:pPr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735">
    <w:name w:val="WW8Num1z0"/>
    <w:qFormat/>
  </w:style>
  <w:style w:type="character" w:styleId="736">
    <w:name w:val="WW8Num1z1"/>
    <w:qFormat/>
  </w:style>
  <w:style w:type="character" w:styleId="737">
    <w:name w:val="WW8Num1z2"/>
    <w:qFormat/>
  </w:style>
  <w:style w:type="character" w:styleId="738">
    <w:name w:val="WW8Num1z3"/>
    <w:qFormat/>
  </w:style>
  <w:style w:type="character" w:styleId="739">
    <w:name w:val="WW8Num1z4"/>
    <w:qFormat/>
  </w:style>
  <w:style w:type="character" w:styleId="740">
    <w:name w:val="WW8Num1z5"/>
    <w:qFormat/>
  </w:style>
  <w:style w:type="character" w:styleId="741">
    <w:name w:val="WW8Num1z6"/>
    <w:qFormat/>
  </w:style>
  <w:style w:type="character" w:styleId="742">
    <w:name w:val="WW8Num1z7"/>
    <w:qFormat/>
  </w:style>
  <w:style w:type="character" w:styleId="743">
    <w:name w:val="WW8Num1z8"/>
    <w:qFormat/>
  </w:style>
  <w:style w:type="character" w:styleId="744">
    <w:name w:val="WW8Num2z0"/>
    <w:qFormat/>
    <w:rPr>
      <w:rFonts w:ascii="Symbol" w:hAnsi="Symbol" w:cs="Symbol"/>
      <w:sz w:val="28"/>
      <w:lang w:val="ru-RU"/>
    </w:rPr>
  </w:style>
  <w:style w:type="character" w:styleId="745">
    <w:name w:val="WW8Num2z1"/>
    <w:qFormat/>
  </w:style>
  <w:style w:type="character" w:styleId="746">
    <w:name w:val="WW8Num2z2"/>
    <w:qFormat/>
  </w:style>
  <w:style w:type="character" w:styleId="747">
    <w:name w:val="WW8Num2z3"/>
    <w:qFormat/>
  </w:style>
  <w:style w:type="character" w:styleId="748">
    <w:name w:val="WW8Num2z4"/>
    <w:qFormat/>
  </w:style>
  <w:style w:type="character" w:styleId="749">
    <w:name w:val="WW8Num2z5"/>
    <w:qFormat/>
  </w:style>
  <w:style w:type="character" w:styleId="750">
    <w:name w:val="WW8Num2z6"/>
    <w:qFormat/>
  </w:style>
  <w:style w:type="character" w:styleId="751">
    <w:name w:val="WW8Num2z7"/>
    <w:qFormat/>
  </w:style>
  <w:style w:type="character" w:styleId="752">
    <w:name w:val="WW8Num2z8"/>
    <w:qFormat/>
  </w:style>
  <w:style w:type="character" w:styleId="753">
    <w:name w:val="WW8Num3z0"/>
    <w:qFormat/>
    <w:rPr>
      <w:rFonts w:ascii="Times New Roman" w:hAnsi="Times New Roman" w:cs="Times New Roman"/>
    </w:rPr>
  </w:style>
  <w:style w:type="character" w:styleId="754">
    <w:name w:val="WW8Num3z1"/>
    <w:qFormat/>
  </w:style>
  <w:style w:type="character" w:styleId="755">
    <w:name w:val="WW8Num3z2"/>
    <w:qFormat/>
  </w:style>
  <w:style w:type="character" w:styleId="756">
    <w:name w:val="WW8Num3z3"/>
    <w:qFormat/>
  </w:style>
  <w:style w:type="character" w:styleId="757">
    <w:name w:val="WW8Num3z4"/>
    <w:qFormat/>
  </w:style>
  <w:style w:type="character" w:styleId="758">
    <w:name w:val="WW8Num3z5"/>
    <w:qFormat/>
  </w:style>
  <w:style w:type="character" w:styleId="759">
    <w:name w:val="WW8Num3z6"/>
    <w:qFormat/>
  </w:style>
  <w:style w:type="character" w:styleId="760">
    <w:name w:val="WW8Num3z7"/>
    <w:qFormat/>
  </w:style>
  <w:style w:type="character" w:styleId="761">
    <w:name w:val="WW8Num3z8"/>
    <w:qFormat/>
  </w:style>
  <w:style w:type="character" w:styleId="762">
    <w:name w:val="WW8Num4z0"/>
    <w:qFormat/>
    <w:rPr>
      <w:sz w:val="28"/>
      <w:szCs w:val="28"/>
    </w:rPr>
  </w:style>
  <w:style w:type="character" w:styleId="763">
    <w:name w:val="WW8Num5z0"/>
    <w:qFormat/>
    <w:rPr>
      <w:rFonts w:ascii="Symbol" w:hAnsi="Symbol" w:cs="OpenSymbol;Arial Unicode MS"/>
    </w:rPr>
  </w:style>
  <w:style w:type="character" w:styleId="764">
    <w:name w:val="WW8Num5z1"/>
    <w:qFormat/>
    <w:rPr>
      <w:rFonts w:ascii="OpenSymbol;Arial Unicode MS" w:hAnsi="OpenSymbol;Arial Unicode MS" w:cs="OpenSymbol;Arial Unicode MS"/>
    </w:rPr>
  </w:style>
  <w:style w:type="character" w:styleId="765">
    <w:name w:val="WW8Num6z0"/>
    <w:qFormat/>
    <w:rPr>
      <w:sz w:val="28"/>
      <w:szCs w:val="28"/>
    </w:rPr>
  </w:style>
  <w:style w:type="character" w:styleId="766">
    <w:name w:val="WW8Num7z0"/>
    <w:qFormat/>
    <w:rPr>
      <w:rFonts w:ascii="Symbol" w:hAnsi="Symbol" w:cs="OpenSymbol;Arial Unicode MS"/>
      <w:color w:val="000000"/>
      <w:sz w:val="28"/>
      <w:szCs w:val="28"/>
      <w:lang w:eastAsia="ru-RU"/>
    </w:rPr>
  </w:style>
  <w:style w:type="character" w:styleId="767">
    <w:name w:val="WW8Num7z1"/>
    <w:qFormat/>
    <w:rPr>
      <w:rFonts w:ascii="OpenSymbol;Arial Unicode MS" w:hAnsi="OpenSymbol;Arial Unicode MS" w:cs="OpenSymbol;Arial Unicode MS"/>
    </w:rPr>
  </w:style>
  <w:style w:type="character" w:styleId="768">
    <w:name w:val="WW8Num8z0"/>
    <w:qFormat/>
    <w:rPr>
      <w:rFonts w:ascii="Symbol" w:hAnsi="Symbol" w:cs="OpenSymbol;Arial Unicode MS"/>
    </w:rPr>
  </w:style>
  <w:style w:type="character" w:styleId="769">
    <w:name w:val="WW8Num8z1"/>
    <w:qFormat/>
    <w:rPr>
      <w:rFonts w:ascii="OpenSymbol;Arial Unicode MS" w:hAnsi="OpenSymbol;Arial Unicode MS" w:cs="OpenSymbol;Arial Unicode MS"/>
    </w:rPr>
  </w:style>
  <w:style w:type="character" w:styleId="770">
    <w:name w:val="WW8Num9z0"/>
    <w:qFormat/>
    <w:rPr>
      <w:rFonts w:ascii="Symbol" w:hAnsi="Symbol" w:cs="OpenSymbol;Arial Unicode MS"/>
    </w:rPr>
  </w:style>
  <w:style w:type="character" w:styleId="771">
    <w:name w:val="WW8Num9z1"/>
    <w:qFormat/>
    <w:rPr>
      <w:rFonts w:ascii="OpenSymbol;Arial Unicode MS" w:hAnsi="OpenSymbol;Arial Unicode MS" w:cs="OpenSymbol;Arial Unicode MS"/>
    </w:rPr>
  </w:style>
  <w:style w:type="character" w:styleId="772">
    <w:name w:val="WW8Num10z0"/>
    <w:qFormat/>
    <w:rPr>
      <w:rFonts w:ascii="Symbol" w:hAnsi="Symbol" w:cs="OpenSymbol;Arial Unicode MS"/>
    </w:rPr>
  </w:style>
  <w:style w:type="character" w:styleId="773">
    <w:name w:val="WW8Num10z1"/>
    <w:qFormat/>
    <w:rPr>
      <w:rFonts w:ascii="OpenSymbol;Arial Unicode MS" w:hAnsi="OpenSymbol;Arial Unicode MS" w:cs="OpenSymbol;Arial Unicode MS"/>
    </w:rPr>
  </w:style>
  <w:style w:type="character" w:styleId="774">
    <w:name w:val="WW8Num11z0"/>
    <w:qFormat/>
    <w:rPr>
      <w:rFonts w:ascii="Symbol" w:hAnsi="Symbol" w:cs="OpenSymbol;Arial Unicode MS"/>
    </w:rPr>
  </w:style>
  <w:style w:type="character" w:styleId="775">
    <w:name w:val="WW8Num11z1"/>
    <w:qFormat/>
    <w:rPr>
      <w:rFonts w:ascii="OpenSymbol;Arial Unicode MS" w:hAnsi="OpenSymbol;Arial Unicode MS" w:cs="OpenSymbol;Arial Unicode MS"/>
    </w:rPr>
  </w:style>
  <w:style w:type="character" w:styleId="776">
    <w:name w:val="WW8Num12z0"/>
    <w:qFormat/>
    <w:rPr>
      <w:rFonts w:ascii="Symbol" w:hAnsi="Symbol" w:cs="OpenSymbol;Arial Unicode MS"/>
      <w:lang w:val="ru-RU"/>
    </w:rPr>
  </w:style>
  <w:style w:type="character" w:styleId="777">
    <w:name w:val="WW8Num12z1"/>
    <w:qFormat/>
    <w:rPr>
      <w:rFonts w:ascii="OpenSymbol;Arial Unicode MS" w:hAnsi="OpenSymbol;Arial Unicode MS" w:cs="OpenSymbol;Arial Unicode MS"/>
    </w:rPr>
  </w:style>
  <w:style w:type="character" w:styleId="778">
    <w:name w:val="WW8Num13z0"/>
    <w:qFormat/>
    <w:rPr>
      <w:rFonts w:ascii="Symbol" w:hAnsi="Symbol" w:cs="OpenSymbol;Arial Unicode MS"/>
    </w:rPr>
  </w:style>
  <w:style w:type="character" w:styleId="779">
    <w:name w:val="WW8Num13z1"/>
    <w:qFormat/>
    <w:rPr>
      <w:rFonts w:ascii="OpenSymbol;Arial Unicode MS" w:hAnsi="OpenSymbol;Arial Unicode MS" w:cs="OpenSymbol;Arial Unicode MS"/>
    </w:rPr>
  </w:style>
  <w:style w:type="character" w:styleId="780">
    <w:name w:val="Основной шрифт абзаца"/>
    <w:qFormat/>
  </w:style>
  <w:style w:type="character" w:styleId="781" w:default="1">
    <w:name w:val="Default Paragraph Font"/>
    <w:qFormat/>
  </w:style>
  <w:style w:type="character" w:styleId="782">
    <w:name w:val="Верхний колонтитул Знак"/>
    <w:basedOn w:val="781"/>
    <w:qFormat/>
  </w:style>
  <w:style w:type="character" w:styleId="783">
    <w:name w:val="Нижний колонтитул Знак"/>
    <w:basedOn w:val="781"/>
    <w:qFormat/>
  </w:style>
  <w:style w:type="character" w:styleId="784">
    <w:name w:val="Без интервала Знак"/>
    <w:qFormat/>
  </w:style>
  <w:style w:type="character" w:styleId="785">
    <w:name w:val="Placeholder Text"/>
    <w:qFormat/>
    <w:rPr>
      <w:color w:val="808080"/>
    </w:rPr>
  </w:style>
  <w:style w:type="character" w:styleId="786">
    <w:name w:val="Текст выноски Знак"/>
    <w:qFormat/>
    <w:rPr>
      <w:rFonts w:ascii="Tahoma" w:hAnsi="Tahoma" w:cs="Tahoma"/>
      <w:sz w:val="16"/>
      <w:szCs w:val="16"/>
    </w:rPr>
  </w:style>
  <w:style w:type="character" w:styleId="787">
    <w:name w:val="Заголовок 1 Знак"/>
    <w:qFormat/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character" w:styleId="788">
    <w:name w:val="Заголовок 2 Знак"/>
    <w:qFormat/>
    <w:rPr>
      <w:rFonts w:ascii="Arial" w:hAnsi="Arial" w:eastAsia="Times New Roman" w:cs="Times New Roman"/>
      <w:b/>
      <w:sz w:val="28"/>
      <w:szCs w:val="24"/>
      <w:lang w:val="en-GB"/>
    </w:rPr>
  </w:style>
  <w:style w:type="character" w:styleId="789">
    <w:name w:val="Заголовок 3 Знак"/>
    <w:qFormat/>
    <w:rPr>
      <w:rFonts w:ascii="Arial" w:hAnsi="Arial" w:eastAsia="Times New Roman" w:cs="Arial"/>
      <w:b/>
      <w:bCs/>
      <w:szCs w:val="26"/>
      <w:lang w:val="en-GB"/>
    </w:rPr>
  </w:style>
  <w:style w:type="character" w:styleId="790">
    <w:name w:val="Заголовок 4 Знак"/>
    <w:qFormat/>
    <w:rPr>
      <w:rFonts w:ascii="Arial" w:hAnsi="Arial" w:eastAsia="Times New Roman" w:cs="Times New Roman"/>
      <w:b/>
      <w:sz w:val="28"/>
      <w:szCs w:val="20"/>
      <w:lang w:val="en-AU"/>
    </w:rPr>
  </w:style>
  <w:style w:type="character" w:styleId="791">
    <w:name w:val="Заголовок 5 Знак"/>
    <w:qFormat/>
    <w:rPr>
      <w:rFonts w:ascii="Arial" w:hAnsi="Arial" w:eastAsia="Times New Roman" w:cs="Times New Roman"/>
      <w:b/>
      <w:bCs/>
      <w:sz w:val="28"/>
      <w:szCs w:val="24"/>
      <w:lang w:val="en-GB"/>
    </w:rPr>
  </w:style>
  <w:style w:type="character" w:styleId="792">
    <w:name w:val="Заголовок 6 Знак"/>
    <w:qFormat/>
    <w:rPr>
      <w:rFonts w:ascii="Arial" w:hAnsi="Arial" w:eastAsia="Times New Roman" w:cs="Times New Roman"/>
      <w:b/>
      <w:sz w:val="24"/>
      <w:szCs w:val="20"/>
      <w:lang w:val="en-AU"/>
    </w:rPr>
  </w:style>
  <w:style w:type="character" w:styleId="793">
    <w:name w:val="Заголовок 7 Знак"/>
    <w:qFormat/>
    <w:rPr>
      <w:rFonts w:ascii="Arial" w:hAnsi="Arial" w:eastAsia="Times New Roman" w:cs="Times New Roman"/>
      <w:spacing w:val="-3"/>
      <w:sz w:val="28"/>
      <w:szCs w:val="20"/>
      <w:lang w:val="en-US"/>
    </w:rPr>
  </w:style>
  <w:style w:type="character" w:styleId="794">
    <w:name w:val="Заголовок 8 Знак"/>
    <w:qFormat/>
    <w:rPr>
      <w:rFonts w:ascii="Arial" w:hAnsi="Arial" w:eastAsia="Times New Roman" w:cs="Times New Roman"/>
      <w:b/>
      <w:bCs/>
      <w:sz w:val="24"/>
      <w:szCs w:val="24"/>
      <w:lang w:val="en-GB"/>
    </w:rPr>
  </w:style>
  <w:style w:type="character" w:styleId="795">
    <w:name w:val="Заголовок 9 Знак"/>
    <w:qFormat/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796">
    <w:name w:val="Hyperlink"/>
    <w:rPr>
      <w:color w:val="0000ff"/>
      <w:u w:val="single"/>
      <w:lang w:val="ru-RU" w:bidi="ru-RU"/>
    </w:rPr>
  </w:style>
  <w:style w:type="character" w:styleId="797">
    <w:name w:val="page number"/>
    <w:qFormat/>
    <w:rPr>
      <w:rFonts w:ascii="Arial" w:hAnsi="Arial" w:cs="Arial"/>
      <w:sz w:val="16"/>
    </w:rPr>
  </w:style>
  <w:style w:type="character" w:styleId="798">
    <w:name w:val="Основной текст Знак"/>
    <w:qFormat/>
    <w:rPr>
      <w:rFonts w:ascii="Arial" w:hAnsi="Arial" w:eastAsia="Times New Roman" w:cs="Times New Roman"/>
      <w:sz w:val="24"/>
      <w:szCs w:val="20"/>
      <w:lang w:val="en-AU"/>
    </w:rPr>
  </w:style>
  <w:style w:type="character" w:styleId="799">
    <w:name w:val="Основной текст с отступом 2 Знак"/>
    <w:qFormat/>
    <w:rPr>
      <w:rFonts w:ascii="Arial" w:hAnsi="Arial" w:eastAsia="Times New Roman" w:cs="Times New Roman"/>
      <w:sz w:val="24"/>
      <w:szCs w:val="20"/>
      <w:lang w:val="en-US"/>
    </w:rPr>
  </w:style>
  <w:style w:type="character" w:styleId="800">
    <w:name w:val="Основной текст 2 Знак"/>
    <w:qFormat/>
    <w:rPr>
      <w:rFonts w:ascii="Arial" w:hAnsi="Arial" w:eastAsia="Times New Roman" w:cs="Times New Roman"/>
      <w:spacing w:val="-3"/>
      <w:szCs w:val="20"/>
      <w:lang w:val="en-US"/>
    </w:rPr>
  </w:style>
  <w:style w:type="character" w:styleId="801">
    <w:name w:val="Doc subtitle1 Char"/>
    <w:qFormat/>
    <w:rPr>
      <w:rFonts w:ascii="Arial" w:hAnsi="Arial" w:eastAsia="Times New Roman" w:cs="Times New Roman"/>
      <w:b/>
      <w:sz w:val="28"/>
      <w:szCs w:val="24"/>
      <w:lang w:val="en-GB"/>
    </w:rPr>
  </w:style>
  <w:style w:type="character" w:styleId="802">
    <w:name w:val="Текст сноски Знак"/>
    <w:qFormat/>
    <w:rPr>
      <w:rFonts w:ascii="Times New Roman" w:hAnsi="Times New Roman" w:eastAsia="Times New Roman" w:cs="Times New Roman"/>
      <w:szCs w:val="20"/>
    </w:rPr>
  </w:style>
  <w:style w:type="character" w:styleId="803">
    <w:name w:val="Символ сноски"/>
    <w:qFormat/>
    <w:rPr>
      <w:vertAlign w:val="superscript"/>
    </w:rPr>
  </w:style>
  <w:style w:type="character" w:styleId="804">
    <w:name w:val="Footnote Characters"/>
    <w:qFormat/>
    <w:rPr>
      <w:vertAlign w:val="superscript"/>
    </w:rPr>
  </w:style>
  <w:style w:type="character" w:styleId="805">
    <w:name w:val="FollowedHyperlink"/>
    <w:qFormat/>
    <w:rPr>
      <w:color w:val="800080"/>
      <w:u w:val="single"/>
    </w:rPr>
  </w:style>
  <w:style w:type="character" w:styleId="806">
    <w:name w:val="цвет в таблице"/>
    <w:qFormat/>
    <w:rPr>
      <w:color w:val="2c8de6"/>
    </w:rPr>
  </w:style>
  <w:style w:type="character" w:styleId="807">
    <w:name w:val="!Заголовок-1 Знак"/>
    <w:qFormat/>
    <w:rPr>
      <w:rFonts w:ascii="Arial" w:hAnsi="Arial" w:eastAsia="Times New Roman" w:cs="Times New Roman"/>
      <w:b/>
      <w:bCs/>
      <w:caps/>
      <w:color w:val="2c8de6"/>
      <w:sz w:val="36"/>
      <w:szCs w:val="24"/>
    </w:rPr>
  </w:style>
  <w:style w:type="character" w:styleId="808">
    <w:name w:val="!заголовок-2 Знак"/>
    <w:qFormat/>
    <w:rPr>
      <w:rFonts w:ascii="Arial" w:hAnsi="Arial" w:eastAsia="Times New Roman" w:cs="Times New Roman"/>
      <w:b/>
      <w:sz w:val="28"/>
      <w:szCs w:val="24"/>
    </w:rPr>
  </w:style>
  <w:style w:type="character" w:styleId="809">
    <w:name w:val="!Текст Знак"/>
    <w:qFormat/>
    <w:rPr>
      <w:rFonts w:ascii="Times New Roman" w:hAnsi="Times New Roman" w:eastAsia="Times New Roman" w:cs="Times New Roman"/>
      <w:szCs w:val="20"/>
    </w:rPr>
  </w:style>
  <w:style w:type="character" w:styleId="810">
    <w:name w:val="выделение цвет Знак"/>
    <w:qFormat/>
    <w:rPr>
      <w:rFonts w:ascii="Times New Roman" w:hAnsi="Times New Roman" w:eastAsia="Times New Roman" w:cs="Times New Roman"/>
      <w:b/>
      <w:color w:val="2c8de6"/>
      <w:szCs w:val="20"/>
      <w:u w:val="single"/>
    </w:rPr>
  </w:style>
  <w:style w:type="character" w:styleId="811">
    <w:name w:val="!Синий заголовок текста Знак"/>
    <w:qFormat/>
    <w:rPr>
      <w:rFonts w:ascii="Times New Roman" w:hAnsi="Times New Roman" w:eastAsia="Times New Roman" w:cs="Times New Roman"/>
      <w:b/>
      <w:color w:val="2c8de6"/>
      <w:szCs w:val="20"/>
      <w:u w:val="single"/>
    </w:rPr>
  </w:style>
  <w:style w:type="character" w:styleId="812">
    <w:name w:val="!Список с точками Знак"/>
    <w:qFormat/>
    <w:rPr>
      <w:rFonts w:ascii="Times New Roman" w:hAnsi="Times New Roman" w:eastAsia="Times New Roman" w:cs="Times New Roman"/>
      <w:szCs w:val="20"/>
    </w:rPr>
  </w:style>
  <w:style w:type="character" w:styleId="813">
    <w:name w:val="annotation reference"/>
    <w:qFormat/>
    <w:rPr>
      <w:sz w:val="16"/>
      <w:szCs w:val="16"/>
    </w:rPr>
  </w:style>
  <w:style w:type="character" w:styleId="814">
    <w:name w:val="Текст примечания Знак"/>
    <w:qFormat/>
    <w:rPr>
      <w:rFonts w:ascii="Times New Roman" w:hAnsi="Times New Roman" w:eastAsia="Times New Roman" w:cs="Times New Roman"/>
      <w:sz w:val="20"/>
      <w:szCs w:val="20"/>
    </w:rPr>
  </w:style>
  <w:style w:type="character" w:styleId="815">
    <w:name w:val="Тема примечания Знак"/>
    <w:qFormat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816">
    <w:name w:val="Основной текст (14)_"/>
    <w:qFormat/>
    <w:rPr>
      <w:rFonts w:ascii="Segoe UI;Calibri" w:hAnsi="Segoe UI;Calibri" w:eastAsia="Segoe UI;Calibri" w:cs="Segoe UI;Calibri"/>
      <w:sz w:val="19"/>
      <w:szCs w:val="19"/>
    </w:rPr>
  </w:style>
  <w:style w:type="character" w:styleId="817">
    <w:name w:val="Неразрешенное упоминание1"/>
    <w:qFormat/>
    <w:rPr>
      <w:color w:val="605e5c"/>
    </w:rPr>
  </w:style>
  <w:style w:type="character" w:styleId="818">
    <w:name w:val="Unresolved Mention"/>
    <w:qFormat/>
    <w:rPr>
      <w:color w:val="605e5c"/>
    </w:rPr>
  </w:style>
  <w:style w:type="character" w:styleId="819">
    <w:name w:val="Символ концевой сноски"/>
    <w:qFormat/>
    <w:rPr>
      <w:vertAlign w:val="superscript"/>
    </w:rPr>
  </w:style>
  <w:style w:type="character" w:styleId="820">
    <w:name w:val="WW-Символ концевой сноски"/>
    <w:qFormat/>
  </w:style>
  <w:style w:type="character" w:styleId="821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822">
    <w:name w:val="Ссылка указателя"/>
    <w:qFormat/>
  </w:style>
  <w:style w:type="character" w:styleId="823">
    <w:name w:val="WW-Символ сноски"/>
    <w:qFormat/>
  </w:style>
  <w:style w:type="character" w:styleId="824">
    <w:name w:val="Символы концевой сноски"/>
    <w:qFormat/>
  </w:style>
  <w:style w:type="character" w:styleId="825">
    <w:name w:val="Знак сноски"/>
    <w:qFormat/>
    <w:rPr>
      <w:vertAlign w:val="superscript"/>
    </w:rPr>
  </w:style>
  <w:style w:type="character" w:styleId="826">
    <w:name w:val="Endnote Characters"/>
    <w:qFormat/>
    <w:rPr>
      <w:vertAlign w:val="superscript"/>
    </w:rPr>
  </w:style>
  <w:style w:type="character" w:styleId="827">
    <w:name w:val="Index Link"/>
    <w:qFormat/>
  </w:style>
  <w:style w:type="character" w:styleId="828">
    <w:name w:val="Footnote Anchor"/>
    <w:rPr>
      <w:vertAlign w:val="superscript"/>
    </w:rPr>
  </w:style>
  <w:style w:type="character" w:styleId="829">
    <w:name w:val="Endnote Anchor"/>
    <w:rPr>
      <w:vertAlign w:val="superscript"/>
    </w:rPr>
  </w:style>
  <w:style w:type="paragraph" w:styleId="830">
    <w:name w:val="Heading"/>
    <w:basedOn w:val="725"/>
    <w:next w:val="831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831">
    <w:name w:val="Body Text"/>
    <w:basedOn w:val="725"/>
    <w:pPr>
      <w:numPr>
        <w:ilvl w:val="0"/>
        <w:numId w:val="0"/>
      </w:numPr>
      <w:ind w:left="0" w:right="0" w:firstLine="0"/>
      <w:jc w:val="both"/>
      <w:spacing w:before="0" w:after="0" w:line="360" w:lineRule="auto"/>
      <w:widowControl w:val="off"/>
    </w:pPr>
    <w:rPr>
      <w:rFonts w:ascii="Arial" w:hAnsi="Arial" w:eastAsia="Times New Roman" w:cs="Times New Roman"/>
      <w:sz w:val="24"/>
      <w:szCs w:val="20"/>
      <w:lang w:val="en-AU"/>
    </w:rPr>
  </w:style>
  <w:style w:type="paragraph" w:styleId="832">
    <w:name w:val="List"/>
    <w:basedOn w:val="831"/>
    <w:pPr>
      <w:numPr>
        <w:ilvl w:val="0"/>
        <w:numId w:val="0"/>
      </w:numPr>
      <w:ind w:left="0" w:right="0" w:firstLine="0"/>
    </w:pPr>
    <w:rPr>
      <w:rFonts w:cs="Arial Unicode MS"/>
    </w:rPr>
  </w:style>
  <w:style w:type="paragraph" w:styleId="833">
    <w:name w:val="Caption"/>
    <w:basedOn w:val="725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834">
    <w:name w:val="Index"/>
    <w:basedOn w:val="725"/>
    <w:qFormat/>
    <w:pPr>
      <w:suppressLineNumbers/>
    </w:pPr>
  </w:style>
  <w:style w:type="paragraph" w:styleId="835">
    <w:name w:val="Заголовок1"/>
    <w:basedOn w:val="725"/>
    <w:next w:val="831"/>
    <w:qFormat/>
    <w:pPr>
      <w:numPr>
        <w:ilvl w:val="0"/>
        <w:numId w:val="0"/>
      </w:numPr>
      <w:ind w:left="0" w:right="0" w:firstLine="0"/>
      <w:keepNext/>
      <w:spacing w:before="240" w:after="120"/>
    </w:pPr>
    <w:rPr>
      <w:rFonts w:ascii="Liberation Sans;Arial" w:hAnsi="Liberation Sans;Arial" w:eastAsia="Microsoft YaHei" w:cs="Arial Unicode MS"/>
      <w:sz w:val="28"/>
      <w:szCs w:val="28"/>
    </w:rPr>
  </w:style>
  <w:style w:type="paragraph" w:styleId="836">
    <w:name w:val="Название объекта"/>
    <w:basedOn w:val="725"/>
    <w:qFormat/>
    <w:pPr>
      <w:numPr>
        <w:ilvl w:val="0"/>
        <w:numId w:val="0"/>
      </w:numPr>
      <w:ind w:left="0" w:right="0" w:firstLine="0"/>
      <w:spacing w:before="120" w:after="120"/>
      <w:suppressLineNumbers/>
    </w:pPr>
    <w:rPr>
      <w:rFonts w:cs="Arial Unicode MS"/>
      <w:i/>
      <w:iCs/>
      <w:sz w:val="24"/>
      <w:szCs w:val="24"/>
    </w:rPr>
  </w:style>
  <w:style w:type="paragraph" w:styleId="837">
    <w:name w:val="Указатель1"/>
    <w:basedOn w:val="725"/>
    <w:qFormat/>
    <w:pPr>
      <w:numPr>
        <w:ilvl w:val="0"/>
        <w:numId w:val="0"/>
      </w:numPr>
      <w:ind w:left="0" w:right="0" w:firstLine="0"/>
      <w:suppressLineNumbers/>
    </w:pPr>
    <w:rPr>
      <w:rFonts w:cs="Arial Unicode MS"/>
    </w:rPr>
  </w:style>
  <w:style w:type="paragraph" w:styleId="838">
    <w:name w:val="Верхний и нижний колонтитулы"/>
    <w:basedOn w:val="725"/>
    <w:qFormat/>
    <w:pPr>
      <w:numPr>
        <w:ilvl w:val="0"/>
        <w:numId w:val="0"/>
      </w:numPr>
      <w:ind w:left="0" w:right="0" w:firstLine="0"/>
    </w:pPr>
  </w:style>
  <w:style w:type="paragraph" w:styleId="839">
    <w:name w:val="Header and Footer"/>
    <w:basedOn w:val="725"/>
    <w:qFormat/>
    <w:pPr>
      <w:tabs>
        <w:tab w:val="clear" w:pos="449" w:leader="none"/>
        <w:tab w:val="center" w:pos="4819" w:leader="none"/>
        <w:tab w:val="right" w:pos="9638" w:leader="none"/>
      </w:tabs>
      <w:suppressLineNumbers/>
    </w:pPr>
  </w:style>
  <w:style w:type="paragraph" w:styleId="840">
    <w:name w:val="Header"/>
    <w:basedOn w:val="725"/>
    <w:pPr>
      <w:numPr>
        <w:ilvl w:val="0"/>
        <w:numId w:val="0"/>
      </w:numPr>
      <w:ind w:left="0" w:right="0" w:firstLine="0"/>
      <w:spacing w:before="0" w:after="0" w:line="100" w:lineRule="atLeast"/>
      <w:tabs>
        <w:tab w:val="clear" w:pos="449" w:leader="none"/>
        <w:tab w:val="center" w:pos="4677" w:leader="none"/>
        <w:tab w:val="right" w:pos="9355" w:leader="none"/>
      </w:tabs>
      <w:suppressLineNumbers/>
    </w:pPr>
  </w:style>
  <w:style w:type="paragraph" w:styleId="841">
    <w:name w:val="Footer"/>
    <w:basedOn w:val="725"/>
    <w:pPr>
      <w:numPr>
        <w:ilvl w:val="0"/>
        <w:numId w:val="0"/>
      </w:numPr>
      <w:ind w:left="0" w:right="0" w:firstLine="0"/>
      <w:spacing w:before="0" w:after="0" w:line="100" w:lineRule="atLeast"/>
      <w:tabs>
        <w:tab w:val="clear" w:pos="449" w:leader="none"/>
        <w:tab w:val="center" w:pos="4677" w:leader="none"/>
        <w:tab w:val="right" w:pos="9355" w:leader="none"/>
      </w:tabs>
      <w:suppressLineNumbers/>
    </w:pPr>
  </w:style>
  <w:style w:type="paragraph" w:styleId="842">
    <w:name w:val="No Spacing"/>
    <w:qFormat/>
    <w:pPr>
      <w:spacing w:line="100" w:lineRule="atLeast"/>
      <w:widowControl/>
    </w:pPr>
    <w:rPr>
      <w:rFonts w:ascii="Calibri" w:hAnsi="Calibri"/>
      <w:color w:val="00000a"/>
      <w:sz w:val="22"/>
      <w:szCs w:val="22"/>
      <w:lang w:val="ru-RU" w:eastAsia="zh-CN" w:bidi="ar-SA"/>
    </w:rPr>
  </w:style>
  <w:style w:type="paragraph" w:styleId="843">
    <w:name w:val="Balloon Text"/>
    <w:basedOn w:val="725"/>
    <w:qFormat/>
    <w:pPr>
      <w:numPr>
        <w:ilvl w:val="0"/>
        <w:numId w:val="0"/>
      </w:numPr>
      <w:ind w:left="0" w:right="0" w:firstLine="0"/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styleId="844">
    <w:name w:val="toc 1"/>
    <w:basedOn w:val="725"/>
    <w:pPr>
      <w:numPr>
        <w:ilvl w:val="0"/>
        <w:numId w:val="0"/>
      </w:numPr>
      <w:ind w:left="0" w:right="0" w:firstLine="0"/>
      <w:spacing w:before="0" w:after="0" w:line="360" w:lineRule="auto"/>
      <w:tabs>
        <w:tab w:val="clear" w:pos="449" w:leader="none"/>
        <w:tab w:val="right" w:pos="9825" w:leader="dot"/>
      </w:tabs>
    </w:pPr>
    <w:rPr>
      <w:rFonts w:ascii="Arial" w:hAnsi="Arial" w:eastAsia="Times New Roman" w:cs="Times New Roman"/>
      <w:bCs/>
      <w:sz w:val="24"/>
      <w:szCs w:val="28"/>
      <w:lang w:val="en-AU"/>
    </w:rPr>
  </w:style>
  <w:style w:type="paragraph" w:styleId="845">
    <w:name w:val="numbered list"/>
    <w:qFormat/>
    <w:pPr>
      <w:widowControl w:val="off"/>
    </w:pPr>
    <w:rPr>
      <w:rFonts w:ascii="Calibri" w:hAnsi="Calibri" w:eastAsia="Calibri"/>
      <w:color w:val="auto"/>
      <w:sz w:val="22"/>
      <w:szCs w:val="22"/>
      <w:lang w:val="ru-RU" w:eastAsia="zh-CN" w:bidi="ar-SA"/>
    </w:rPr>
  </w:style>
  <w:style w:type="paragraph" w:styleId="846">
    <w:name w:val="bullet"/>
    <w:basedOn w:val="725"/>
    <w:qFormat/>
    <w:pPr>
      <w:numPr>
        <w:ilvl w:val="0"/>
        <w:numId w:val="0"/>
      </w:numPr>
      <w:ind w:left="0" w:right="0" w:firstLine="0"/>
      <w:spacing w:before="0" w:after="0" w:line="360" w:lineRule="auto"/>
    </w:pPr>
    <w:rPr>
      <w:rFonts w:ascii="Arial" w:hAnsi="Arial" w:eastAsia="Times New Roman" w:cs="Times New Roman"/>
      <w:szCs w:val="24"/>
      <w:lang w:val="en-GB"/>
    </w:rPr>
  </w:style>
  <w:style w:type="paragraph" w:styleId="847">
    <w:name w:val="Doc subtitle1"/>
    <w:basedOn w:val="725"/>
    <w:qFormat/>
    <w:pPr>
      <w:numPr>
        <w:ilvl w:val="0"/>
        <w:numId w:val="0"/>
      </w:numPr>
      <w:ind w:left="0" w:right="0" w:firstLine="0"/>
      <w:spacing w:before="0" w:after="0" w:line="360" w:lineRule="auto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848">
    <w:name w:val="Doc subtitle2"/>
    <w:basedOn w:val="725"/>
    <w:qFormat/>
    <w:pPr>
      <w:numPr>
        <w:ilvl w:val="0"/>
        <w:numId w:val="0"/>
      </w:numPr>
      <w:ind w:left="0" w:right="0" w:firstLine="0"/>
      <w:spacing w:before="0" w:after="0" w:line="360" w:lineRule="auto"/>
    </w:pPr>
    <w:rPr>
      <w:rFonts w:ascii="Arial" w:hAnsi="Arial" w:eastAsia="Times New Roman" w:cs="Times New Roman"/>
      <w:sz w:val="28"/>
      <w:szCs w:val="24"/>
      <w:lang w:val="en-GB"/>
    </w:rPr>
  </w:style>
  <w:style w:type="paragraph" w:styleId="849">
    <w:name w:val="Doc title"/>
    <w:basedOn w:val="725"/>
    <w:qFormat/>
    <w:pPr>
      <w:numPr>
        <w:ilvl w:val="0"/>
        <w:numId w:val="0"/>
      </w:numPr>
      <w:ind w:left="0" w:right="0" w:firstLine="0"/>
      <w:spacing w:before="0" w:after="0" w:line="360" w:lineRule="auto"/>
    </w:pPr>
    <w:rPr>
      <w:rFonts w:ascii="Arial" w:hAnsi="Arial" w:eastAsia="Times New Roman" w:cs="Times New Roman"/>
      <w:b/>
      <w:sz w:val="40"/>
      <w:szCs w:val="24"/>
      <w:lang w:val="en-GB"/>
    </w:rPr>
  </w:style>
  <w:style w:type="paragraph" w:styleId="850">
    <w:name w:val="Body Text Indent 2"/>
    <w:basedOn w:val="725"/>
    <w:qFormat/>
    <w:pPr>
      <w:numPr>
        <w:ilvl w:val="0"/>
        <w:numId w:val="0"/>
      </w:numPr>
      <w:ind w:left="720" w:right="0" w:firstLine="0"/>
      <w:spacing w:before="0" w:after="0" w:line="360" w:lineRule="auto"/>
    </w:pPr>
    <w:rPr>
      <w:rFonts w:ascii="Arial" w:hAnsi="Arial" w:eastAsia="Times New Roman" w:cs="Times New Roman"/>
      <w:sz w:val="24"/>
      <w:szCs w:val="20"/>
      <w:lang w:val="en-US"/>
    </w:rPr>
  </w:style>
  <w:style w:type="paragraph" w:styleId="851">
    <w:name w:val="Body Text 2"/>
    <w:basedOn w:val="725"/>
    <w:qFormat/>
    <w:pPr>
      <w:numPr>
        <w:ilvl w:val="0"/>
        <w:numId w:val="0"/>
      </w:numPr>
      <w:ind w:left="0" w:right="0" w:firstLine="0"/>
      <w:jc w:val="both"/>
      <w:spacing w:before="0" w:after="0" w:line="360" w:lineRule="auto"/>
      <w:widowControl w:val="off"/>
    </w:pPr>
    <w:rPr>
      <w:rFonts w:ascii="Arial" w:hAnsi="Arial" w:eastAsia="Times New Roman" w:cs="Times New Roman"/>
      <w:spacing w:val="-3"/>
      <w:szCs w:val="20"/>
      <w:lang w:val="en-US"/>
    </w:rPr>
  </w:style>
  <w:style w:type="paragraph" w:styleId="852">
    <w:name w:val="Caption"/>
    <w:basedOn w:val="725"/>
    <w:qFormat/>
    <w:pPr>
      <w:numPr>
        <w:ilvl w:val="0"/>
        <w:numId w:val="0"/>
      </w:numPr>
      <w:ind w:left="0" w:right="0" w:firstLine="0"/>
      <w:jc w:val="center"/>
      <w:spacing w:before="240" w:after="0" w:line="360" w:lineRule="auto"/>
      <w:widowControl w:val="off"/>
    </w:pPr>
    <w:rPr>
      <w:rFonts w:ascii="Arial" w:hAnsi="Arial" w:eastAsia="Times New Roman" w:cs="Times New Roman"/>
      <w:b/>
      <w:sz w:val="36"/>
      <w:szCs w:val="20"/>
      <w:lang w:val="en-AU"/>
    </w:rPr>
  </w:style>
  <w:style w:type="paragraph" w:styleId="853">
    <w:name w:val="Абзац списка1"/>
    <w:basedOn w:val="725"/>
    <w:qFormat/>
    <w:pPr>
      <w:numPr>
        <w:ilvl w:val="0"/>
        <w:numId w:val="0"/>
      </w:numPr>
      <w:ind w:left="720" w:right="0" w:firstLine="0"/>
      <w:spacing w:before="0" w:after="0" w:line="360" w:lineRule="auto"/>
    </w:pPr>
    <w:rPr>
      <w:rFonts w:ascii="Arial" w:hAnsi="Arial" w:eastAsia="Times New Roman" w:cs="Times New Roman"/>
      <w:szCs w:val="24"/>
      <w:lang w:val="en-GB"/>
    </w:rPr>
  </w:style>
  <w:style w:type="paragraph" w:styleId="854">
    <w:name w:val="footnote text"/>
    <w:basedOn w:val="725"/>
    <w:pPr>
      <w:numPr>
        <w:ilvl w:val="0"/>
        <w:numId w:val="0"/>
      </w:numPr>
      <w:ind w:left="283" w:right="0" w:hanging="283"/>
      <w:spacing w:before="0" w:after="0" w:line="360" w:lineRule="auto"/>
      <w:suppressLineNumbers/>
    </w:pPr>
    <w:rPr>
      <w:rFonts w:ascii="Times New Roman" w:hAnsi="Times New Roman" w:eastAsia="Times New Roman" w:cs="Times New Roman"/>
      <w:sz w:val="20"/>
      <w:szCs w:val="20"/>
    </w:rPr>
  </w:style>
  <w:style w:type="paragraph" w:styleId="855">
    <w:name w:val="цветной текст"/>
    <w:basedOn w:val="725"/>
    <w:qFormat/>
    <w:pPr>
      <w:numPr>
        <w:ilvl w:val="0"/>
        <w:numId w:val="0"/>
      </w:numPr>
      <w:ind w:left="0" w:right="0" w:firstLine="0"/>
      <w:jc w:val="both"/>
      <w:spacing w:before="0" w:after="0" w:line="360" w:lineRule="auto"/>
    </w:pPr>
    <w:rPr>
      <w:rFonts w:ascii="Times New Roman" w:hAnsi="Times New Roman" w:eastAsia="Times New Roman" w:cs="Times New Roman"/>
      <w:color w:val="2c8de6"/>
      <w:szCs w:val="20"/>
    </w:rPr>
  </w:style>
  <w:style w:type="paragraph" w:styleId="856">
    <w:name w:val="538552DCBB0F4C4BB087ED922D6A6322"/>
    <w:qFormat/>
    <w:pPr>
      <w:spacing w:before="0" w:after="200" w:line="276" w:lineRule="auto"/>
      <w:widowControl/>
    </w:pPr>
    <w:rPr>
      <w:rFonts w:ascii="Calibri" w:hAnsi="Calibri" w:eastAsia="Times New Roman" w:cs="Calibri"/>
      <w:color w:val="00000a"/>
      <w:sz w:val="22"/>
      <w:szCs w:val="22"/>
      <w:lang w:val="ru-RU" w:eastAsia="zh-CN" w:bidi="ar-SA"/>
    </w:rPr>
  </w:style>
  <w:style w:type="paragraph" w:styleId="857">
    <w:name w:val="выделение цвет"/>
    <w:basedOn w:val="725"/>
    <w:qFormat/>
    <w:pPr>
      <w:numPr>
        <w:ilvl w:val="0"/>
        <w:numId w:val="0"/>
      </w:numPr>
      <w:ind w:left="0" w:right="0" w:firstLine="0"/>
      <w:jc w:val="both"/>
      <w:spacing w:before="0" w:after="0" w:line="360" w:lineRule="auto"/>
    </w:pPr>
    <w:rPr>
      <w:rFonts w:ascii="Times New Roman" w:hAnsi="Times New Roman" w:eastAsia="Times New Roman" w:cs="Times New Roman"/>
      <w:b/>
      <w:color w:val="2c8de6"/>
      <w:szCs w:val="20"/>
      <w:u w:val="single"/>
    </w:rPr>
  </w:style>
  <w:style w:type="paragraph" w:styleId="858">
    <w:name w:val="Заголовок таблицы ссылок"/>
    <w:basedOn w:val="726"/>
    <w:qFormat/>
    <w:pPr>
      <w:numPr>
        <w:ilvl w:val="0"/>
        <w:numId w:val="0"/>
      </w:numPr>
      <w:ind w:left="0" w:right="0" w:firstLine="0"/>
      <w:keepLines/>
      <w:spacing w:before="480" w:after="0" w:line="276" w:lineRule="auto"/>
      <w:suppressLineNumbers/>
    </w:pPr>
    <w:rPr>
      <w:rFonts w:ascii="Cambria" w:hAnsi="Cambria" w:cs="Cambria"/>
      <w:b/>
      <w:bCs/>
      <w:color w:val="365f91"/>
      <w:sz w:val="28"/>
      <w:szCs w:val="28"/>
      <w:lang w:val="ru-RU"/>
    </w:rPr>
  </w:style>
  <w:style w:type="paragraph" w:styleId="859">
    <w:name w:val="toc 2"/>
    <w:basedOn w:val="725"/>
    <w:pPr>
      <w:numPr>
        <w:ilvl w:val="0"/>
        <w:numId w:val="0"/>
      </w:numPr>
      <w:ind w:left="283" w:right="0" w:firstLine="0"/>
      <w:spacing w:before="0" w:after="0" w:line="100" w:lineRule="atLeast"/>
      <w:tabs>
        <w:tab w:val="left" w:pos="142" w:leader="none"/>
        <w:tab w:val="clear" w:pos="449" w:leader="none"/>
        <w:tab w:val="right" w:pos="9639" w:leader="dot"/>
      </w:tabs>
    </w:pPr>
    <w:rPr>
      <w:rFonts w:ascii="Times New Roman" w:hAnsi="Times New Roman" w:eastAsia="Times New Roman" w:cs="Times New Roman"/>
      <w:szCs w:val="20"/>
    </w:rPr>
  </w:style>
  <w:style w:type="paragraph" w:styleId="860">
    <w:name w:val="toc 3"/>
    <w:basedOn w:val="725"/>
    <w:pPr>
      <w:numPr>
        <w:ilvl w:val="0"/>
        <w:numId w:val="0"/>
      </w:numPr>
      <w:ind w:left="440" w:right="0" w:firstLine="0"/>
      <w:spacing w:before="0" w:after="100" w:line="276" w:lineRule="auto"/>
      <w:tabs>
        <w:tab w:val="clear" w:pos="449" w:leader="none"/>
        <w:tab w:val="right" w:pos="9072" w:leader="dot"/>
      </w:tabs>
    </w:pPr>
    <w:rPr>
      <w:rFonts w:ascii="Calibri" w:hAnsi="Calibri" w:eastAsia="Times New Roman" w:cs="Times New Roman"/>
    </w:rPr>
  </w:style>
  <w:style w:type="paragraph" w:styleId="861">
    <w:name w:val="!Заголовок-1"/>
    <w:basedOn w:val="726"/>
    <w:qFormat/>
    <w:pPr>
      <w:numPr>
        <w:ilvl w:val="0"/>
        <w:numId w:val="0"/>
      </w:numPr>
      <w:ind w:left="0" w:right="0" w:firstLine="0"/>
    </w:pPr>
    <w:rPr>
      <w:lang w:val="ru-RU"/>
    </w:rPr>
  </w:style>
  <w:style w:type="paragraph" w:styleId="862">
    <w:name w:val="!заголовок-2"/>
    <w:basedOn w:val="727"/>
    <w:qFormat/>
    <w:pPr>
      <w:numPr>
        <w:ilvl w:val="0"/>
        <w:numId w:val="0"/>
      </w:numPr>
      <w:ind w:left="0" w:right="0" w:firstLine="0"/>
    </w:pPr>
    <w:rPr>
      <w:lang w:val="ru-RU"/>
    </w:rPr>
  </w:style>
  <w:style w:type="paragraph" w:styleId="863">
    <w:name w:val="!Текст"/>
    <w:basedOn w:val="725"/>
    <w:qFormat/>
    <w:pPr>
      <w:numPr>
        <w:ilvl w:val="0"/>
        <w:numId w:val="0"/>
      </w:numPr>
      <w:ind w:left="0" w:right="0" w:firstLine="0"/>
      <w:jc w:val="both"/>
      <w:spacing w:before="0" w:after="0" w:line="360" w:lineRule="auto"/>
    </w:pPr>
    <w:rPr>
      <w:rFonts w:ascii="Times New Roman" w:hAnsi="Times New Roman" w:eastAsia="Times New Roman" w:cs="Times New Roman"/>
      <w:szCs w:val="20"/>
    </w:rPr>
  </w:style>
  <w:style w:type="paragraph" w:styleId="864">
    <w:name w:val="!Синий заголовок текста"/>
    <w:basedOn w:val="857"/>
    <w:qFormat/>
    <w:pPr>
      <w:numPr>
        <w:ilvl w:val="0"/>
        <w:numId w:val="0"/>
      </w:numPr>
      <w:ind w:left="0" w:right="0" w:firstLine="0"/>
    </w:pPr>
  </w:style>
  <w:style w:type="paragraph" w:styleId="865">
    <w:name w:val="!Список с точками"/>
    <w:basedOn w:val="725"/>
    <w:qFormat/>
    <w:pPr>
      <w:numPr>
        <w:ilvl w:val="0"/>
        <w:numId w:val="0"/>
      </w:numPr>
      <w:ind w:left="0" w:right="0" w:firstLine="0"/>
      <w:jc w:val="both"/>
      <w:spacing w:before="0" w:after="0" w:line="360" w:lineRule="auto"/>
    </w:pPr>
    <w:rPr>
      <w:rFonts w:ascii="Times New Roman" w:hAnsi="Times New Roman" w:eastAsia="Times New Roman" w:cs="Times New Roman"/>
      <w:szCs w:val="20"/>
    </w:rPr>
  </w:style>
  <w:style w:type="paragraph" w:styleId="866">
    <w:name w:val="List Paragraph"/>
    <w:basedOn w:val="725"/>
    <w:qFormat/>
    <w:pPr>
      <w:numPr>
        <w:ilvl w:val="0"/>
        <w:numId w:val="0"/>
      </w:numPr>
      <w:ind w:left="720" w:right="0" w:firstLine="0"/>
      <w:spacing w:before="0" w:after="200" w:line="276" w:lineRule="auto"/>
    </w:pPr>
    <w:rPr>
      <w:rFonts w:ascii="Calibri" w:hAnsi="Calibri" w:eastAsia="Calibri" w:cs="Times New Roman"/>
    </w:rPr>
  </w:style>
  <w:style w:type="paragraph" w:styleId="867">
    <w:name w:val="annotation text"/>
    <w:basedOn w:val="725"/>
    <w:qFormat/>
    <w:pPr>
      <w:numPr>
        <w:ilvl w:val="0"/>
        <w:numId w:val="0"/>
      </w:numPr>
      <w:ind w:left="0" w:right="0" w:firstLine="0"/>
      <w:spacing w:before="0" w:after="0" w:line="100" w:lineRule="atLeast"/>
    </w:pPr>
    <w:rPr>
      <w:rFonts w:ascii="Times New Roman" w:hAnsi="Times New Roman" w:eastAsia="Times New Roman" w:cs="Times New Roman"/>
      <w:sz w:val="20"/>
      <w:szCs w:val="20"/>
    </w:rPr>
  </w:style>
  <w:style w:type="paragraph" w:styleId="868">
    <w:name w:val="annotation subject"/>
    <w:basedOn w:val="867"/>
    <w:qFormat/>
    <w:pPr>
      <w:numPr>
        <w:ilvl w:val="0"/>
        <w:numId w:val="0"/>
      </w:numPr>
      <w:ind w:left="0" w:right="0" w:firstLine="0"/>
    </w:pPr>
    <w:rPr>
      <w:b/>
      <w:bCs/>
    </w:rPr>
  </w:style>
  <w:style w:type="paragraph" w:styleId="869">
    <w:name w:val="Lista Black"/>
    <w:basedOn w:val="831"/>
    <w:qFormat/>
    <w:pPr>
      <w:numPr>
        <w:ilvl w:val="0"/>
        <w:numId w:val="0"/>
      </w:numPr>
      <w:ind w:left="0" w:right="0" w:firstLine="0"/>
      <w:jc w:val="left"/>
      <w:keepNext/>
      <w:spacing w:before="0" w:after="120" w:line="100" w:lineRule="atLeast"/>
    </w:pPr>
    <w:rPr>
      <w:rFonts w:ascii="Calibri" w:hAnsi="Calibri" w:eastAsia="FrutigerLTStd-Light"/>
      <w:sz w:val="20"/>
      <w:lang w:val="en-US"/>
    </w:rPr>
  </w:style>
  <w:style w:type="paragraph" w:styleId="870">
    <w:name w:val="Основной текст (14)_3"/>
    <w:basedOn w:val="725"/>
    <w:qFormat/>
    <w:pPr>
      <w:numPr>
        <w:ilvl w:val="0"/>
        <w:numId w:val="0"/>
      </w:numPr>
      <w:ind w:left="0" w:right="0" w:hanging="600"/>
      <w:spacing w:before="0" w:after="0" w:line="264" w:lineRule="exact"/>
      <w:shd w:val="clear" w:color="auto" w:fill="ffffff"/>
      <w:widowControl w:val="off"/>
    </w:pPr>
    <w:rPr>
      <w:rFonts w:ascii="Segoe UI;Calibri" w:hAnsi="Segoe UI;Calibri" w:eastAsia="Segoe UI;Calibri" w:cs="Segoe UI;Calibri"/>
      <w:sz w:val="19"/>
      <w:szCs w:val="19"/>
    </w:rPr>
  </w:style>
  <w:style w:type="paragraph" w:styleId="871">
    <w:name w:val="Обычный1"/>
    <w:qFormat/>
    <w:pPr>
      <w:spacing w:before="0" w:after="200" w:line="276" w:lineRule="auto"/>
      <w:widowControl/>
    </w:pPr>
    <w:rPr>
      <w:rFonts w:ascii="Times New Roman" w:hAnsi="Times New Roman" w:eastAsia="DejaVu Sans;Times New Roman" w:cs="Times New Roman"/>
      <w:color w:val="00000a"/>
      <w:sz w:val="24"/>
      <w:szCs w:val="24"/>
      <w:lang w:val="ru-RU" w:eastAsia="zh-CN" w:bidi="ar-SA"/>
    </w:rPr>
  </w:style>
  <w:style w:type="paragraph" w:styleId="872">
    <w:name w:val="Table Paragraph"/>
    <w:basedOn w:val="871"/>
    <w:qFormat/>
    <w:pPr>
      <w:numPr>
        <w:ilvl w:val="0"/>
        <w:numId w:val="0"/>
      </w:numPr>
      <w:ind w:left="0" w:right="0" w:firstLine="0"/>
    </w:pPr>
    <w:rPr>
      <w:rFonts w:eastAsia="Times New Roman"/>
    </w:rPr>
  </w:style>
  <w:style w:type="paragraph" w:styleId="873">
    <w:name w:val="Содержимое таблицы"/>
    <w:basedOn w:val="725"/>
    <w:qFormat/>
    <w:pPr>
      <w:suppressLineNumbers/>
    </w:pPr>
  </w:style>
  <w:style w:type="paragraph" w:styleId="874">
    <w:name w:val="Заголовок таблицы"/>
    <w:basedOn w:val="873"/>
    <w:qFormat/>
    <w:pPr>
      <w:jc w:val="center"/>
      <w:suppressLineNumbers/>
    </w:pPr>
    <w:rPr>
      <w:b/>
      <w:bCs/>
    </w:rPr>
  </w:style>
  <w:style w:type="paragraph" w:styleId="875">
    <w:name w:val="Table Contents"/>
    <w:basedOn w:val="725"/>
    <w:qFormat/>
    <w:pPr>
      <w:widowControl w:val="off"/>
      <w:suppressLineNumbers/>
    </w:pPr>
  </w:style>
  <w:style w:type="paragraph" w:styleId="876">
    <w:name w:val="Table Heading"/>
    <w:basedOn w:val="875"/>
    <w:qFormat/>
    <w:pPr>
      <w:jc w:val="center"/>
      <w:suppressLineNumbers/>
    </w:pPr>
    <w:rPr>
      <w:b/>
      <w:bCs/>
    </w:rPr>
  </w:style>
  <w:style w:type="numbering" w:styleId="877">
    <w:name w:val="WW8Num1"/>
    <w:qFormat/>
  </w:style>
  <w:style w:type="numbering" w:styleId="878">
    <w:name w:val="WW8Num2"/>
    <w:qFormat/>
  </w:style>
  <w:style w:type="numbering" w:styleId="879">
    <w:name w:val="WW8Num3"/>
    <w:qFormat/>
  </w:style>
  <w:style w:type="numbering" w:styleId="880">
    <w:name w:val="WW8Num4"/>
    <w:qFormat/>
  </w:style>
  <w:style w:type="numbering" w:styleId="881">
    <w:name w:val="WW8Num5"/>
    <w:qFormat/>
  </w:style>
  <w:style w:type="numbering" w:styleId="882">
    <w:name w:val="WW8Num6"/>
    <w:qFormat/>
  </w:style>
  <w:style w:type="numbering" w:styleId="883">
    <w:name w:val="WW8Num7"/>
    <w:qFormat/>
  </w:style>
  <w:style w:type="numbering" w:styleId="884">
    <w:name w:val="WW8Num8"/>
    <w:qFormat/>
  </w:style>
  <w:style w:type="numbering" w:styleId="885">
    <w:name w:val="WW8Num9"/>
    <w:qFormat/>
  </w:style>
  <w:style w:type="numbering" w:styleId="886">
    <w:name w:val="WW8Num10"/>
    <w:qFormat/>
  </w:style>
  <w:style w:type="numbering" w:styleId="887">
    <w:name w:val="WW8Num11"/>
    <w:qFormat/>
  </w:style>
  <w:style w:type="numbering" w:styleId="888">
    <w:name w:val="WW8Num12"/>
    <w:qFormat/>
  </w:style>
  <w:style w:type="numbering" w:styleId="889">
    <w:name w:val="WW8Num13"/>
    <w:qFormat/>
  </w:style>
  <w:style w:type="numbering" w:styleId="5805" w:default="1">
    <w:name w:val="No List"/>
    <w:uiPriority w:val="99"/>
    <w:semiHidden/>
    <w:unhideWhenUsed/>
  </w:style>
  <w:style w:type="table" w:styleId="580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yperlink" Target="https://www.buildingsmart.org/" TargetMode="External"/><Relationship Id="rId14" Type="http://schemas.openxmlformats.org/officeDocument/2006/relationships/hyperlink" Target="https://disk.yandex.ru/d/-kgPdNODcwulx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©«Ворлдскиллс Россия» (Экспедирование грузов)</dc:creator>
  <cp:keywords> </cp:keywords>
  <dc:description/>
  <dc:language>en-US</dc:language>
  <cp:lastModifiedBy>Артур Ялаев</cp:lastModifiedBy>
  <cp:revision>4</cp:revision>
  <dcterms:created xsi:type="dcterms:W3CDTF">1995-11-21T17:41:00Z</dcterms:created>
  <dcterms:modified xsi:type="dcterms:W3CDTF">2023-02-15T07:36:05Z</dcterms:modified>
</cp:coreProperties>
</file>