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4680"/>
      </w:tblGrid>
      <w:tr w:rsidR="0001776E" w:rsidTr="00CC48A9">
        <w:tc>
          <w:tcPr>
            <w:tcW w:w="5670" w:type="dxa"/>
          </w:tcPr>
          <w:p w:rsidR="0001776E" w:rsidRDefault="0001776E" w:rsidP="00CC48A9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01776E" w:rsidRDefault="0001776E" w:rsidP="00CC48A9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01776E" w:rsidRDefault="0001776E" w:rsidP="0001776E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01776E" w:rsidRDefault="0001776E" w:rsidP="0001776E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01776E" w:rsidRDefault="0001776E" w:rsidP="0001776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01776E" w:rsidRPr="00A204BB" w:rsidRDefault="0001776E" w:rsidP="0001776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01776E" w:rsidRPr="00A204BB" w:rsidRDefault="0001776E" w:rsidP="0001776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01776E" w:rsidRDefault="0001776E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КИРПИЧНАЯ КЛАДКА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:rsidR="0001776E" w:rsidRPr="00A204BB" w:rsidRDefault="00B010D9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B010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Региональный этап Чемпионата по профессиональному мастерству «Профессионалы»  Красноярский край </w:t>
          </w:r>
          <w:r w:rsidR="00F31968">
            <w:rPr>
              <w:rFonts w:ascii="Times New Roman" w:eastAsia="Arial Unicode MS" w:hAnsi="Times New Roman" w:cs="Times New Roman"/>
              <w:sz w:val="36"/>
              <w:szCs w:val="36"/>
            </w:rPr>
            <w:t>–</w:t>
          </w:r>
          <w:r w:rsidRPr="00B010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2024</w:t>
          </w:r>
          <w:r w:rsidR="00F31968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</w:sdtContent>
    </w:sdt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776E" w:rsidRDefault="0001776E" w:rsidP="000177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01776E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B010D9">
        <w:rPr>
          <w:rFonts w:ascii="Times New Roman" w:hAnsi="Times New Roman" w:cs="Times New Roman"/>
          <w:sz w:val="28"/>
          <w:szCs w:val="28"/>
          <w:lang w:bidi="en-US"/>
        </w:rPr>
        <w:t>4</w:t>
      </w:r>
      <w:r w:rsidRPr="0001776E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:rsidR="00B010D9" w:rsidRDefault="00B010D9" w:rsidP="000177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B010D9" w:rsidRPr="0001776E" w:rsidRDefault="00B010D9" w:rsidP="000177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422C3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422C3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9B18A2" w:rsidRPr="00706163" w:rsidRDefault="008F54F5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r w:rsidRPr="00706163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70616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70616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_Toc124422965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422C3A">
          <w:rPr>
            <w:noProof/>
            <w:webHidden/>
            <w:sz w:val="28"/>
          </w:rPr>
          <w:t>3</w:t>
        </w:r>
        <w:r w:rsidRPr="00706163">
          <w:rPr>
            <w:noProof/>
            <w:webHidden/>
            <w:sz w:val="28"/>
          </w:rPr>
          <w:fldChar w:fldCharType="end"/>
        </w:r>
      </w:hyperlink>
    </w:p>
    <w:p w:rsidR="009B18A2" w:rsidRPr="00706163" w:rsidRDefault="008F54F5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6" w:history="1">
        <w:r w:rsidR="009B18A2" w:rsidRPr="0070616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="001B5929">
          <w:rPr>
            <w:noProof/>
            <w:webHidden/>
            <w:sz w:val="28"/>
            <w:szCs w:val="28"/>
          </w:rPr>
          <w:t>.</w:t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_Toc124422966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422C3A">
          <w:rPr>
            <w:noProof/>
            <w:webHidden/>
            <w:sz w:val="28"/>
            <w:szCs w:val="28"/>
          </w:rPr>
          <w:t>3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8F54F5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7" w:history="1">
        <w:r w:rsidR="009B18A2" w:rsidRPr="00706163">
          <w:rPr>
            <w:rStyle w:val="ae"/>
            <w:noProof/>
            <w:sz w:val="28"/>
            <w:szCs w:val="28"/>
          </w:rPr>
          <w:t>1.2. ПЕРЕЧЕНЬ ПРОФЕССИОНАЛЬНЫХ ЗАДАЧ СПЕЦИ</w:t>
        </w:r>
        <w:r w:rsidR="00637DDE" w:rsidRPr="00706163">
          <w:rPr>
            <w:rStyle w:val="ae"/>
            <w:noProof/>
            <w:sz w:val="28"/>
            <w:szCs w:val="28"/>
          </w:rPr>
          <w:t>АЛИСТА ПО КОМПЕТЕНЦИИ «Кирпичная кладка</w:t>
        </w:r>
        <w:r w:rsidR="009B18A2" w:rsidRPr="00706163">
          <w:rPr>
            <w:rStyle w:val="ae"/>
            <w:noProof/>
            <w:sz w:val="28"/>
            <w:szCs w:val="28"/>
          </w:rPr>
          <w:t>»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_Toc124422967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422C3A">
          <w:rPr>
            <w:noProof/>
            <w:webHidden/>
            <w:sz w:val="28"/>
            <w:szCs w:val="28"/>
          </w:rPr>
          <w:t>3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8F54F5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8" w:history="1">
        <w:r w:rsidR="009B18A2" w:rsidRPr="00706163">
          <w:rPr>
            <w:rStyle w:val="ae"/>
            <w:noProof/>
            <w:sz w:val="28"/>
            <w:szCs w:val="28"/>
          </w:rPr>
          <w:t>1.3. ТРЕБОВАНИЯ К СХЕМЕ ОЦЕНКИ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_Toc124422968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422C3A">
          <w:rPr>
            <w:noProof/>
            <w:webHidden/>
            <w:sz w:val="28"/>
            <w:szCs w:val="28"/>
          </w:rPr>
          <w:t>7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2F3D9F" w:rsidRPr="00D55844" w:rsidRDefault="008F54F5" w:rsidP="002F3D9F">
      <w:pPr>
        <w:pStyle w:val="25"/>
        <w:spacing w:line="360" w:lineRule="auto"/>
        <w:rPr>
          <w:noProof/>
          <w:sz w:val="28"/>
          <w:szCs w:val="28"/>
        </w:rPr>
      </w:pPr>
      <w:hyperlink w:anchor="_Toc124422969" w:history="1">
        <w:r w:rsidR="009B18A2" w:rsidRPr="00D5584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_Toc124422969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22C3A">
          <w:rPr>
            <w:noProof/>
            <w:webHidden/>
            <w:sz w:val="28"/>
            <w:szCs w:val="28"/>
          </w:rPr>
          <w:t>8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1.5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ОНКУРСНОЕ </w:t>
      </w: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…..9</w:t>
      </w:r>
    </w:p>
    <w:p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1.5.1  </w:t>
      </w:r>
      <w:r w:rsidRPr="00D55844">
        <w:rPr>
          <w:rFonts w:ascii="Times New Roman" w:hAnsi="Times New Roman" w:cs="Times New Roman"/>
          <w:noProof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 w:rsidRPr="00D55844">
        <w:rPr>
          <w:rFonts w:ascii="Times New Roman" w:hAnsi="Times New Roman" w:cs="Times New Roman"/>
          <w:noProof/>
          <w:sz w:val="28"/>
          <w:szCs w:val="28"/>
          <w:lang w:val="en-US"/>
        </w:rPr>
        <w:t>Excel</w:t>
      </w:r>
      <w:r w:rsidRPr="00D55844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………………………………………………………………9</w:t>
      </w:r>
    </w:p>
    <w:p w:rsidR="009B18A2" w:rsidRPr="00D55844" w:rsidRDefault="008F54F5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0" w:history="1">
        <w:r w:rsidR="009B18A2" w:rsidRPr="00D5584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_Toc124422970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22C3A">
          <w:rPr>
            <w:noProof/>
            <w:webHidden/>
            <w:sz w:val="28"/>
            <w:szCs w:val="28"/>
          </w:rPr>
          <w:t>10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D55844" w:rsidRDefault="008F54F5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1" w:history="1">
        <w:r w:rsidR="009B18A2" w:rsidRPr="00D5584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_Toc124422971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22C3A">
          <w:rPr>
            <w:noProof/>
            <w:webHidden/>
            <w:sz w:val="28"/>
            <w:szCs w:val="28"/>
          </w:rPr>
          <w:t>12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D55844" w:rsidRDefault="008F54F5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2" w:history="1">
        <w:r w:rsidR="009B18A2" w:rsidRPr="00D55844">
          <w:rPr>
            <w:rStyle w:val="ae"/>
            <w:noProof/>
            <w:sz w:val="28"/>
            <w:szCs w:val="28"/>
          </w:rPr>
          <w:t xml:space="preserve">2.1. </w:t>
        </w:r>
        <w:r w:rsidR="009B18A2" w:rsidRPr="00D5584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_Toc124422972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22C3A">
          <w:rPr>
            <w:noProof/>
            <w:webHidden/>
            <w:sz w:val="28"/>
            <w:szCs w:val="28"/>
          </w:rPr>
          <w:t>16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8F54F5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_Toc124422973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422C3A">
          <w:rPr>
            <w:noProof/>
            <w:webHidden/>
            <w:sz w:val="28"/>
          </w:rPr>
          <w:t>16</w:t>
        </w:r>
        <w:r w:rsidRPr="00706163">
          <w:rPr>
            <w:noProof/>
            <w:webHidden/>
            <w:sz w:val="28"/>
          </w:rPr>
          <w:fldChar w:fldCharType="end"/>
        </w:r>
      </w:hyperlink>
    </w:p>
    <w:p w:rsidR="00AA2B8A" w:rsidRPr="00A204BB" w:rsidRDefault="008F54F5" w:rsidP="0070616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70616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786657" w:rsidRDefault="00786657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24074E" w:rsidRDefault="0024074E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FB3492" w:rsidRDefault="00FB3492" w:rsidP="003B4E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:rsidR="00637DDE" w:rsidRP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F50AC5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:rsidR="00022E87" w:rsidRP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:rsidR="00786657" w:rsidRDefault="0078665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:rsidR="00DE39D8" w:rsidRPr="00A204BB" w:rsidRDefault="00D37DEA" w:rsidP="00A04785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:rsidR="00DE39D8" w:rsidRPr="00D17132" w:rsidRDefault="00D37DEA" w:rsidP="00A04785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456BD0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ПРОФЕССИОНАЛЬНЫХЗАДАЧ СПЕЦИАЛИСТА ПО КОМПЕТЕНЦИИ «</w:t>
      </w:r>
      <w:r w:rsidR="003B4E76">
        <w:rPr>
          <w:rFonts w:ascii="Times New Roman" w:hAnsi="Times New Roman"/>
          <w:color w:val="000000"/>
          <w:sz w:val="24"/>
          <w:lang w:val="ru-RU"/>
        </w:rPr>
        <w:t>КИРПИЧНАЯ КЛАДКА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4"/>
        <w:gridCol w:w="7708"/>
        <w:gridCol w:w="1153"/>
      </w:tblGrid>
      <w:tr w:rsidR="000244DA" w:rsidRPr="003732A7" w:rsidTr="00552A39">
        <w:tc>
          <w:tcPr>
            <w:tcW w:w="249" w:type="pct"/>
            <w:shd w:val="clear" w:color="auto" w:fill="92D050"/>
            <w:vAlign w:val="center"/>
          </w:tcPr>
          <w:p w:rsidR="000244DA" w:rsidRPr="000244DA" w:rsidRDefault="000244DA" w:rsidP="00552A3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9D32E8" w:rsidRDefault="00706163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</w:t>
            </w:r>
            <w:r w:rsidR="0005495D">
              <w:rPr>
                <w:rFonts w:ascii="Times New Roman" w:hAnsi="Times New Roman" w:cs="Times New Roman"/>
                <w:b/>
                <w:sz w:val="28"/>
                <w:szCs w:val="28"/>
              </w:rPr>
              <w:t>и выполнение</w:t>
            </w:r>
            <w:r w:rsidR="00F941A5" w:rsidRPr="009D3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B761FA" w:rsidRDefault="00B52D66" w:rsidP="00552A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61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64773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683248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9D32E8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стеновых материалов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ортамент, маркировка и нормы расходов применяемых материалов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разборки кладки фундаментов, стен и столбов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перемещения и складирования грузов </w:t>
                  </w:r>
                </w:p>
              </w:tc>
            </w:tr>
            <w:tr w:rsidR="009D32E8" w:rsidRPr="00C275F5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и правила применения такелажной оснастки, стропов и захватных приспособлений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последовательность приготовления растворов для кладки, состав растворов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9D32E8" w:rsidRPr="00C275F5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роизводственная сигнализация при выполнении такелажных работ </w:t>
                  </w:r>
                </w:p>
              </w:tc>
            </w:tr>
            <w:tr w:rsidR="009D32E8" w:rsidRPr="00C275F5" w:rsidTr="00AF386A">
              <w:trPr>
                <w:trHeight w:val="838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right="63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67551F" w:rsidRPr="00144AB2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:rsidR="0067551F" w:rsidRPr="00367DC6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</w:t>
            </w:r>
            <w:r w:rsid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строительные растворы и клей заданных свойств</w:t>
            </w:r>
          </w:p>
          <w:p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9D32E8" w:rsidRPr="00C275F5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инвентарнымистропами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 захватными приспособлениями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приготовления раствора </w:t>
                  </w:r>
                </w:p>
              </w:tc>
            </w:tr>
            <w:tr w:rsidR="009D32E8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средствами индивидуальной защиты </w:t>
                  </w:r>
                </w:p>
              </w:tc>
            </w:tr>
            <w:tr w:rsidR="009D32E8" w:rsidRPr="00C275F5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394"/>
            </w:tblGrid>
            <w:tr w:rsidR="00552A39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виды кладки простейших конструкций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тески кирпича и применяемый инструмент </w:t>
                  </w:r>
                </w:p>
              </w:tc>
            </w:tr>
            <w:tr w:rsidR="00552A39" w:rsidRPr="009A174B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равила чтения чертежей и эскизов, непосредственно используемых в работе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right="58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552A39" w:rsidRPr="00C275F5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иды брака и способы его предупреждения и устранения </w:t>
                  </w:r>
                </w:p>
              </w:tc>
            </w:tr>
          </w:tbl>
          <w:p w:rsidR="00552A39" w:rsidRPr="00AF386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о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пределять сортамент и объемы применяемого материала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инвентарем для кладки кирпичных и бутовых столбиков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кладке простейших конструкций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рубки кирпича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тески кирпича </w:t>
            </w:r>
          </w:p>
          <w:p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ч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итать эскизы и чертежи, непосредственно используемые в работе </w:t>
            </w:r>
          </w:p>
          <w:p w:rsidR="00552A39" w:rsidRPr="00AF386A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,кладка простых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/>
            </w:tblPr>
            <w:tblGrid>
              <w:gridCol w:w="7329"/>
            </w:tblGrid>
            <w:tr w:rsidR="00552A39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заполнения каналов и коробов теплоизоляционными материалами </w:t>
                  </w:r>
                </w:p>
              </w:tc>
            </w:tr>
            <w:tr w:rsidR="00552A39" w:rsidRPr="00D17903" w:rsidTr="00D10C99">
              <w:trPr>
                <w:trHeight w:val="838"/>
              </w:trPr>
              <w:tc>
                <w:tcPr>
                  <w:tcW w:w="7329" w:type="dxa"/>
                  <w:shd w:val="clear" w:color="auto" w:fill="auto"/>
                </w:tcPr>
                <w:p w:rsidR="00552A39" w:rsidRPr="001F00B9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right="6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:rsidR="001F00B9" w:rsidRPr="00D17903" w:rsidRDefault="001F00B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кладки простых стен с одновременной облицовкой </w:t>
                  </w:r>
                </w:p>
              </w:tc>
            </w:tr>
            <w:tr w:rsidR="00552A39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552A39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равила выполнения цементной стяжки </w:t>
                  </w:r>
                </w:p>
              </w:tc>
            </w:tr>
            <w:tr w:rsidR="00552A39" w:rsidRPr="00D17903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горизонтальной гидроизоляции и правила ее устройства </w:t>
                  </w:r>
                </w:p>
              </w:tc>
            </w:tr>
            <w:tr w:rsidR="00552A39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безопасного выполнения работ при устройстве гидроизоляции </w:t>
                  </w:r>
                </w:p>
              </w:tc>
            </w:tr>
          </w:tbl>
          <w:p w:rsidR="00552A39" w:rsidRPr="00AF386A" w:rsidRDefault="00552A39" w:rsidP="00552A39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заполнения каналов и коробов теплоизоляционными материалами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выполнения цементной стяжки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выполнении цементной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стяжки</w:t>
            </w:r>
            <w:r w:rsidR="00367DC6">
              <w:rPr>
                <w:rFonts w:ascii="Times New Roman" w:eastAsia="Times New Roman" w:hAnsi="Times New Roman"/>
                <w:sz w:val="24"/>
              </w:rPr>
              <w:t xml:space="preserve">,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на горизонтальных поверхностях возводимых стен</w:t>
            </w:r>
          </w:p>
          <w:p w:rsidR="00552A39" w:rsidRPr="00683248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 и приспособлениями при выполнении гидроизоляционных работ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ладеть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перевязку вертикальных, продольных и поперечных швов </w:t>
            </w:r>
          </w:p>
          <w:p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для пробивки проемов, гнезд, борозд и отверстий </w:t>
            </w:r>
          </w:p>
          <w:p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при разборке кладки </w:t>
            </w:r>
          </w:p>
          <w:p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заделки борозд, гнезд и отверстий 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</w:t>
            </w:r>
            <w:r w:rsidRPr="002125F9">
              <w:rPr>
                <w:rFonts w:ascii="Times New Roman" w:eastAsia="Times New Roman" w:hAnsi="Times New Roman"/>
                <w:sz w:val="24"/>
              </w:rPr>
              <w:t>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1863DF" w:rsidRPr="000244DA" w:rsidRDefault="001863D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D14CF2" w:rsidRPr="006F508F" w:rsidRDefault="001863DF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 w:rsidR="003F3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="00D14CF2">
              <w:rPr>
                <w:rFonts w:ascii="Times New Roman" w:hAnsi="Times New Roman" w:cs="Times New Roman"/>
                <w:b/>
                <w:sz w:val="28"/>
                <w:szCs w:val="28"/>
              </w:rPr>
              <w:t>средней</w:t>
            </w: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сложности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D4222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5C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средней сложности под штукатурку или с расшивкой швов по ходу кладки </w:t>
            </w:r>
          </w:p>
          <w:p w:rsidR="00552A39" w:rsidRPr="001F00B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облегченных конструкций </w:t>
            </w:r>
          </w:p>
          <w:p w:rsidR="001F00B9" w:rsidRPr="00C275F5" w:rsidRDefault="001F00B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облегченной конструкции средней сложности </w:t>
            </w:r>
          </w:p>
          <w:p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из стеклоблоков </w:t>
            </w:r>
          </w:p>
          <w:p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укладки элементов и деталей из стали и других материалов в кладку </w:t>
            </w:r>
          </w:p>
          <w:p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кладки стен и фундаментов из бутового камня под лопатку </w:t>
            </w:r>
          </w:p>
          <w:p w:rsidR="00552A39" w:rsidRPr="00245382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кладки колодцев постоянного сечения и коллекторов прямоугольного сечения </w:t>
            </w:r>
          </w:p>
          <w:p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карнизов </w:t>
            </w:r>
          </w:p>
          <w:p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>пособы и правила кладки колонн прямоугольного сечения</w:t>
            </w:r>
          </w:p>
          <w:p w:rsidR="00552A39" w:rsidRPr="00683248" w:rsidRDefault="00552A39" w:rsidP="001F00B9">
            <w:pPr>
              <w:pStyle w:val="aff1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>равила и способы замены участков кирпичных стен и фундаментов при ремонте и реконструкции зданий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стен, расшивки швов, утепления и облицовки стен </w:t>
            </w:r>
          </w:p>
          <w:p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кладки конструкции из стеклоблоков </w:t>
            </w:r>
          </w:p>
          <w:p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инструментом, приспособлениями при ремонте и замене участков кирпичных, бутовых фундаментов и стен </w:t>
            </w:r>
          </w:p>
          <w:p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у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кладывать элементы и детали из стали и других материалов в кладку 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при кладке колодцев постоянного сечения и коллекторов прямоугольного сечения, элементов каменных конструкций при строительстве мостов и гидротехнических сооружений </w:t>
            </w:r>
          </w:p>
          <w:p w:rsidR="00552A39" w:rsidRPr="00B85122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 w:rsidRPr="00256338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1863DF" w:rsidRPr="000244DA" w:rsidRDefault="001863D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1863DF" w:rsidRDefault="001863DF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Кладка сложных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FF1A3E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5C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AA375A" w:rsidRDefault="00552A39" w:rsidP="00C31AA9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под штукатурку и с расшивкой швов по ходу кладки сложных стен 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</w:t>
            </w:r>
            <w:r w:rsidR="00532107" w:rsidRPr="00683248">
              <w:rPr>
                <w:rFonts w:ascii="Times New Roman" w:eastAsia="Times New Roman" w:hAnsi="Times New Roman"/>
                <w:sz w:val="24"/>
              </w:rPr>
              <w:t xml:space="preserve">кладки сложных 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стен облегченной конструкции </w:t>
            </w:r>
          </w:p>
          <w:p w:rsidR="00552A39" w:rsidRDefault="00552A39" w:rsidP="00C31AA9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:rsidR="00552A39" w:rsidRPr="00683248" w:rsidRDefault="00552A39" w:rsidP="00C31AA9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фигурной тески кирпича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FF1A3E" w:rsidRDefault="00552A39" w:rsidP="00552A3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фигурной тески </w:t>
            </w:r>
          </w:p>
          <w:p w:rsidR="00552A39" w:rsidRDefault="00552A39" w:rsidP="00C31AA9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тесаного камня </w:t>
            </w:r>
          </w:p>
          <w:p w:rsidR="00552A39" w:rsidRPr="00B85122" w:rsidRDefault="00552A39" w:rsidP="00C31AA9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разборки старой кладки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FF1A3E" w:rsidRDefault="00552A39" w:rsidP="00552A3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863DF" w:rsidRPr="003732A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1863DF" w:rsidRPr="000244DA" w:rsidRDefault="001863D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1863DF" w:rsidRDefault="001863DF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со сложными архитектурными элементами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245382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</w:t>
            </w:r>
            <w:r>
              <w:rPr>
                <w:rFonts w:ascii="Times New Roman" w:eastAsia="Times New Roman" w:hAnsi="Times New Roman"/>
                <w:sz w:val="24"/>
              </w:rPr>
              <w:t>кла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дки клинчатых перемычек </w:t>
            </w:r>
          </w:p>
          <w:p w:rsidR="00552A39" w:rsidRPr="002125F9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кладки лучковых, арочных перемычек</w:t>
            </w:r>
          </w:p>
          <w:p w:rsidR="00552A39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колодцев переменного сечения и коллекторов круглого и шатрового сечения </w:t>
            </w:r>
          </w:p>
          <w:p w:rsidR="00552A39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B32A2E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2A2E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2125F9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>ользоваться инструментом и приспособлениями для кладки клинчатых</w:t>
            </w:r>
            <w:r>
              <w:rPr>
                <w:rFonts w:ascii="Times New Roman" w:eastAsia="Times New Roman" w:hAnsi="Times New Roman"/>
                <w:sz w:val="24"/>
              </w:rPr>
              <w:t>, лучковых, арочных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 перемычек</w:t>
            </w:r>
          </w:p>
          <w:p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расшивки швов </w:t>
            </w:r>
          </w:p>
          <w:p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у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станавливать утеплитель с одновременной облицовкой стен </w:t>
            </w:r>
          </w:p>
          <w:p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ыполнять кладку с одновременной облицовкой декоративным цветным кирпичом по заданному рисунку </w:t>
            </w:r>
          </w:p>
          <w:p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колодцев переменного сечения и коллекторов круглого и шатрового сечения </w:t>
            </w:r>
          </w:p>
          <w:p w:rsidR="00552A39" w:rsidRPr="00245382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очетать нестандартные линии выступов и проемов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8F" w:rsidRPr="003732A7" w:rsidTr="00552A39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6F508F" w:rsidRPr="006F508F" w:rsidRDefault="006F508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6F508F" w:rsidRPr="00E26CAE" w:rsidRDefault="006F508F" w:rsidP="00552A39">
            <w:pPr>
              <w:spacing w:after="2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F508F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34.5</w:t>
            </w: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31AA9" w:rsidRPr="00C31AA9" w:rsidRDefault="00552A39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C31AA9" w:rsidRPr="00C31AA9" w:rsidRDefault="001B7DA1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="00C31AA9"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:rsidR="00552A39" w:rsidRPr="005B2DFE" w:rsidRDefault="00552A39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отделки швов: вогнутая,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впустошовку, вподрезку и другие</w:t>
            </w:r>
          </w:p>
          <w:p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отделку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швов в соответствии с проектом</w:t>
            </w:r>
          </w:p>
          <w:p w:rsidR="00552A39" w:rsidRPr="001B7DA1" w:rsidRDefault="00552A39" w:rsidP="001B7DA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41E56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5B2DFE" w:rsidRDefault="00552A39" w:rsidP="00C31AA9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B2DFE">
              <w:rPr>
                <w:rFonts w:ascii="Times New Roman" w:eastAsia="Times New Roman" w:hAnsi="Times New Roman"/>
                <w:sz w:val="24"/>
              </w:rPr>
              <w:t>пользоваться инструментом для очистки кирпича от раствора</w:t>
            </w:r>
          </w:p>
          <w:p w:rsidR="00552A39" w:rsidRPr="00683248" w:rsidRDefault="00552A39" w:rsidP="00C31AA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:rsidR="00552A39" w:rsidRPr="00B85122" w:rsidRDefault="00552A39" w:rsidP="00C31AA9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6" w:firstLine="261"/>
              <w:jc w:val="both"/>
            </w:pP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44DA" w:rsidRDefault="000244DA" w:rsidP="005B3430">
      <w:pPr>
        <w:pStyle w:val="aff4"/>
        <w:rPr>
          <w:b/>
          <w:i/>
          <w:sz w:val="28"/>
          <w:szCs w:val="28"/>
          <w:vertAlign w:val="subscript"/>
        </w:rPr>
      </w:pPr>
    </w:p>
    <w:p w:rsidR="005B3430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:rsidR="005B3430" w:rsidRPr="00E579D6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:rsidR="007274B8" w:rsidRPr="00D17132" w:rsidRDefault="00F8340A" w:rsidP="00A04785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lastRenderedPageBreak/>
        <w:t>Таблица №2</w:t>
      </w:r>
    </w:p>
    <w:p w:rsidR="007274B8" w:rsidRPr="003F321E" w:rsidRDefault="007274B8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/>
      </w:tblPr>
      <w:tblGrid>
        <w:gridCol w:w="2051"/>
        <w:gridCol w:w="326"/>
        <w:gridCol w:w="1041"/>
        <w:gridCol w:w="1041"/>
        <w:gridCol w:w="1042"/>
        <w:gridCol w:w="1042"/>
        <w:gridCol w:w="1261"/>
        <w:gridCol w:w="2051"/>
      </w:tblGrid>
      <w:tr w:rsidR="004E785E" w:rsidRPr="00613219" w:rsidTr="00637DDE">
        <w:trPr>
          <w:trHeight w:val="1538"/>
          <w:jc w:val="center"/>
        </w:trPr>
        <w:tc>
          <w:tcPr>
            <w:tcW w:w="4270" w:type="pct"/>
            <w:gridSpan w:val="7"/>
            <w:shd w:val="clear" w:color="auto" w:fill="92D050"/>
            <w:vAlign w:val="center"/>
          </w:tcPr>
          <w:p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730" w:type="pct"/>
            <w:shd w:val="clear" w:color="auto" w:fill="92D050"/>
            <w:vAlign w:val="center"/>
          </w:tcPr>
          <w:p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637DDE" w:rsidRPr="00613219" w:rsidTr="00FA473B">
        <w:trPr>
          <w:trHeight w:val="537"/>
          <w:jc w:val="center"/>
        </w:trPr>
        <w:tc>
          <w:tcPr>
            <w:tcW w:w="730" w:type="pct"/>
            <w:vMerge w:val="restart"/>
            <w:shd w:val="clear" w:color="auto" w:fill="92D050"/>
            <w:vAlign w:val="center"/>
          </w:tcPr>
          <w:p w:rsidR="00637DDE" w:rsidRPr="00613219" w:rsidRDefault="00637DDE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1" w:type="pct"/>
            <w:shd w:val="clear" w:color="auto" w:fill="92D050"/>
            <w:vAlign w:val="center"/>
          </w:tcPr>
          <w:p w:rsidR="00637DDE" w:rsidRPr="00613219" w:rsidRDefault="00637DDE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67" w:type="pct"/>
            <w:shd w:val="clear" w:color="auto" w:fill="00B050"/>
            <w:vAlign w:val="center"/>
          </w:tcPr>
          <w:p w:rsidR="00637DDE" w:rsidRPr="00637DDE" w:rsidRDefault="00637DDE" w:rsidP="00637DD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730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67" w:type="pct"/>
            <w:vAlign w:val="center"/>
          </w:tcPr>
          <w:p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56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11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5B18F3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  <w:r w:rsidR="00835C54"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67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7.5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7.5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3A63A1" w:rsidRDefault="003A63A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56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67" w:type="pct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6.5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34.5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881" w:type="pct"/>
            <w:gridSpan w:val="2"/>
            <w:shd w:val="clear" w:color="auto" w:fill="00B050"/>
            <w:vAlign w:val="center"/>
          </w:tcPr>
          <w:p w:rsidR="00637DDE" w:rsidRPr="00613219" w:rsidRDefault="00637DDE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835C54" w:rsidRDefault="003F321E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2</w:t>
            </w:r>
            <w:r w:rsidR="00835C54" w:rsidRPr="00835C5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37DDE" w:rsidP="007274B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35C54">
              <w:rPr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</w:tbl>
    <w:p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DE39D8" w:rsidRPr="007604F9" w:rsidRDefault="00F8340A" w:rsidP="00A04785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:rsidR="00613219" w:rsidRDefault="00DE39D8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/>
      </w:tblPr>
      <w:tblGrid>
        <w:gridCol w:w="526"/>
        <w:gridCol w:w="3152"/>
        <w:gridCol w:w="6177"/>
      </w:tblGrid>
      <w:tr w:rsidR="008761F3" w:rsidRPr="009D04EE" w:rsidTr="00B43B5B">
        <w:tc>
          <w:tcPr>
            <w:tcW w:w="1866" w:type="pct"/>
            <w:gridSpan w:val="2"/>
            <w:shd w:val="clear" w:color="auto" w:fill="92D050"/>
          </w:tcPr>
          <w:p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134" w:type="pct"/>
            <w:vMerge w:val="restart"/>
            <w:shd w:val="clear" w:color="auto" w:fill="auto"/>
          </w:tcPr>
          <w:p w:rsidR="00B43B5B" w:rsidRPr="003A0389" w:rsidRDefault="0005495D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:rsidR="00B43B5B" w:rsidRPr="003A0389" w:rsidRDefault="00B43B5B" w:rsidP="00B43B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:rsidR="00370ED2" w:rsidRPr="003A0389" w:rsidRDefault="00F603B2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:rsidR="00E275E2" w:rsidRPr="003A0389" w:rsidRDefault="00E275E2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:rsidR="00E275E2" w:rsidRPr="003A0389" w:rsidRDefault="00B75B7F" w:rsidP="00E275E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="00E275E2"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:rsidR="00340897" w:rsidRPr="00340897" w:rsidRDefault="00340897" w:rsidP="003408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>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:rsidR="00E275E2" w:rsidRPr="00340897" w:rsidRDefault="00357394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>Соответствие чертежу</w:t>
            </w:r>
          </w:p>
          <w:p w:rsidR="00357394" w:rsidRPr="003A0389" w:rsidRDefault="00357394" w:rsidP="005937F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Визуальная проверка раскладки кирпича, </w:t>
            </w:r>
            <w:r w:rsidR="00B87BE9" w:rsidRPr="003A0389">
              <w:rPr>
                <w:sz w:val="24"/>
                <w:szCs w:val="24"/>
              </w:rPr>
              <w:t>систем перевязки</w:t>
            </w:r>
            <w:r w:rsidRPr="003A0389">
              <w:rPr>
                <w:sz w:val="24"/>
                <w:szCs w:val="24"/>
              </w:rPr>
              <w:t xml:space="preserve"> в кладке, расположения деталей и элементов, использования цветного кирпича в соответствии с </w:t>
            </w:r>
            <w:r w:rsidRPr="003A0389">
              <w:rPr>
                <w:sz w:val="24"/>
                <w:szCs w:val="24"/>
              </w:rPr>
              <w:lastRenderedPageBreak/>
              <w:t xml:space="preserve">рисунком, </w:t>
            </w:r>
            <w:r w:rsidR="00FD0460" w:rsidRPr="003A0389">
              <w:rPr>
                <w:sz w:val="24"/>
                <w:szCs w:val="24"/>
              </w:rPr>
              <w:t xml:space="preserve">сопряжения одной линий к другой </w:t>
            </w:r>
            <w:r w:rsidRPr="003A0389">
              <w:rPr>
                <w:sz w:val="24"/>
                <w:szCs w:val="24"/>
              </w:rPr>
              <w:t>в архитектурных</w:t>
            </w:r>
            <w:r w:rsidR="005937F6" w:rsidRPr="003A0389">
              <w:rPr>
                <w:sz w:val="24"/>
                <w:szCs w:val="24"/>
              </w:rPr>
              <w:t>элементах</w:t>
            </w:r>
            <w:r w:rsidR="00FD0460" w:rsidRPr="003A0389">
              <w:rPr>
                <w:sz w:val="24"/>
                <w:szCs w:val="24"/>
              </w:rPr>
              <w:t xml:space="preserve"> декоративного </w:t>
            </w:r>
            <w:r w:rsidR="00B87BE9" w:rsidRPr="003A0389">
              <w:rPr>
                <w:sz w:val="24"/>
                <w:szCs w:val="24"/>
              </w:rPr>
              <w:t>значения, орнаментах</w:t>
            </w:r>
            <w:r w:rsidR="005937F6" w:rsidRPr="003A0389">
              <w:rPr>
                <w:sz w:val="24"/>
                <w:szCs w:val="24"/>
              </w:rPr>
              <w:t>.</w:t>
            </w: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134" w:type="pct"/>
            <w:vMerge/>
            <w:shd w:val="clear" w:color="auto" w:fill="auto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A1A02" w:rsidRPr="003A0389" w:rsidTr="00EA62C9">
        <w:trPr>
          <w:trHeight w:val="1380"/>
        </w:trPr>
        <w:tc>
          <w:tcPr>
            <w:tcW w:w="267" w:type="pct"/>
            <w:shd w:val="clear" w:color="auto" w:fill="00B050"/>
          </w:tcPr>
          <w:p w:rsidR="00BA1A02" w:rsidRPr="003A0389" w:rsidRDefault="00BA1A02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</w:tcPr>
          <w:p w:rsidR="00BA1A02" w:rsidRPr="003A0389" w:rsidRDefault="00BA1A02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Лицевая кладка средней сложности с усложненными участками не более 20% от всей площади стены</w:t>
            </w:r>
          </w:p>
        </w:tc>
        <w:tc>
          <w:tcPr>
            <w:tcW w:w="3134" w:type="pct"/>
            <w:vMerge/>
            <w:shd w:val="clear" w:color="auto" w:fill="auto"/>
          </w:tcPr>
          <w:p w:rsidR="00BA1A02" w:rsidRPr="003A0389" w:rsidRDefault="00BA1A02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840782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Лицевая кладка с</w:t>
            </w:r>
            <w:r w:rsidRPr="003A0389">
              <w:rPr>
                <w:b/>
                <w:bCs/>
                <w:sz w:val="24"/>
                <w:szCs w:val="24"/>
              </w:rPr>
              <w:t xml:space="preserve"> усложненными частями 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не более 40% от всей площади стены </w:t>
            </w:r>
          </w:p>
        </w:tc>
        <w:tc>
          <w:tcPr>
            <w:tcW w:w="3134" w:type="pct"/>
            <w:vMerge/>
            <w:shd w:val="clear" w:color="auto" w:fill="auto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37535C" w:rsidRPr="003A0389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625" w:rsidRPr="00D55844" w:rsidRDefault="005A1625" w:rsidP="00A04785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55844"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:rsidR="009E52E7" w:rsidRPr="00495101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="00B010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4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 А – 2 часа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Б – </w:t>
      </w:r>
      <w:r w:rsidR="0001776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В – 5 часов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Вариативная </w:t>
      </w:r>
      <w:r w:rsidR="00AA46E0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часть: Модуль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1A0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BA1A0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</w:p>
    <w:p w:rsidR="009E52E7" w:rsidRPr="003732A7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="009E52E7"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:rsidR="005A1625" w:rsidRPr="00A60D68" w:rsidRDefault="005A1625" w:rsidP="00A04785">
      <w:pPr>
        <w:pStyle w:val="-2"/>
        <w:jc w:val="center"/>
        <w:rPr>
          <w:rFonts w:ascii="Times New Roman" w:hAnsi="Times New Roman"/>
        </w:rPr>
      </w:pPr>
      <w:r w:rsidRPr="00A60D68">
        <w:rPr>
          <w:rFonts w:ascii="Times New Roman" w:hAnsi="Times New Roman"/>
        </w:rPr>
        <w:t xml:space="preserve">1.5.1. </w:t>
      </w:r>
      <w:r w:rsidR="008C41F7" w:rsidRPr="00A60D68">
        <w:rPr>
          <w:rFonts w:ascii="Times New Roman" w:hAnsi="Times New Roman"/>
        </w:rPr>
        <w:t>Разработка/выбор конкурсного задания</w:t>
      </w:r>
    </w:p>
    <w:p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B010D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8C41F7" w:rsidRPr="008C41F7" w:rsidRDefault="008C41F7" w:rsidP="00A047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модулей из вариативной части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A04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="00A04785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E0" w:rsidRPr="000B55A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AE0" w:rsidRPr="00C97E44" w:rsidRDefault="00730AE0" w:rsidP="003A038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стейшая кладка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стен/столбов без архитектурного оформления 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038D9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:rsidR="00AC213F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</w:t>
      </w:r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задания.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054A7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пределить требуемое количество кирпича по цвету, размерам (полноразмерный, неполн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омерный) для выполнения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Модуля А 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учетом запаса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5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% полномерного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кирпича на бой и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обрезки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</w:t>
      </w:r>
      <w:r w:rsidR="008A3F3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перелопатить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раствор и р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зоне работы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</w:p>
    <w:p w:rsidR="00AC213F" w:rsidRDefault="001038D9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AA46E0" w:rsidRPr="00B822F0">
        <w:rPr>
          <w:rFonts w:ascii="Times New Roman" w:eastAsia="Times New Roman" w:hAnsi="Times New Roman" w:cs="Times New Roman"/>
          <w:bCs/>
          <w:sz w:val="28"/>
          <w:szCs w:val="28"/>
        </w:rPr>
        <w:t>соответствии со схемой раскладки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цокольной части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из красного кирпича 250х120х65 мм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модулей Б и В.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верху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цокольн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иустроить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горизонтальную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обмазочную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гидроизоляцию из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раствора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F603B2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горизонтальных и вертикальных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 Выполнить расшивку швов в кладке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–в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C213F" w:rsidRDefault="00133755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="00AC213F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AC213F" w:rsidRDefault="00133755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0AE0" w:rsidRPr="003A0389" w:rsidRDefault="00AC213F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</w:t>
      </w:r>
      <w:r w:rsidR="000D6A80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охраны труда 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30AE0" w:rsidRPr="00C97E44" w:rsidRDefault="00730AE0" w:rsidP="003A0389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Простая сплошная/облегченная кладка </w:t>
      </w:r>
      <w:r w:rsidR="0040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декоративными элементами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наружной версты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Время на выполнение </w:t>
      </w:r>
      <w:r w:rsidR="00B87BE9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35B23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0425F8" w:rsidRPr="003C7C0C">
        <w:rPr>
          <w:rFonts w:ascii="Times New Roman" w:eastAsia="Times New Roman" w:hAnsi="Times New Roman" w:cs="Times New Roman"/>
          <w:bCs/>
          <w:sz w:val="28"/>
          <w:szCs w:val="28"/>
        </w:rPr>
        <w:t>часов</w:t>
      </w:r>
    </w:p>
    <w:p w:rsidR="00AA46E0" w:rsidRDefault="00730AE0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5913E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5913EA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>ы в зоне работы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F21A4C" w:rsidRPr="00AA46E0" w:rsidRDefault="00DB746F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По слою гидроизоляции модуля А в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ыполнить кладку модуля Б с декоративными элементами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стены в ½ кирпича, столба сплошного сечения 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устройством оконного и дверного проемов.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В модуле возможно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>сочетание трех цветов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>кирпича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.   </w:t>
      </w:r>
      <w:r w:rsidR="000425F8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Толщина горизонтальных и вертикальных </w:t>
      </w:r>
      <w:r w:rsidR="0059124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>составляет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FA473B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мм. </w:t>
      </w:r>
    </w:p>
    <w:p w:rsidR="00F21A4C" w:rsidRDefault="00F21A4C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41C6"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возводимых стен,выполнять перевязку вертикальных, продольных и поперечных швов.</w:t>
      </w:r>
      <w:r w:rsidRPr="00E941C6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в кладке модуля в соответствии с чертежами.</w:t>
      </w:r>
    </w:p>
    <w:p w:rsidR="00CD56DE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1A4C" w:rsidRDefault="00B53568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основами выполнения следующих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сплошн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облегченн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,армированн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декоративн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ая.</w:t>
      </w:r>
    </w:p>
    <w:p w:rsidR="00CD56DE" w:rsidRPr="003A0389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30AE0" w:rsidRPr="00C97E44" w:rsidRDefault="00730AE0" w:rsidP="00B535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Лицевая кладка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средней сложности 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усложненными участками </w:t>
      </w:r>
      <w:r w:rsidR="00E63AA5" w:rsidRP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20% от всей площади стены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:rsidR="00730AE0" w:rsidRPr="003C7C0C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E607F1" w:rsidRPr="003C7C0C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4021FB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часов</w:t>
      </w:r>
    </w:p>
    <w:p w:rsidR="008D707C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DB746F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B746F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</w:t>
      </w:r>
      <w:r w:rsidR="00B0462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77BC4">
        <w:rPr>
          <w:rFonts w:ascii="Times New Roman" w:eastAsia="Times New Roman" w:hAnsi="Times New Roman" w:cs="Times New Roman"/>
          <w:bCs/>
          <w:sz w:val="28"/>
          <w:szCs w:val="28"/>
        </w:rPr>
        <w:t xml:space="preserve">рганизовать рабочее место: подобрать и разложить производственные и контрольно-измерительные инструменты, 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877BC4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</w:t>
      </w:r>
      <w:r w:rsidR="00372B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8D707C" w:rsidRDefault="00561F3D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</w:t>
      </w:r>
      <w:r w:rsidR="00DB746F">
        <w:rPr>
          <w:rFonts w:ascii="Times New Roman" w:eastAsia="Times New Roman" w:hAnsi="Times New Roman" w:cs="Times New Roman"/>
          <w:bCs/>
          <w:sz w:val="28"/>
          <w:szCs w:val="28"/>
        </w:rPr>
        <w:t>декоративную кладкуфронтона здания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облицовочного кирпича 250х120х65 мм</w:t>
      </w:r>
      <w:r w:rsidR="00DB746F">
        <w:rPr>
          <w:rFonts w:ascii="Times New Roman" w:eastAsia="Times New Roman" w:hAnsi="Times New Roman" w:cs="Times New Roman"/>
          <w:bCs/>
          <w:sz w:val="28"/>
          <w:szCs w:val="28"/>
        </w:rPr>
        <w:t>, укладывая кирпич горизонтально и вертикально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сочетани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нескольких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цветов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.  Толщина верт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 xml:space="preserve">икальных и горизонтальных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принимается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10 мм. В модуле предполагаются усложненные участки стены до 20% от площади лицевой кладки. 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B0462B"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усложненным частям кладки</w:t>
      </w:r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 xml:space="preserve"> относятся карнизы, пояски, сандрики, русты, контрфорсы, пилястры, полуколонны, эркеры, проемы криволинейного очертания, ниши для радиаторов, выполняемые из кирпича или камня. 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Вести к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>ладк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 xml:space="preserve"> стен средней сложности из кирпича и мелких блоков под штукатурку или с расшивкой швов по ходу кладки</w:t>
      </w:r>
      <w:r w:rsidR="00F701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01E4" w:rsidRPr="0059124F" w:rsidRDefault="00F701E4" w:rsidP="00F701E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24F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расшивки швов</w:t>
      </w:r>
      <w:r w:rsidR="00451DB1">
        <w:rPr>
          <w:rFonts w:ascii="Times New Roman" w:eastAsia="Times New Roman" w:hAnsi="Times New Roman" w:cs="Times New Roman"/>
          <w:sz w:val="28"/>
          <w:szCs w:val="28"/>
        </w:rPr>
        <w:t xml:space="preserve"> резки камней</w:t>
      </w:r>
      <w:r w:rsidRPr="0059124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Расшивка швов в кладке выполняется в соответствии с чертежами. </w:t>
      </w:r>
    </w:p>
    <w:p w:rsidR="00B0462B" w:rsidRDefault="00B0462B" w:rsidP="00B0462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16993" w:rsidRPr="003A0389" w:rsidRDefault="00B0462B" w:rsidP="006E163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746F" w:rsidRPr="00E607F1" w:rsidRDefault="00DB746F" w:rsidP="00DB74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" w:name="_Toc78885643"/>
      <w:bookmarkStart w:id="11" w:name="_Toc12442297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Лицевая сложная </w:t>
      </w:r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кладка с</w:t>
      </w:r>
      <w:r w:rsidRPr="00E6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усложненными частями </w:t>
      </w:r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40% от всей площади стены (вариатив)</w:t>
      </w:r>
    </w:p>
    <w:p w:rsidR="00DB746F" w:rsidRPr="003C7C0C" w:rsidRDefault="00DB746F" w:rsidP="00DB746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C618EA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:rsidR="00DB746F" w:rsidRDefault="00DB746F" w:rsidP="00DB74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изучить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работы.</w:t>
      </w:r>
    </w:p>
    <w:p w:rsidR="00DB746F" w:rsidRPr="006E163E" w:rsidRDefault="00DB746F" w:rsidP="00DB74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из кирпича нескольких цветов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с усложненными частями (в т.ч с расположением кирпичей наклонно, стоймя), занимающими площадь, не превышающую 40 % площади лицевой стороны. Толщина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стенки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120 мм. Расшивка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выполняется согласно чертежам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вертикальных швов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</w:t>
      </w:r>
      <w:r w:rsidRPr="0059124F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инструментом и приспособлениями для фигурной тески </w:t>
      </w:r>
      <w:r>
        <w:rPr>
          <w:rFonts w:ascii="Times New Roman" w:eastAsia="Times New Roman" w:hAnsi="Times New Roman" w:cs="Times New Roman"/>
          <w:sz w:val="28"/>
          <w:szCs w:val="28"/>
        </w:rPr>
        <w:t>и резки.</w:t>
      </w:r>
    </w:p>
    <w:p w:rsidR="00DB746F" w:rsidRDefault="00DB746F" w:rsidP="00DB74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746F" w:rsidRPr="003A0389" w:rsidRDefault="00DB746F" w:rsidP="00451D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B5AB7" w:rsidRPr="005B5AB7" w:rsidRDefault="0060658F" w:rsidP="005B5AB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3"/>
      </w:r>
      <w:bookmarkEnd w:id="10"/>
      <w:bookmarkEnd w:id="11"/>
    </w:p>
    <w:p w:rsidR="005B5AB7" w:rsidRPr="00BE2AD5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контрольно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5B5AB7" w:rsidRPr="007A12B1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:rsidR="00BA270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:rsidR="005B5AB7" w:rsidRPr="00BA270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5B5AB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70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дозаполнению камнерезных станков водой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90665" w:rsidRPr="00C5302E" w:rsidRDefault="00BA270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5AB7" w:rsidRDefault="00BA270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:rsidR="005B5AB7" w:rsidRPr="00CE1808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</w:p>
    <w:p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5AB7" w:rsidRPr="00DD11D9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2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2"/>
    </w:p>
    <w:p w:rsidR="005B5AB7" w:rsidRPr="00D400E9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3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3"/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lastRenderedPageBreak/>
        <w:t>при использовании запрещенных шаблонов:у конкурсанта выставляются нули по аспектам (судейским и измеримым), по которым это нарушение принесло преимущество;</w:t>
      </w:r>
    </w:p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приочистке кирпича запрещенными жидкостями: </w:t>
      </w:r>
      <w:bookmarkStart w:id="14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4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вид»при оценке модуля, на котором данное нарушение было допущено;</w:t>
      </w:r>
    </w:p>
    <w:p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8A2421" w:rsidRPr="008A2421" w:rsidRDefault="0065018F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:rsidR="008A2421" w:rsidRPr="00EC149D" w:rsidRDefault="008A2421" w:rsidP="007B3B6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:rsidR="00EA30C6" w:rsidRPr="00822DFF" w:rsidRDefault="006C3003" w:rsidP="00822D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:rsidR="00E15F2A" w:rsidRPr="00320A9F" w:rsidRDefault="00A11569" w:rsidP="00DC451F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5" w:name="_Toc78885659"/>
      <w:bookmarkStart w:id="16" w:name="_Toc124422972"/>
      <w:r w:rsidRPr="00320A9F">
        <w:rPr>
          <w:rFonts w:ascii="Times New Roman" w:hAnsi="Times New Roman"/>
          <w:color w:val="000000"/>
          <w:szCs w:val="28"/>
        </w:rPr>
        <w:t>2</w:t>
      </w:r>
      <w:r w:rsidR="00FB022D" w:rsidRPr="00320A9F">
        <w:rPr>
          <w:rFonts w:ascii="Times New Roman" w:hAnsi="Times New Roman"/>
          <w:color w:val="000000"/>
          <w:szCs w:val="28"/>
        </w:rPr>
        <w:t>.</w:t>
      </w:r>
      <w:r w:rsidRPr="00320A9F">
        <w:rPr>
          <w:rFonts w:ascii="Times New Roman" w:hAnsi="Times New Roman"/>
          <w:color w:val="000000"/>
          <w:szCs w:val="28"/>
        </w:rPr>
        <w:t>1</w:t>
      </w:r>
      <w:r w:rsidR="00FB022D" w:rsidRPr="00320A9F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320A9F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:rsidR="008A2421" w:rsidRPr="003F57EF" w:rsidRDefault="005C0E3F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,30 градусов и 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>За исправность инструмента и точность контрольно – измерительных инструментов отвечает конкурсант.</w:t>
      </w:r>
    </w:p>
    <w:p w:rsidR="0097095D" w:rsidRDefault="0097095D" w:rsidP="008A242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2A" w:rsidRDefault="00A11569" w:rsidP="00A11569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7" w:name="_Toc78885660"/>
      <w:r w:rsidRPr="00320A9F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E15F2A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:rsidR="0097095D" w:rsidRPr="0097095D" w:rsidRDefault="0097095D" w:rsidP="0097095D"/>
    <w:p w:rsidR="008A2421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8A2421" w:rsidRPr="00780332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19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bookmarkEnd w:id="19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:rsidR="008A2421" w:rsidRPr="00982A4A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lastRenderedPageBreak/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8A2421" w:rsidRPr="00310F05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:rsidR="008A2421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416993" w:rsidRPr="00822DFF" w:rsidRDefault="00D47623" w:rsidP="00822DFF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>лектрические миксеры или растворосмесители для приготовления растворов используются волонтёрами</w:t>
      </w:r>
    </w:p>
    <w:p w:rsidR="00B37579" w:rsidRDefault="00A11569" w:rsidP="00822DFF">
      <w:pPr>
        <w:pStyle w:val="-1"/>
        <w:spacing w:after="0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8"/>
    </w:p>
    <w:p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:rsidR="00B37579" w:rsidRDefault="008F54F5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45E13" w:rsidRPr="00B65AAC">
          <w:rPr>
            <w:rStyle w:val="ae"/>
            <w:rFonts w:ascii="Times New Roman" w:hAnsi="Times New Roman" w:cs="Times New Roman"/>
            <w:sz w:val="28"/>
            <w:szCs w:val="28"/>
          </w:rPr>
          <w:t xml:space="preserve">Приложение №2 </w:t>
        </w:r>
        <w:r w:rsidR="00B37579" w:rsidRPr="00B65AAC">
          <w:rPr>
            <w:rStyle w:val="ae"/>
            <w:rFonts w:ascii="Times New Roman" w:hAnsi="Times New Roman" w:cs="Times New Roman"/>
            <w:sz w:val="28"/>
            <w:szCs w:val="28"/>
          </w:rPr>
          <w:t>Матрица конкурсн</w:t>
        </w:r>
        <w:r w:rsidR="005B05D5" w:rsidRPr="00B65AAC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B37579" w:rsidRPr="00B65AAC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B65AAC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:rsidR="00B37579" w:rsidRDefault="008F54F5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37579" w:rsidRPr="00FB461F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FB461F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B37579" w:rsidRPr="00FB461F">
          <w:rPr>
            <w:rStyle w:val="ae"/>
            <w:rFonts w:ascii="Times New Roman" w:hAnsi="Times New Roman" w:cs="Times New Roman"/>
            <w:sz w:val="28"/>
            <w:szCs w:val="28"/>
          </w:rPr>
          <w:t xml:space="preserve"> Инфраструктурный лист</w:t>
        </w:r>
      </w:hyperlink>
    </w:p>
    <w:p w:rsidR="00B37579" w:rsidRDefault="008F54F5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37579" w:rsidRPr="00F31D58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F31D58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B37579" w:rsidRPr="00F31D58">
          <w:rPr>
            <w:rStyle w:val="ae"/>
            <w:rFonts w:ascii="Times New Roman" w:hAnsi="Times New Roman" w:cs="Times New Roman"/>
            <w:sz w:val="28"/>
            <w:szCs w:val="28"/>
          </w:rPr>
          <w:t xml:space="preserve"> Критерии оценки</w:t>
        </w:r>
      </w:hyperlink>
    </w:p>
    <w:p w:rsidR="00B37579" w:rsidRDefault="008F54F5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37579" w:rsidRPr="0020520D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20520D">
          <w:rPr>
            <w:rStyle w:val="ae"/>
            <w:rFonts w:ascii="Times New Roman" w:hAnsi="Times New Roman" w:cs="Times New Roman"/>
            <w:sz w:val="28"/>
            <w:szCs w:val="28"/>
          </w:rPr>
          <w:t>5</w:t>
        </w:r>
        <w:r w:rsidR="00B37579" w:rsidRPr="0020520D">
          <w:rPr>
            <w:rStyle w:val="ae"/>
            <w:rFonts w:ascii="Times New Roman" w:hAnsi="Times New Roman" w:cs="Times New Roman"/>
            <w:sz w:val="28"/>
            <w:szCs w:val="28"/>
          </w:rPr>
          <w:t xml:space="preserve"> План застройки</w:t>
        </w:r>
      </w:hyperlink>
    </w:p>
    <w:p w:rsidR="006860DD" w:rsidRDefault="008F54F5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37579" w:rsidRPr="009012F4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9012F4">
          <w:rPr>
            <w:rStyle w:val="ae"/>
            <w:rFonts w:ascii="Times New Roman" w:hAnsi="Times New Roman" w:cs="Times New Roman"/>
            <w:sz w:val="28"/>
            <w:szCs w:val="28"/>
          </w:rPr>
          <w:t>6</w:t>
        </w:r>
        <w:r w:rsidR="00A11569" w:rsidRPr="009012F4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</w:t>
        </w:r>
        <w:r w:rsidR="002E23F4" w:rsidRPr="009012F4">
          <w:rPr>
            <w:rStyle w:val="ae"/>
            <w:rFonts w:ascii="Times New Roman" w:hAnsi="Times New Roman" w:cs="Times New Roman"/>
            <w:sz w:val="28"/>
            <w:szCs w:val="28"/>
          </w:rPr>
          <w:t>Кирпичная кладка</w:t>
        </w:r>
        <w:r w:rsidR="00A11569" w:rsidRPr="009012F4">
          <w:rPr>
            <w:rStyle w:val="ae"/>
            <w:rFonts w:ascii="Times New Roman" w:hAnsi="Times New Roman" w:cs="Times New Roman"/>
            <w:sz w:val="28"/>
            <w:szCs w:val="28"/>
          </w:rPr>
          <w:t>».</w:t>
        </w:r>
      </w:hyperlink>
    </w:p>
    <w:p w:rsidR="00B37579" w:rsidRDefault="00A7359C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  <w:r w:rsidR="00B37579">
        <w:rPr>
          <w:rFonts w:ascii="Times New Roman" w:hAnsi="Times New Roman" w:cs="Times New Roman"/>
          <w:sz w:val="28"/>
          <w:szCs w:val="28"/>
        </w:rPr>
        <w:t>Чертежи</w:t>
      </w:r>
      <w:r>
        <w:rPr>
          <w:rFonts w:ascii="Times New Roman" w:hAnsi="Times New Roman" w:cs="Times New Roman"/>
          <w:sz w:val="28"/>
          <w:szCs w:val="28"/>
        </w:rPr>
        <w:t xml:space="preserve"> и схемыконкурсного задания</w:t>
      </w:r>
    </w:p>
    <w:p w:rsidR="007B3B61" w:rsidRPr="007B3B61" w:rsidRDefault="007B3B61" w:rsidP="007B3B6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:rsidR="00A2710C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1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:rsidR="00A2710C" w:rsidRPr="002D6BF5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Профстандарта. Обобщенные трудовые функции берутся только те, которые соответствуют требованиям к образованию, 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обучению и к опыту практической работы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чемпионата (1-2 уровень/2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разряд). 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2 «Трудовая функция» - принимаются из Профстандарта и соответствуют обобщенной трудовой функции.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Профстандарта и ФГОС СПО в соответствии с трудовой функцией. 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«Инвариант/вариатив» - необходимость и важность выполнения каждого модуля. Инвариант – обязательное выполнение модуля  для всех регионов, вариатив - возможность выбора модуля (ей) регионом в зависимости от важности, потребностей и запросов работодателей.</w:t>
      </w:r>
    </w:p>
    <w:p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:rsidR="009943E7" w:rsidRDefault="00A2710C" w:rsidP="00CD02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 w:rsidR="00CD02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3E7" w:rsidRPr="009943E7" w:rsidRDefault="009943E7" w:rsidP="009943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E7">
        <w:rPr>
          <w:rFonts w:ascii="Times New Roman" w:hAnsi="Times New Roman" w:cs="Times New Roman"/>
          <w:i/>
          <w:sz w:val="28"/>
          <w:szCs w:val="28"/>
        </w:rPr>
        <w:t xml:space="preserve">Приложение №3 </w:t>
      </w:r>
    </w:p>
    <w:p w:rsidR="009943E7" w:rsidRDefault="008F54F5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943E7" w:rsidRPr="00F31D58">
          <w:rPr>
            <w:rStyle w:val="ae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 в себя перечень основного и вспомогательного оборудования, инструментов, мебели, </w:t>
      </w:r>
      <w:r w:rsidR="002405E1">
        <w:rPr>
          <w:rFonts w:ascii="Times New Roman" w:hAnsi="Times New Roman" w:cs="Times New Roman"/>
          <w:sz w:val="28"/>
          <w:szCs w:val="28"/>
        </w:rPr>
        <w:t>канцелярии для</w:t>
      </w:r>
      <w:r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</w:p>
    <w:p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включает в себя:</w:t>
      </w:r>
    </w:p>
    <w:p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</w:p>
    <w:p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43E7" w:rsidRPr="003A0B91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:rsidR="009943E7" w:rsidRPr="00460E02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:rsidR="009943E7" w:rsidRDefault="009943E7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A02" w:rsidRDefault="00BA1A02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C08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 w:rsidRPr="00CD02BC">
        <w:rPr>
          <w:rFonts w:ascii="Times New Roman" w:hAnsi="Times New Roman"/>
          <w:b w:val="0"/>
          <w:bCs/>
          <w:i/>
          <w:iCs/>
          <w:szCs w:val="28"/>
        </w:rPr>
        <w:lastRenderedPageBreak/>
        <w:t>Приложение 7</w:t>
      </w:r>
    </w:p>
    <w:p w:rsidR="00CD02BC" w:rsidRDefault="00CD02BC" w:rsidP="00BA1A02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5C6997">
        <w:rPr>
          <w:rFonts w:ascii="Times New Roman" w:hAnsi="Times New Roman"/>
          <w:szCs w:val="28"/>
        </w:rPr>
        <w:t>Чертежи и схемы конкурсного задания</w:t>
      </w:r>
    </w:p>
    <w:p w:rsidR="00BA1A02" w:rsidRDefault="00BA1A02" w:rsidP="00BA1A02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BA1A02" w:rsidRDefault="00BA1A02" w:rsidP="00BA1A02">
      <w:pPr>
        <w:pStyle w:val="-2"/>
        <w:spacing w:before="0" w:after="0"/>
        <w:jc w:val="center"/>
        <w:rPr>
          <w:noProof/>
        </w:rPr>
      </w:pPr>
      <w:r>
        <w:rPr>
          <w:noProof/>
        </w:rPr>
        <w:t>Раскладка кирпича  в цоколе (Модуль А)</w:t>
      </w:r>
    </w:p>
    <w:p w:rsidR="00BA1A02" w:rsidRDefault="00BA1A02" w:rsidP="00BA1A02">
      <w:pPr>
        <w:pStyle w:val="-2"/>
        <w:spacing w:before="0"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571650" cy="3823855"/>
            <wp:effectExtent l="19050" t="0" r="60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0050" name=""/>
                    <pic:cNvPicPr/>
                  </pic:nvPicPr>
                  <pic:blipFill rotWithShape="1">
                    <a:blip r:embed="rId15"/>
                    <a:srcRect l="27838" t="21815" r="14015" b="13909"/>
                    <a:stretch/>
                  </pic:blipFill>
                  <pic:spPr bwMode="auto">
                    <a:xfrm>
                      <a:off x="0" y="0"/>
                      <a:ext cx="6604641" cy="384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02" w:rsidRDefault="00BA1A02" w:rsidP="00BA1A02">
      <w:pPr>
        <w:pStyle w:val="-2"/>
        <w:spacing w:before="0"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139129" cy="1059180"/>
            <wp:effectExtent l="0" t="0" r="0" b="0"/>
            <wp:docPr id="3" name="Рисунок 143388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4217" name=""/>
                    <pic:cNvPicPr/>
                  </pic:nvPicPr>
                  <pic:blipFill rotWithShape="1">
                    <a:blip r:embed="rId16"/>
                    <a:srcRect l="23654" t="77241" r="63524" b="11472"/>
                    <a:stretch/>
                  </pic:blipFill>
                  <pic:spPr bwMode="auto">
                    <a:xfrm>
                      <a:off x="0" y="0"/>
                      <a:ext cx="2145039" cy="106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Расшивка швов</w:t>
      </w:r>
    </w:p>
    <w:p w:rsidR="00AF30F0" w:rsidRDefault="00AF30F0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BA1A02" w:rsidRDefault="00BA1A02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BA1A02" w:rsidSect="00976338">
          <w:headerReference w:type="default" r:id="rId17"/>
          <w:footerReference w:type="default" r:id="rId18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:rsidR="00FA514E" w:rsidRDefault="00FA514E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 Б</w:t>
      </w:r>
    </w:p>
    <w:p w:rsidR="00DA6D7D" w:rsidRDefault="00DA6D7D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920006" cy="4777740"/>
            <wp:effectExtent l="0" t="0" r="0" b="0"/>
            <wp:docPr id="2099267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67823" name=""/>
                    <pic:cNvPicPr/>
                  </pic:nvPicPr>
                  <pic:blipFill rotWithShape="1">
                    <a:blip r:embed="rId19"/>
                    <a:srcRect l="28731" t="22328" r="13807" b="11962"/>
                    <a:stretch/>
                  </pic:blipFill>
                  <pic:spPr bwMode="auto">
                    <a:xfrm>
                      <a:off x="0" y="0"/>
                      <a:ext cx="7940590" cy="479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4E" w:rsidRDefault="003D32B2" w:rsidP="003D32B2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43380" cy="813712"/>
            <wp:effectExtent l="0" t="0" r="0" b="0"/>
            <wp:docPr id="726520429" name="Рисунок 72652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4217" name=""/>
                    <pic:cNvPicPr/>
                  </pic:nvPicPr>
                  <pic:blipFill rotWithShape="1">
                    <a:blip r:embed="rId16"/>
                    <a:srcRect l="23654" t="77241" r="63524" b="11472"/>
                    <a:stretch/>
                  </pic:blipFill>
                  <pic:spPr bwMode="auto">
                    <a:xfrm>
                      <a:off x="0" y="0"/>
                      <a:ext cx="1649475" cy="81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8"/>
        </w:rPr>
        <w:t xml:space="preserve"> Расшивка швов</w:t>
      </w:r>
    </w:p>
    <w:p w:rsidR="00FA514E" w:rsidRDefault="00FA514E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В</w:t>
      </w:r>
    </w:p>
    <w:p w:rsidR="00FA514E" w:rsidRDefault="00DA6D7D" w:rsidP="00FA514E">
      <w:pPr>
        <w:pStyle w:val="-2"/>
        <w:spacing w:before="0" w:after="0" w:line="240" w:lineRule="auto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947660" cy="5099705"/>
            <wp:effectExtent l="0" t="0" r="0" b="0"/>
            <wp:docPr id="463628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28899" name=""/>
                    <pic:cNvPicPr/>
                  </pic:nvPicPr>
                  <pic:blipFill rotWithShape="1">
                    <a:blip r:embed="rId20"/>
                    <a:srcRect l="36652" t="22109" r="10966" b="13470"/>
                    <a:stretch/>
                  </pic:blipFill>
                  <pic:spPr bwMode="auto">
                    <a:xfrm>
                      <a:off x="0" y="0"/>
                      <a:ext cx="7986096" cy="512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2B2" w:rsidRPr="00FA514E" w:rsidRDefault="003D32B2" w:rsidP="00FA514E">
      <w:pPr>
        <w:pStyle w:val="-2"/>
        <w:spacing w:before="0" w:after="0" w:line="240" w:lineRule="auto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99926" cy="594137"/>
            <wp:effectExtent l="0" t="0" r="0" b="0"/>
            <wp:docPr id="1900944607" name="Рисунок 190094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4217" name=""/>
                    <pic:cNvPicPr/>
                  </pic:nvPicPr>
                  <pic:blipFill rotWithShape="1">
                    <a:blip r:embed="rId16"/>
                    <a:srcRect l="23654" t="77241" r="63524" b="11472"/>
                    <a:stretch/>
                  </pic:blipFill>
                  <pic:spPr bwMode="auto">
                    <a:xfrm>
                      <a:off x="0" y="0"/>
                      <a:ext cx="1215943" cy="60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8"/>
        </w:rPr>
        <w:t xml:space="preserve"> Расшивка швов</w:t>
      </w:r>
    </w:p>
    <w:p w:rsidR="00FA514E" w:rsidRDefault="00FA514E" w:rsidP="00AF30F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lastRenderedPageBreak/>
        <w:t>Модули А, Б, В</w:t>
      </w:r>
    </w:p>
    <w:p w:rsidR="00C618EA" w:rsidRDefault="00DA6D7D" w:rsidP="00DA6D7D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029700" cy="5585251"/>
            <wp:effectExtent l="0" t="0" r="0" b="0"/>
            <wp:docPr id="401621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21151" name=""/>
                    <pic:cNvPicPr/>
                  </pic:nvPicPr>
                  <pic:blipFill rotWithShape="1">
                    <a:blip r:embed="rId21"/>
                    <a:srcRect l="23802" t="22108" r="16239" b="8053"/>
                    <a:stretch/>
                  </pic:blipFill>
                  <pic:spPr bwMode="auto">
                    <a:xfrm>
                      <a:off x="0" y="0"/>
                      <a:ext cx="9046958" cy="559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8EA" w:rsidRDefault="00C618EA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C618EA" w:rsidSect="00AF30F0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:rsidR="0093433A" w:rsidRDefault="0093433A" w:rsidP="007A6F5C">
      <w:pPr>
        <w:tabs>
          <w:tab w:val="left" w:pos="1152"/>
        </w:tabs>
      </w:pPr>
    </w:p>
    <w:p w:rsidR="0093433A" w:rsidRDefault="00DA6D7D" w:rsidP="009343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 w:rsidR="0093433A">
        <w:rPr>
          <w:rFonts w:ascii="Times New Roman" w:hAnsi="Times New Roman"/>
          <w:szCs w:val="28"/>
        </w:rPr>
        <w:t>Модуль Д</w:t>
      </w:r>
    </w:p>
    <w:p w:rsidR="00046721" w:rsidRPr="00C17350" w:rsidRDefault="00DA6D7D" w:rsidP="00C17350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046721" w:rsidRPr="00C17350" w:rsidSect="005A5A76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649285" cy="4838700"/>
            <wp:effectExtent l="0" t="0" r="0" b="0"/>
            <wp:docPr id="1347958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133" name=""/>
                    <pic:cNvPicPr/>
                  </pic:nvPicPr>
                  <pic:blipFill rotWithShape="1">
                    <a:blip r:embed="rId22"/>
                    <a:srcRect l="34592" t="23133" r="16239" b="7029"/>
                    <a:stretch/>
                  </pic:blipFill>
                  <pic:spPr bwMode="auto">
                    <a:xfrm>
                      <a:off x="0" y="0"/>
                      <a:ext cx="7662325" cy="484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2BC" w:rsidRDefault="00CD02BC" w:rsidP="00C17350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sectPr w:rsidR="00CD02BC" w:rsidSect="00976338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E0E" w:rsidRDefault="00740E0E" w:rsidP="00970F49">
      <w:pPr>
        <w:spacing w:after="0" w:line="240" w:lineRule="auto"/>
      </w:pPr>
      <w:r>
        <w:separator/>
      </w:r>
    </w:p>
  </w:endnote>
  <w:endnote w:type="continuationSeparator" w:id="1">
    <w:p w:rsidR="00740E0E" w:rsidRDefault="00740E0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915434" w:rsidRPr="00832EBB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:rsidR="00915434" w:rsidRPr="00A204BB" w:rsidRDefault="00915434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915434" w:rsidRPr="00A204BB" w:rsidRDefault="008F54F5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="00915434"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422C3A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915434" w:rsidRDefault="009154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E0E" w:rsidRDefault="00740E0E" w:rsidP="00970F49">
      <w:pPr>
        <w:spacing w:after="0" w:line="240" w:lineRule="auto"/>
      </w:pPr>
      <w:r>
        <w:separator/>
      </w:r>
    </w:p>
  </w:footnote>
  <w:footnote w:type="continuationSeparator" w:id="1">
    <w:p w:rsidR="00740E0E" w:rsidRDefault="00740E0E" w:rsidP="00970F49">
      <w:pPr>
        <w:spacing w:after="0" w:line="240" w:lineRule="auto"/>
      </w:pPr>
      <w:r>
        <w:continuationSeparator/>
      </w:r>
    </w:p>
  </w:footnote>
  <w:footnote w:id="2">
    <w:p w:rsidR="00915434" w:rsidRDefault="0091543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3">
    <w:p w:rsidR="00915434" w:rsidRDefault="00A60D68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 w:rsidR="00915434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34" w:rsidRPr="00B45AA4" w:rsidRDefault="00915434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12"/>
  </w:num>
  <w:num w:numId="4">
    <w:abstractNumId w:val="6"/>
  </w:num>
  <w:num w:numId="5">
    <w:abstractNumId w:val="3"/>
  </w:num>
  <w:num w:numId="6">
    <w:abstractNumId w:val="15"/>
  </w:num>
  <w:num w:numId="7">
    <w:abstractNumId w:val="8"/>
  </w:num>
  <w:num w:numId="8">
    <w:abstractNumId w:val="11"/>
  </w:num>
  <w:num w:numId="9">
    <w:abstractNumId w:val="38"/>
  </w:num>
  <w:num w:numId="10">
    <w:abstractNumId w:val="13"/>
  </w:num>
  <w:num w:numId="11">
    <w:abstractNumId w:val="9"/>
  </w:num>
  <w:num w:numId="12">
    <w:abstractNumId w:val="17"/>
  </w:num>
  <w:num w:numId="13">
    <w:abstractNumId w:val="43"/>
  </w:num>
  <w:num w:numId="14">
    <w:abstractNumId w:val="18"/>
  </w:num>
  <w:num w:numId="15">
    <w:abstractNumId w:val="39"/>
  </w:num>
  <w:num w:numId="16">
    <w:abstractNumId w:val="44"/>
  </w:num>
  <w:num w:numId="17">
    <w:abstractNumId w:val="41"/>
  </w:num>
  <w:num w:numId="18">
    <w:abstractNumId w:val="34"/>
  </w:num>
  <w:num w:numId="19">
    <w:abstractNumId w:val="23"/>
  </w:num>
  <w:num w:numId="20">
    <w:abstractNumId w:val="29"/>
  </w:num>
  <w:num w:numId="21">
    <w:abstractNumId w:val="19"/>
  </w:num>
  <w:num w:numId="22">
    <w:abstractNumId w:val="10"/>
  </w:num>
  <w:num w:numId="23">
    <w:abstractNumId w:val="33"/>
  </w:num>
  <w:num w:numId="24">
    <w:abstractNumId w:val="2"/>
  </w:num>
  <w:num w:numId="25">
    <w:abstractNumId w:val="30"/>
  </w:num>
  <w:num w:numId="26">
    <w:abstractNumId w:val="37"/>
  </w:num>
  <w:num w:numId="27">
    <w:abstractNumId w:val="22"/>
  </w:num>
  <w:num w:numId="28">
    <w:abstractNumId w:val="28"/>
  </w:num>
  <w:num w:numId="29">
    <w:abstractNumId w:val="35"/>
  </w:num>
  <w:num w:numId="30">
    <w:abstractNumId w:val="32"/>
  </w:num>
  <w:num w:numId="31">
    <w:abstractNumId w:val="27"/>
  </w:num>
  <w:num w:numId="32">
    <w:abstractNumId w:val="20"/>
  </w:num>
  <w:num w:numId="33">
    <w:abstractNumId w:val="45"/>
  </w:num>
  <w:num w:numId="34">
    <w:abstractNumId w:val="25"/>
  </w:num>
  <w:num w:numId="35">
    <w:abstractNumId w:val="4"/>
  </w:num>
  <w:num w:numId="36">
    <w:abstractNumId w:val="36"/>
  </w:num>
  <w:num w:numId="37">
    <w:abstractNumId w:val="16"/>
  </w:num>
  <w:num w:numId="38">
    <w:abstractNumId w:val="31"/>
  </w:num>
  <w:num w:numId="39">
    <w:abstractNumId w:val="42"/>
  </w:num>
  <w:num w:numId="40">
    <w:abstractNumId w:val="24"/>
  </w:num>
  <w:num w:numId="41">
    <w:abstractNumId w:val="1"/>
  </w:num>
  <w:num w:numId="42">
    <w:abstractNumId w:val="0"/>
  </w:num>
  <w:num w:numId="43">
    <w:abstractNumId w:val="40"/>
  </w:num>
  <w:num w:numId="44">
    <w:abstractNumId w:val="7"/>
  </w:num>
  <w:num w:numId="45">
    <w:abstractNumId w:val="46"/>
  </w:num>
  <w:num w:numId="46">
    <w:abstractNumId w:val="21"/>
  </w:num>
  <w:num w:numId="47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70F49"/>
    <w:rsid w:val="000051E8"/>
    <w:rsid w:val="00006EBF"/>
    <w:rsid w:val="00010722"/>
    <w:rsid w:val="000160C8"/>
    <w:rsid w:val="0001776E"/>
    <w:rsid w:val="00021CCE"/>
    <w:rsid w:val="0002297A"/>
    <w:rsid w:val="00022E87"/>
    <w:rsid w:val="000244DA"/>
    <w:rsid w:val="00024F7D"/>
    <w:rsid w:val="00031F91"/>
    <w:rsid w:val="00041A78"/>
    <w:rsid w:val="00041E56"/>
    <w:rsid w:val="000425F8"/>
    <w:rsid w:val="000464F8"/>
    <w:rsid w:val="000466E0"/>
    <w:rsid w:val="00046721"/>
    <w:rsid w:val="000470F8"/>
    <w:rsid w:val="0005495D"/>
    <w:rsid w:val="00054A73"/>
    <w:rsid w:val="00056CDE"/>
    <w:rsid w:val="0006330B"/>
    <w:rsid w:val="0006695A"/>
    <w:rsid w:val="00067386"/>
    <w:rsid w:val="000812D1"/>
    <w:rsid w:val="00081D65"/>
    <w:rsid w:val="000931A7"/>
    <w:rsid w:val="00096375"/>
    <w:rsid w:val="000A1F96"/>
    <w:rsid w:val="000B3397"/>
    <w:rsid w:val="000B55A2"/>
    <w:rsid w:val="000D11BC"/>
    <w:rsid w:val="000D1D5E"/>
    <w:rsid w:val="000D258B"/>
    <w:rsid w:val="000D43CC"/>
    <w:rsid w:val="000D4C46"/>
    <w:rsid w:val="000D5A38"/>
    <w:rsid w:val="000D6A80"/>
    <w:rsid w:val="000D74AA"/>
    <w:rsid w:val="000F0FC3"/>
    <w:rsid w:val="0010062C"/>
    <w:rsid w:val="001024BE"/>
    <w:rsid w:val="001038D9"/>
    <w:rsid w:val="00114D79"/>
    <w:rsid w:val="0011785E"/>
    <w:rsid w:val="00127743"/>
    <w:rsid w:val="00133755"/>
    <w:rsid w:val="00142864"/>
    <w:rsid w:val="00144AB2"/>
    <w:rsid w:val="00152579"/>
    <w:rsid w:val="0015561E"/>
    <w:rsid w:val="001627D5"/>
    <w:rsid w:val="00165848"/>
    <w:rsid w:val="0017612A"/>
    <w:rsid w:val="001863DF"/>
    <w:rsid w:val="00186ADE"/>
    <w:rsid w:val="00191F8E"/>
    <w:rsid w:val="001920B2"/>
    <w:rsid w:val="001A3020"/>
    <w:rsid w:val="001B07E4"/>
    <w:rsid w:val="001B5929"/>
    <w:rsid w:val="001B5AFD"/>
    <w:rsid w:val="001B7DA1"/>
    <w:rsid w:val="001C63E7"/>
    <w:rsid w:val="001D17B4"/>
    <w:rsid w:val="001E1DF9"/>
    <w:rsid w:val="001F00B9"/>
    <w:rsid w:val="001F2AD7"/>
    <w:rsid w:val="0020439B"/>
    <w:rsid w:val="0020520D"/>
    <w:rsid w:val="002125F9"/>
    <w:rsid w:val="002159D8"/>
    <w:rsid w:val="00220E70"/>
    <w:rsid w:val="00230B4F"/>
    <w:rsid w:val="00237309"/>
    <w:rsid w:val="00237603"/>
    <w:rsid w:val="002405E1"/>
    <w:rsid w:val="0024074E"/>
    <w:rsid w:val="00245382"/>
    <w:rsid w:val="002503F6"/>
    <w:rsid w:val="00256338"/>
    <w:rsid w:val="002676FA"/>
    <w:rsid w:val="00270E01"/>
    <w:rsid w:val="002776A1"/>
    <w:rsid w:val="0029547E"/>
    <w:rsid w:val="00296556"/>
    <w:rsid w:val="002A7525"/>
    <w:rsid w:val="002A7A20"/>
    <w:rsid w:val="002B1426"/>
    <w:rsid w:val="002C4AEE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5335"/>
    <w:rsid w:val="00335B23"/>
    <w:rsid w:val="00340897"/>
    <w:rsid w:val="0034531E"/>
    <w:rsid w:val="00350317"/>
    <w:rsid w:val="003531E7"/>
    <w:rsid w:val="00357394"/>
    <w:rsid w:val="003601A4"/>
    <w:rsid w:val="00367DC6"/>
    <w:rsid w:val="003706BE"/>
    <w:rsid w:val="00370ED2"/>
    <w:rsid w:val="003724E0"/>
    <w:rsid w:val="00372BAB"/>
    <w:rsid w:val="0037535C"/>
    <w:rsid w:val="003934F8"/>
    <w:rsid w:val="003942F8"/>
    <w:rsid w:val="00397A1B"/>
    <w:rsid w:val="003A0389"/>
    <w:rsid w:val="003A21C8"/>
    <w:rsid w:val="003A63A1"/>
    <w:rsid w:val="003B1C6B"/>
    <w:rsid w:val="003B4E76"/>
    <w:rsid w:val="003C1D7A"/>
    <w:rsid w:val="003C397A"/>
    <w:rsid w:val="003C5F97"/>
    <w:rsid w:val="003C70C1"/>
    <w:rsid w:val="003C7C0C"/>
    <w:rsid w:val="003D1E51"/>
    <w:rsid w:val="003D32B2"/>
    <w:rsid w:val="003F321E"/>
    <w:rsid w:val="004021FB"/>
    <w:rsid w:val="004139EB"/>
    <w:rsid w:val="00416993"/>
    <w:rsid w:val="00422C3A"/>
    <w:rsid w:val="004254FE"/>
    <w:rsid w:val="00436FFC"/>
    <w:rsid w:val="00437D28"/>
    <w:rsid w:val="0044354A"/>
    <w:rsid w:val="00444E13"/>
    <w:rsid w:val="00451DB1"/>
    <w:rsid w:val="00454353"/>
    <w:rsid w:val="00456BD0"/>
    <w:rsid w:val="0045787A"/>
    <w:rsid w:val="00457F13"/>
    <w:rsid w:val="00461AC6"/>
    <w:rsid w:val="0047429B"/>
    <w:rsid w:val="00480A85"/>
    <w:rsid w:val="004873F7"/>
    <w:rsid w:val="004904C5"/>
    <w:rsid w:val="004917C4"/>
    <w:rsid w:val="00495101"/>
    <w:rsid w:val="004A07A5"/>
    <w:rsid w:val="004A312E"/>
    <w:rsid w:val="004B692B"/>
    <w:rsid w:val="004C3CAF"/>
    <w:rsid w:val="004C703E"/>
    <w:rsid w:val="004D096E"/>
    <w:rsid w:val="004D7124"/>
    <w:rsid w:val="004E785E"/>
    <w:rsid w:val="004E7905"/>
    <w:rsid w:val="005055FF"/>
    <w:rsid w:val="00510059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B10"/>
    <w:rsid w:val="0058118D"/>
    <w:rsid w:val="0059124F"/>
    <w:rsid w:val="005913EA"/>
    <w:rsid w:val="005937F6"/>
    <w:rsid w:val="005A0202"/>
    <w:rsid w:val="005A0349"/>
    <w:rsid w:val="005A1625"/>
    <w:rsid w:val="005A5A76"/>
    <w:rsid w:val="005B05D5"/>
    <w:rsid w:val="005B0DEC"/>
    <w:rsid w:val="005B18F3"/>
    <w:rsid w:val="005B2DFE"/>
    <w:rsid w:val="005B3430"/>
    <w:rsid w:val="005B5AB7"/>
    <w:rsid w:val="005B66FC"/>
    <w:rsid w:val="005C0E3F"/>
    <w:rsid w:val="005C6997"/>
    <w:rsid w:val="005C6A23"/>
    <w:rsid w:val="005D2BD9"/>
    <w:rsid w:val="005E30DC"/>
    <w:rsid w:val="006040D1"/>
    <w:rsid w:val="00605DD7"/>
    <w:rsid w:val="0060658F"/>
    <w:rsid w:val="00610C2E"/>
    <w:rsid w:val="00613219"/>
    <w:rsid w:val="006141F6"/>
    <w:rsid w:val="006261B6"/>
    <w:rsid w:val="0062789A"/>
    <w:rsid w:val="0063396F"/>
    <w:rsid w:val="00637137"/>
    <w:rsid w:val="00637DDE"/>
    <w:rsid w:val="00640E46"/>
    <w:rsid w:val="0064179C"/>
    <w:rsid w:val="00642A2E"/>
    <w:rsid w:val="00643A8A"/>
    <w:rsid w:val="0064491A"/>
    <w:rsid w:val="0065018F"/>
    <w:rsid w:val="00653B50"/>
    <w:rsid w:val="006547F9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D6D"/>
    <w:rsid w:val="006C7A3B"/>
    <w:rsid w:val="006C7CE4"/>
    <w:rsid w:val="006E163E"/>
    <w:rsid w:val="006E4BE3"/>
    <w:rsid w:val="006F4464"/>
    <w:rsid w:val="006F508F"/>
    <w:rsid w:val="00706163"/>
    <w:rsid w:val="00714CA4"/>
    <w:rsid w:val="007250D9"/>
    <w:rsid w:val="007274B8"/>
    <w:rsid w:val="00727F97"/>
    <w:rsid w:val="00730AE0"/>
    <w:rsid w:val="00732FBB"/>
    <w:rsid w:val="00734535"/>
    <w:rsid w:val="00740E0E"/>
    <w:rsid w:val="0074372D"/>
    <w:rsid w:val="00746FBF"/>
    <w:rsid w:val="007604F9"/>
    <w:rsid w:val="00764773"/>
    <w:rsid w:val="00764B62"/>
    <w:rsid w:val="007735DC"/>
    <w:rsid w:val="00780238"/>
    <w:rsid w:val="0078038D"/>
    <w:rsid w:val="0078311A"/>
    <w:rsid w:val="00786657"/>
    <w:rsid w:val="00791D70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6C20"/>
    <w:rsid w:val="007E73B4"/>
    <w:rsid w:val="00800BA3"/>
    <w:rsid w:val="00812516"/>
    <w:rsid w:val="00817A01"/>
    <w:rsid w:val="00822DFF"/>
    <w:rsid w:val="0083053F"/>
    <w:rsid w:val="00832EBB"/>
    <w:rsid w:val="00834734"/>
    <w:rsid w:val="00835BF6"/>
    <w:rsid w:val="00835C54"/>
    <w:rsid w:val="00840782"/>
    <w:rsid w:val="008761F3"/>
    <w:rsid w:val="00877BC4"/>
    <w:rsid w:val="00881DD2"/>
    <w:rsid w:val="00882B54"/>
    <w:rsid w:val="00890665"/>
    <w:rsid w:val="008912AE"/>
    <w:rsid w:val="008A2421"/>
    <w:rsid w:val="008A3002"/>
    <w:rsid w:val="008A38D2"/>
    <w:rsid w:val="008A3F33"/>
    <w:rsid w:val="008B0F23"/>
    <w:rsid w:val="008B47D0"/>
    <w:rsid w:val="008B50FC"/>
    <w:rsid w:val="008B560B"/>
    <w:rsid w:val="008C41F7"/>
    <w:rsid w:val="008D4564"/>
    <w:rsid w:val="008D6DCF"/>
    <w:rsid w:val="008D707C"/>
    <w:rsid w:val="008E5424"/>
    <w:rsid w:val="008F54F5"/>
    <w:rsid w:val="009012F4"/>
    <w:rsid w:val="00901689"/>
    <w:rsid w:val="009018F0"/>
    <w:rsid w:val="00906E82"/>
    <w:rsid w:val="00915434"/>
    <w:rsid w:val="0093433A"/>
    <w:rsid w:val="009347C0"/>
    <w:rsid w:val="00941FBF"/>
    <w:rsid w:val="00945E13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357D"/>
    <w:rsid w:val="009931F0"/>
    <w:rsid w:val="009943E7"/>
    <w:rsid w:val="009955F8"/>
    <w:rsid w:val="009A36AD"/>
    <w:rsid w:val="009B18A2"/>
    <w:rsid w:val="009B59A4"/>
    <w:rsid w:val="009D04EE"/>
    <w:rsid w:val="009D32E8"/>
    <w:rsid w:val="009D3FA6"/>
    <w:rsid w:val="009E02D2"/>
    <w:rsid w:val="009E37D3"/>
    <w:rsid w:val="009E52E7"/>
    <w:rsid w:val="009F4AEE"/>
    <w:rsid w:val="009F57C0"/>
    <w:rsid w:val="00A04785"/>
    <w:rsid w:val="00A0510D"/>
    <w:rsid w:val="00A07052"/>
    <w:rsid w:val="00A11569"/>
    <w:rsid w:val="00A13012"/>
    <w:rsid w:val="00A204BB"/>
    <w:rsid w:val="00A20A67"/>
    <w:rsid w:val="00A2710C"/>
    <w:rsid w:val="00A27EE4"/>
    <w:rsid w:val="00A57976"/>
    <w:rsid w:val="00A60D68"/>
    <w:rsid w:val="00A636B8"/>
    <w:rsid w:val="00A7359C"/>
    <w:rsid w:val="00A75C16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46E0"/>
    <w:rsid w:val="00AB6246"/>
    <w:rsid w:val="00AC1307"/>
    <w:rsid w:val="00AC213F"/>
    <w:rsid w:val="00AD2200"/>
    <w:rsid w:val="00AE2070"/>
    <w:rsid w:val="00AE6AB7"/>
    <w:rsid w:val="00AE7A32"/>
    <w:rsid w:val="00AF30F0"/>
    <w:rsid w:val="00AF386A"/>
    <w:rsid w:val="00AF3FCF"/>
    <w:rsid w:val="00B010D9"/>
    <w:rsid w:val="00B0462B"/>
    <w:rsid w:val="00B04801"/>
    <w:rsid w:val="00B162B5"/>
    <w:rsid w:val="00B236AD"/>
    <w:rsid w:val="00B30A26"/>
    <w:rsid w:val="00B32A2E"/>
    <w:rsid w:val="00B37579"/>
    <w:rsid w:val="00B40FFB"/>
    <w:rsid w:val="00B4196F"/>
    <w:rsid w:val="00B43B5B"/>
    <w:rsid w:val="00B45392"/>
    <w:rsid w:val="00B45AA4"/>
    <w:rsid w:val="00B52D66"/>
    <w:rsid w:val="00B53568"/>
    <w:rsid w:val="00B610A2"/>
    <w:rsid w:val="00B6356C"/>
    <w:rsid w:val="00B65AAC"/>
    <w:rsid w:val="00B75B7F"/>
    <w:rsid w:val="00B761FA"/>
    <w:rsid w:val="00B822F0"/>
    <w:rsid w:val="00B8587C"/>
    <w:rsid w:val="00B87BE9"/>
    <w:rsid w:val="00BA1A02"/>
    <w:rsid w:val="00BA2707"/>
    <w:rsid w:val="00BA2CF0"/>
    <w:rsid w:val="00BC3813"/>
    <w:rsid w:val="00BC7808"/>
    <w:rsid w:val="00BE099A"/>
    <w:rsid w:val="00C0130F"/>
    <w:rsid w:val="00C06EBC"/>
    <w:rsid w:val="00C0723F"/>
    <w:rsid w:val="00C15D83"/>
    <w:rsid w:val="00C17350"/>
    <w:rsid w:val="00C17B01"/>
    <w:rsid w:val="00C21E3A"/>
    <w:rsid w:val="00C26C83"/>
    <w:rsid w:val="00C31AA9"/>
    <w:rsid w:val="00C42CEA"/>
    <w:rsid w:val="00C43396"/>
    <w:rsid w:val="00C4660A"/>
    <w:rsid w:val="00C521AB"/>
    <w:rsid w:val="00C52383"/>
    <w:rsid w:val="00C56A9B"/>
    <w:rsid w:val="00C618EA"/>
    <w:rsid w:val="00C6346E"/>
    <w:rsid w:val="00C740CF"/>
    <w:rsid w:val="00C8277D"/>
    <w:rsid w:val="00C95538"/>
    <w:rsid w:val="00C96567"/>
    <w:rsid w:val="00C97E44"/>
    <w:rsid w:val="00CA6CCD"/>
    <w:rsid w:val="00CC50B7"/>
    <w:rsid w:val="00CC60BD"/>
    <w:rsid w:val="00CD02BC"/>
    <w:rsid w:val="00CD56DE"/>
    <w:rsid w:val="00CE2498"/>
    <w:rsid w:val="00CE36B8"/>
    <w:rsid w:val="00CE4D54"/>
    <w:rsid w:val="00CF0DA9"/>
    <w:rsid w:val="00D02C00"/>
    <w:rsid w:val="00D04FD5"/>
    <w:rsid w:val="00D10C99"/>
    <w:rsid w:val="00D128C7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5007"/>
    <w:rsid w:val="00D47623"/>
    <w:rsid w:val="00D55844"/>
    <w:rsid w:val="00D617CC"/>
    <w:rsid w:val="00D87A1E"/>
    <w:rsid w:val="00D97ECB"/>
    <w:rsid w:val="00DA0650"/>
    <w:rsid w:val="00DA6D7D"/>
    <w:rsid w:val="00DB6EF7"/>
    <w:rsid w:val="00DB746F"/>
    <w:rsid w:val="00DB7DF7"/>
    <w:rsid w:val="00DC0C39"/>
    <w:rsid w:val="00DC451F"/>
    <w:rsid w:val="00DC48D4"/>
    <w:rsid w:val="00DE30D3"/>
    <w:rsid w:val="00DE39D8"/>
    <w:rsid w:val="00DE5614"/>
    <w:rsid w:val="00DF0AF8"/>
    <w:rsid w:val="00DF3709"/>
    <w:rsid w:val="00E0407E"/>
    <w:rsid w:val="00E04FDF"/>
    <w:rsid w:val="00E15F2A"/>
    <w:rsid w:val="00E205C9"/>
    <w:rsid w:val="00E23EB0"/>
    <w:rsid w:val="00E25B0F"/>
    <w:rsid w:val="00E25F72"/>
    <w:rsid w:val="00E26CAE"/>
    <w:rsid w:val="00E275E2"/>
    <w:rsid w:val="00E279E8"/>
    <w:rsid w:val="00E579D6"/>
    <w:rsid w:val="00E607F1"/>
    <w:rsid w:val="00E63AA5"/>
    <w:rsid w:val="00E75567"/>
    <w:rsid w:val="00E818E2"/>
    <w:rsid w:val="00E83C7C"/>
    <w:rsid w:val="00E847E2"/>
    <w:rsid w:val="00E857D6"/>
    <w:rsid w:val="00E86E41"/>
    <w:rsid w:val="00E941C6"/>
    <w:rsid w:val="00EA0163"/>
    <w:rsid w:val="00EA0C3A"/>
    <w:rsid w:val="00EA30C6"/>
    <w:rsid w:val="00EB1654"/>
    <w:rsid w:val="00EB2779"/>
    <w:rsid w:val="00EB4C08"/>
    <w:rsid w:val="00EC3DDE"/>
    <w:rsid w:val="00ED18F9"/>
    <w:rsid w:val="00ED53C9"/>
    <w:rsid w:val="00EE7DA3"/>
    <w:rsid w:val="00F13234"/>
    <w:rsid w:val="00F1662D"/>
    <w:rsid w:val="00F21A4C"/>
    <w:rsid w:val="00F2240B"/>
    <w:rsid w:val="00F3099C"/>
    <w:rsid w:val="00F31968"/>
    <w:rsid w:val="00F31D58"/>
    <w:rsid w:val="00F35F4F"/>
    <w:rsid w:val="00F50AC5"/>
    <w:rsid w:val="00F6025D"/>
    <w:rsid w:val="00F603B2"/>
    <w:rsid w:val="00F672B2"/>
    <w:rsid w:val="00F701E4"/>
    <w:rsid w:val="00F81625"/>
    <w:rsid w:val="00F8340A"/>
    <w:rsid w:val="00F83D10"/>
    <w:rsid w:val="00F92C97"/>
    <w:rsid w:val="00F941A5"/>
    <w:rsid w:val="00F96457"/>
    <w:rsid w:val="00FA473B"/>
    <w:rsid w:val="00FA514E"/>
    <w:rsid w:val="00FA62F9"/>
    <w:rsid w:val="00FB022D"/>
    <w:rsid w:val="00FB1619"/>
    <w:rsid w:val="00FB1F17"/>
    <w:rsid w:val="00FB3492"/>
    <w:rsid w:val="00FB461F"/>
    <w:rsid w:val="00FD0460"/>
    <w:rsid w:val="00FD20DE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B461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5;&#1088;&#1080;&#1083;&#1086;&#1078;&#1077;&#1085;&#1080;&#1077;%20&#8470;6%20&#1048;&#1085;&#1089;&#1090;&#1088;&#1091;&#1082;&#1094;&#1080;&#1103;%20&#1087;&#1086;%20&#1086;&#1093;&#1088;&#1072;&#1085;&#1077;%20&#1090;&#1088;&#1091;&#1076;&#1072;%20%20&#1050;&#1080;&#1088;&#1087;&#1080;&#1095;&#1085;&#1072;&#1103;%20&#1082;&#1083;&#1072;&#1076;&#1082;&#1072;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&#8470;5%20&#1055;&#1083;&#1072;&#1085;%20&#1079;&#1072;&#1089;&#1090;&#1088;&#1086;&#1081;&#1082;&#1080;.doc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&#8470;4%20&#1050;&#1088;&#1080;&#1090;&#1077;&#1088;&#1080;&#1080;%20&#1086;&#1094;&#1077;&#1085;&#1082;&#1080;%20&#1050;&#1080;&#1088;&#1087;&#1080;&#1095;&#1085;&#1072;&#1103;%20&#1082;&#1083;&#1072;&#1076;&#1082;&#1072;%20&#1086;&#1089;&#1085;&#1086;&#1074;&#1085;&#1072;&#1103;.xls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&#1055;&#1088;&#1080;&#1083;&#1086;&#1078;&#1077;&#1085;&#1080;&#1077;%20&#8470;3%20&#1048;&#1085;&#1092;&#1088;&#1072;&#1089;&#1090;&#1088;&#1091;&#1082;&#1090;&#1091;&#1088;&#1085;&#1099;&#1081;%20&#1083;&#1080;&#1089;&#1090;%20&#1050;&#1080;&#1088;&#1087;&#1080;&#1095;&#1085;&#1072;&#1103;%20&#1082;&#1083;&#1072;&#1076;&#1082;&#1072;.xlsx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&#8470;2%20%20&#1052;&#1072;&#1090;&#1088;&#1080;&#1094;&#1072;%20&#1082;&#1086;&#1085;&#1082;&#1091;&#1088;&#1089;&#1085;&#1086;&#1075;&#1086;%20&#1079;&#1072;&#1076;&#1072;&#1085;&#1080;&#1103;.xlsx" TargetMode="External"/><Relationship Id="rId14" Type="http://schemas.openxmlformats.org/officeDocument/2006/relationships/hyperlink" Target="&#1055;&#1088;&#1080;&#1083;&#1086;&#1078;&#1077;&#1085;&#1080;&#1077;%20&#8470;3%20&#1048;&#1085;&#1092;&#1088;&#1072;&#1089;&#1090;&#1088;&#1091;&#1082;&#1090;&#1091;&#1088;&#1085;&#1099;&#1081;%20&#1083;&#1080;&#1089;&#1090;%20&#1050;&#1080;&#1088;&#1087;&#1080;&#1095;&#1085;&#1072;&#1103;%20&#1082;&#1083;&#1072;&#1076;&#1082;&#1072;.xlsx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C9E75-19A4-4A9A-A74E-BAE7D816E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</Pages>
  <Words>4622</Words>
  <Characters>26347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kurs</cp:lastModifiedBy>
  <cp:revision>203</cp:revision>
  <cp:lastPrinted>2024-02-12T03:36:00Z</cp:lastPrinted>
  <dcterms:created xsi:type="dcterms:W3CDTF">2023-01-12T10:59:00Z</dcterms:created>
  <dcterms:modified xsi:type="dcterms:W3CDTF">2024-02-12T03:36:00Z</dcterms:modified>
</cp:coreProperties>
</file>